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34" w:rsidRDefault="00766B34" w:rsidP="00766B34"/>
    <w:p w:rsidR="00766B34" w:rsidRDefault="00766B34" w:rsidP="00766B34"/>
    <w:p w:rsidR="00766B34" w:rsidRDefault="00766B34" w:rsidP="00766B34"/>
    <w:p w:rsidR="00766B34" w:rsidRDefault="00766B34" w:rsidP="00766B34">
      <w:pPr>
        <w:jc w:val="center"/>
      </w:pPr>
      <w:r>
        <w:t xml:space="preserve">A Short Form of the Career Interest Test: </w:t>
      </w:r>
      <w:r w:rsidR="00C97F71">
        <w:t>21-</w:t>
      </w:r>
      <w:r>
        <w:t>CIT</w:t>
      </w:r>
    </w:p>
    <w:p w:rsidR="00766B34" w:rsidRDefault="00766B34" w:rsidP="00766B34">
      <w:pPr>
        <w:jc w:val="center"/>
      </w:pPr>
      <w:r>
        <w:t>Cristy Bartlett, Harsha N. Perera, and Peter McIlveen</w:t>
      </w:r>
    </w:p>
    <w:p w:rsidR="00766B34" w:rsidRDefault="00766B34" w:rsidP="00766B34">
      <w:pPr>
        <w:jc w:val="center"/>
      </w:pPr>
      <w:r>
        <w:t>University of Southern Queensland</w:t>
      </w:r>
    </w:p>
    <w:p w:rsidR="00766B34" w:rsidRDefault="00766B34" w:rsidP="00766B34">
      <w:pPr>
        <w:ind w:firstLine="0"/>
      </w:pPr>
    </w:p>
    <w:p w:rsidR="00766B34" w:rsidRDefault="00766B34" w:rsidP="00766B34">
      <w:pPr>
        <w:ind w:firstLine="0"/>
        <w:jc w:val="center"/>
      </w:pPr>
      <w:r>
        <w:t>Author Note</w:t>
      </w:r>
    </w:p>
    <w:p w:rsidR="00766B34" w:rsidRDefault="00766B34" w:rsidP="00766B34">
      <w:r>
        <w:t xml:space="preserve">Cristy Bartlett, School of Linguistics, Adult and Specialist Education, University of Southern Queensland, Toowoomba, Australia; Harsha N. Perera, School of Linguistics, Adult and Specialist Education, University of Southern Queensland, Toowoomba, Australia; </w:t>
      </w:r>
      <w:r w:rsidRPr="00334002">
        <w:t>Peter McIlveen</w:t>
      </w:r>
      <w:r>
        <w:t xml:space="preserve">, School of Linguistics, Adult and Specialist Education, University of Southern Queensland, Toowoomba, Australia.  </w:t>
      </w:r>
    </w:p>
    <w:p w:rsidR="00766B34" w:rsidRDefault="00766B34" w:rsidP="00766B34">
      <w:r>
        <w:t xml:space="preserve">Correspondence regarding this article should be addressed to Cristy Bartlett, School of Linguistics, Adult and Specialist Education, University of Southern Queensland, Toowoomba, Australia. Email: </w:t>
      </w:r>
      <w:hyperlink r:id="rId8" w:history="1">
        <w:r w:rsidRPr="0085646A">
          <w:rPr>
            <w:rStyle w:val="Hyperlink"/>
          </w:rPr>
          <w:t>cristy.bartlett@usq.edu.au</w:t>
        </w:r>
      </w:hyperlink>
    </w:p>
    <w:p w:rsidR="00766B34" w:rsidRDefault="00766B34" w:rsidP="00766B34">
      <w:r>
        <w:t xml:space="preserve">This research was </w:t>
      </w:r>
      <w:r w:rsidR="00C97F71">
        <w:t>supported in part by a grant from</w:t>
      </w:r>
      <w:r>
        <w:t xml:space="preserve"> the Australian Government</w:t>
      </w:r>
      <w:r w:rsidR="00C97F71">
        <w:t xml:space="preserve"> Department of Education </w:t>
      </w:r>
      <w:r w:rsidR="00D74BF4">
        <w:t>and in collaboration with</w:t>
      </w:r>
      <w:r w:rsidR="00C97F71">
        <w:t xml:space="preserve"> Educations Services Australia.</w:t>
      </w:r>
    </w:p>
    <w:p w:rsidR="00C97F71" w:rsidRDefault="00C97F71" w:rsidP="00C97F71"/>
    <w:p w:rsidR="00E14A85" w:rsidRDefault="00E14A85"/>
    <w:p w:rsidR="00766B34" w:rsidRDefault="00766B34">
      <w:r>
        <w:br w:type="page"/>
      </w:r>
    </w:p>
    <w:p w:rsidR="00E14A85" w:rsidRDefault="00E14A85" w:rsidP="00766B34">
      <w:pPr>
        <w:ind w:firstLine="0"/>
      </w:pPr>
    </w:p>
    <w:p w:rsidR="00E14A85" w:rsidRPr="000E4089" w:rsidRDefault="00E14A85" w:rsidP="000E4089">
      <w:pPr>
        <w:pStyle w:val="Heading1"/>
      </w:pPr>
      <w:bookmarkStart w:id="0" w:name="_Toc372136237"/>
      <w:r w:rsidRPr="000E4089">
        <w:t>Abstract</w:t>
      </w:r>
      <w:bookmarkEnd w:id="0"/>
    </w:p>
    <w:p w:rsidR="00C97F71" w:rsidRDefault="00E14A85" w:rsidP="00C97F71">
      <w:pPr>
        <w:rPr>
          <w:rFonts w:cs="Times New Roman"/>
        </w:rPr>
      </w:pPr>
      <w:r w:rsidRPr="0088329E">
        <w:rPr>
          <w:rFonts w:cs="Times New Roman"/>
        </w:rPr>
        <w:t xml:space="preserve">The Career Interest Test (CIT; </w:t>
      </w:r>
      <w:proofErr w:type="spellStart"/>
      <w:r w:rsidRPr="0088329E">
        <w:rPr>
          <w:rFonts w:cs="Times New Roman"/>
        </w:rPr>
        <w:t>Athanasou</w:t>
      </w:r>
      <w:proofErr w:type="spellEnd"/>
      <w:r w:rsidRPr="0088329E">
        <w:rPr>
          <w:rFonts w:cs="Times New Roman"/>
        </w:rPr>
        <w:t xml:space="preserve">, 2000, 2007) is a widely used 63 item forced-choice instrument that provides </w:t>
      </w:r>
      <w:r w:rsidRPr="0088329E">
        <w:t xml:space="preserve">the individual with a number of career areas to explore based on their highest ranked, or most preferred, career interests. </w:t>
      </w:r>
      <w:r w:rsidRPr="0088329E">
        <w:rPr>
          <w:rFonts w:cs="Times New Roman"/>
        </w:rPr>
        <w:t xml:space="preserve"> </w:t>
      </w:r>
      <w:r w:rsidR="0069418F">
        <w:rPr>
          <w:rFonts w:cs="Times New Roman"/>
        </w:rPr>
        <w:t xml:space="preserve">Administrators of the CIT have requested a shortened form of the test that </w:t>
      </w:r>
      <w:r w:rsidR="003E7F88">
        <w:rPr>
          <w:rFonts w:cs="Times New Roman"/>
        </w:rPr>
        <w:t>reduces respondent burden</w:t>
      </w:r>
      <w:r w:rsidR="0069418F">
        <w:rPr>
          <w:rFonts w:cs="Times New Roman"/>
        </w:rPr>
        <w:t xml:space="preserve">.  </w:t>
      </w:r>
      <w:r w:rsidR="00CB3175" w:rsidRPr="0088329E">
        <w:t>The aim of this exploratory, secondary data analysis, study is to develop a shortened form of the CIT that shows reliability when compared to the full version of the test.</w:t>
      </w:r>
      <w:r w:rsidR="00CD7FC1" w:rsidRPr="0088329E">
        <w:t xml:space="preserve">  Analyses using a categorical factor model with </w:t>
      </w:r>
      <w:proofErr w:type="spellStart"/>
      <w:r w:rsidR="00CD7FC1" w:rsidRPr="0088329E">
        <w:t>probit</w:t>
      </w:r>
      <w:proofErr w:type="spellEnd"/>
      <w:r w:rsidR="00CD7FC1" w:rsidRPr="0088329E">
        <w:t xml:space="preserve"> link function for dichotomous variables, equivalent to a 2-parameter IRT model, were undertaken.  Items with the highest absolute factor loadings for each career interest comparison were retained in order to create a shortened form of th</w:t>
      </w:r>
      <w:r w:rsidR="00C97F71">
        <w:t>e CIT with 21 questions, and renamed 21-CIT</w:t>
      </w:r>
      <w:r w:rsidR="00CD7FC1" w:rsidRPr="0088329E">
        <w:t xml:space="preserve">.  </w:t>
      </w:r>
      <w:r w:rsidR="001D13EE">
        <w:rPr>
          <w:rFonts w:cs="Times New Roman"/>
          <w:color w:val="000000"/>
        </w:rPr>
        <w:t xml:space="preserve">The large </w:t>
      </w:r>
      <w:r w:rsidR="003E7F88">
        <w:rPr>
          <w:rFonts w:cs="Times New Roman"/>
          <w:color w:val="000000"/>
        </w:rPr>
        <w:t>within-subject</w:t>
      </w:r>
      <w:r w:rsidR="001D13EE">
        <w:rPr>
          <w:rFonts w:cs="Times New Roman"/>
          <w:color w:val="000000"/>
        </w:rPr>
        <w:t xml:space="preserve"> correlations between career interest scores on the full CIT and the 21-CIT indicate that the shortened form of the CIT does provide a reliable estimate of an individual</w:t>
      </w:r>
      <w:r w:rsidR="00B850CD">
        <w:rPr>
          <w:rFonts w:cs="Times New Roman"/>
          <w:color w:val="000000"/>
        </w:rPr>
        <w:t>’</w:t>
      </w:r>
      <w:r w:rsidR="001D13EE">
        <w:rPr>
          <w:rFonts w:cs="Times New Roman"/>
          <w:color w:val="000000"/>
        </w:rPr>
        <w:t xml:space="preserve">s score for each of the career interests.  </w:t>
      </w:r>
      <w:r w:rsidR="009B56A2">
        <w:rPr>
          <w:rFonts w:cs="Times New Roman"/>
        </w:rPr>
        <w:t xml:space="preserve">Further study is recommended to investigate the relationship between </w:t>
      </w:r>
      <w:proofErr w:type="spellStart"/>
      <w:r w:rsidR="009B56A2">
        <w:rPr>
          <w:rFonts w:cs="Times New Roman"/>
        </w:rPr>
        <w:t>Athanasou</w:t>
      </w:r>
      <w:r w:rsidR="00B850CD">
        <w:rPr>
          <w:rFonts w:cs="Times New Roman"/>
        </w:rPr>
        <w:t>’</w:t>
      </w:r>
      <w:r w:rsidR="009B56A2">
        <w:rPr>
          <w:rFonts w:cs="Times New Roman"/>
        </w:rPr>
        <w:t>s</w:t>
      </w:r>
      <w:proofErr w:type="spellEnd"/>
      <w:r w:rsidR="009B56A2">
        <w:rPr>
          <w:rFonts w:cs="Times New Roman"/>
        </w:rPr>
        <w:t xml:space="preserve"> seven career interests in relation to the two-dimensional work model (People/Things and Ideas/Data) and to</w:t>
      </w:r>
      <w:r w:rsidR="001D13EE">
        <w:rPr>
          <w:rFonts w:cs="Times New Roman"/>
        </w:rPr>
        <w:t xml:space="preserve"> further </w:t>
      </w:r>
      <w:r w:rsidR="009B56A2">
        <w:rPr>
          <w:rFonts w:cs="Times New Roman"/>
        </w:rPr>
        <w:t>investigate the psychometric properties of the 21-CIT</w:t>
      </w:r>
      <w:r w:rsidR="00C97F71">
        <w:rPr>
          <w:rFonts w:cs="Times New Roman"/>
        </w:rPr>
        <w:t>.</w:t>
      </w:r>
    </w:p>
    <w:p w:rsidR="00C97F71" w:rsidRDefault="00C97F71" w:rsidP="00C97F71">
      <w:pPr>
        <w:rPr>
          <w:rFonts w:cs="Times New Roman"/>
        </w:rPr>
      </w:pPr>
    </w:p>
    <w:p w:rsidR="00C97F71" w:rsidRDefault="00C97F71" w:rsidP="00B80FA7">
      <w:pPr>
        <w:ind w:firstLine="0"/>
        <w:rPr>
          <w:rFonts w:cs="Times New Roman"/>
        </w:rPr>
      </w:pPr>
      <w:r>
        <w:rPr>
          <w:rFonts w:cs="Times New Roman"/>
        </w:rPr>
        <w:t>Keywords: Career Interest Test, CIT, short form</w:t>
      </w:r>
      <w:r w:rsidR="00B80FA7">
        <w:rPr>
          <w:rFonts w:cs="Times New Roman"/>
        </w:rPr>
        <w:t>, 21-CIT</w:t>
      </w:r>
      <w:r w:rsidR="00503899">
        <w:rPr>
          <w:rFonts w:cs="Times New Roman"/>
        </w:rPr>
        <w:t>, psychometrics</w:t>
      </w:r>
    </w:p>
    <w:p w:rsidR="00C97F71" w:rsidRDefault="00C97F71" w:rsidP="00C97F71">
      <w:pPr>
        <w:rPr>
          <w:rFonts w:cs="Times New Roman"/>
        </w:rPr>
      </w:pPr>
    </w:p>
    <w:p w:rsidR="000E4089" w:rsidRPr="00C81993" w:rsidRDefault="00E14A85" w:rsidP="00EB2B17">
      <w:pPr>
        <w:ind w:firstLine="0"/>
      </w:pPr>
      <w:r w:rsidRPr="00C97F71">
        <w:br w:type="page"/>
      </w:r>
    </w:p>
    <w:p w:rsidR="00C97F71" w:rsidRDefault="00C97F71" w:rsidP="00C97F71">
      <w:pPr>
        <w:pStyle w:val="Heading1"/>
      </w:pPr>
      <w:r>
        <w:lastRenderedPageBreak/>
        <w:t>A Short Form of the Career Interest Test: 21-CIT</w:t>
      </w:r>
    </w:p>
    <w:p w:rsidR="00C353E6" w:rsidRPr="00666994" w:rsidRDefault="00E14A85" w:rsidP="00666994">
      <w:pPr>
        <w:ind w:firstLine="993"/>
        <w:rPr>
          <w:rFonts w:cs="Times New Roman"/>
        </w:rPr>
      </w:pPr>
      <w:r>
        <w:rPr>
          <w:rFonts w:cs="Times New Roman"/>
        </w:rPr>
        <w:t xml:space="preserve">The Career Interest Test (CIT; </w:t>
      </w:r>
      <w:proofErr w:type="spellStart"/>
      <w:r>
        <w:rPr>
          <w:rFonts w:cs="Times New Roman"/>
        </w:rPr>
        <w:t>Athanasou</w:t>
      </w:r>
      <w:proofErr w:type="spellEnd"/>
      <w:r>
        <w:rPr>
          <w:rFonts w:cs="Times New Roman"/>
        </w:rPr>
        <w:t xml:space="preserve">, 2000, 2007) is a widely used </w:t>
      </w:r>
      <w:r w:rsidR="006C1F19">
        <w:rPr>
          <w:rFonts w:cs="Times New Roman"/>
        </w:rPr>
        <w:t xml:space="preserve">indicator </w:t>
      </w:r>
      <w:r w:rsidR="007E5260">
        <w:rPr>
          <w:rFonts w:cs="Times New Roman"/>
        </w:rPr>
        <w:t xml:space="preserve">of </w:t>
      </w:r>
      <w:r>
        <w:rPr>
          <w:rFonts w:cs="Times New Roman"/>
        </w:rPr>
        <w:t>an individual</w:t>
      </w:r>
      <w:r w:rsidR="00B850CD">
        <w:rPr>
          <w:rFonts w:cs="Times New Roman"/>
        </w:rPr>
        <w:t>’</w:t>
      </w:r>
      <w:r>
        <w:rPr>
          <w:rFonts w:cs="Times New Roman"/>
        </w:rPr>
        <w:t>s career interests</w:t>
      </w:r>
      <w:r w:rsidR="00503899">
        <w:rPr>
          <w:rFonts w:cs="Times New Roman"/>
        </w:rPr>
        <w:t>, expressed as occupations, fields of study, and work-activities</w:t>
      </w:r>
      <w:r>
        <w:rPr>
          <w:rFonts w:cs="Times New Roman"/>
        </w:rPr>
        <w:t xml:space="preserve">.  </w:t>
      </w:r>
      <w:r w:rsidR="006C1F19">
        <w:rPr>
          <w:rFonts w:cs="Times New Roman"/>
        </w:rPr>
        <w:t xml:space="preserve">The CIT is integrated into </w:t>
      </w:r>
      <w:proofErr w:type="spellStart"/>
      <w:r w:rsidR="006C1F19">
        <w:rPr>
          <w:rFonts w:cs="Times New Roman"/>
        </w:rPr>
        <w:t>myfuture</w:t>
      </w:r>
      <w:proofErr w:type="spellEnd"/>
      <w:r w:rsidR="006C1F19">
        <w:rPr>
          <w:rFonts w:cs="Times New Roman"/>
        </w:rPr>
        <w:t>, Australia</w:t>
      </w:r>
      <w:r w:rsidR="00B850CD">
        <w:rPr>
          <w:rFonts w:cs="Times New Roman"/>
        </w:rPr>
        <w:t>’</w:t>
      </w:r>
      <w:r w:rsidR="006C1F19">
        <w:rPr>
          <w:rFonts w:cs="Times New Roman"/>
        </w:rPr>
        <w:t>s Career Information &amp; Exploration Service (</w:t>
      </w:r>
      <w:hyperlink r:id="rId9" w:history="1">
        <w:r w:rsidR="006C1F19" w:rsidRPr="0085646A">
          <w:rPr>
            <w:rStyle w:val="Hyperlink"/>
            <w:rFonts w:cs="Times New Roman"/>
          </w:rPr>
          <w:t>www.myfuture.edu.au</w:t>
        </w:r>
      </w:hyperlink>
      <w:r w:rsidR="006C1F19">
        <w:rPr>
          <w:rFonts w:cs="Times New Roman"/>
        </w:rPr>
        <w:t xml:space="preserve">).  </w:t>
      </w:r>
      <w:r w:rsidR="00C353E6">
        <w:rPr>
          <w:rFonts w:cs="Times New Roman"/>
        </w:rPr>
        <w:t>A user may create a “career profile” and engage in a range of career exploration activities that are complemented by the CIT.  As part of the suite of activities, t</w:t>
      </w:r>
      <w:r w:rsidR="006C1F19">
        <w:rPr>
          <w:rFonts w:cs="Times New Roman"/>
        </w:rPr>
        <w:t xml:space="preserve">he CIT a </w:t>
      </w:r>
      <w:r w:rsidR="00C353E6">
        <w:rPr>
          <w:rFonts w:cs="Times New Roman"/>
        </w:rPr>
        <w:t xml:space="preserve">career-interest exploration activity </w:t>
      </w:r>
      <w:r w:rsidR="006C1F19">
        <w:rPr>
          <w:rFonts w:cs="Times New Roman"/>
        </w:rPr>
        <w:t xml:space="preserve">that may be </w:t>
      </w:r>
      <w:r w:rsidR="00C353E6">
        <w:rPr>
          <w:rFonts w:cs="Times New Roman"/>
        </w:rPr>
        <w:t>undertaken</w:t>
      </w:r>
      <w:r w:rsidR="006C1F19">
        <w:rPr>
          <w:rFonts w:cs="Times New Roman"/>
        </w:rPr>
        <w:t xml:space="preserve"> by an individual, independent of </w:t>
      </w:r>
      <w:r w:rsidR="00C353E6">
        <w:rPr>
          <w:rFonts w:cs="Times New Roman"/>
        </w:rPr>
        <w:t xml:space="preserve">professional </w:t>
      </w:r>
      <w:r w:rsidR="006C1F19">
        <w:rPr>
          <w:rFonts w:cs="Times New Roman"/>
        </w:rPr>
        <w:t>guidance, or as a career education or career counselling activity that is prescribed by a professional.</w:t>
      </w:r>
      <w:r w:rsidR="00C353E6">
        <w:rPr>
          <w:rFonts w:cs="Times New Roman"/>
        </w:rPr>
        <w:t xml:space="preserve">  </w:t>
      </w:r>
    </w:p>
    <w:p w:rsidR="00C353E6" w:rsidRPr="00155E9C" w:rsidRDefault="00C353E6" w:rsidP="00155E9C">
      <w:pPr>
        <w:ind w:firstLine="709"/>
        <w:rPr>
          <w:rFonts w:cs="Times New Roman"/>
        </w:rPr>
      </w:pPr>
      <w:r w:rsidRPr="00AA2A73">
        <w:t xml:space="preserve">The CIT takes approximately 30 minutes to complete and can be administered in a paper-based or online/electronic form. </w:t>
      </w:r>
      <w:r>
        <w:t xml:space="preserve"> </w:t>
      </w:r>
      <w:r w:rsidR="003E7F88">
        <w:t>A</w:t>
      </w:r>
      <w:r>
        <w:t xml:space="preserve"> review of the CIT (McIlveen, 2012) included recommendations for a</w:t>
      </w:r>
      <w:r w:rsidR="003E7F88">
        <w:t xml:space="preserve"> shortened form of the CIT that would reduce respondent burden.  </w:t>
      </w:r>
      <w:r>
        <w:t xml:space="preserve">Further, </w:t>
      </w:r>
      <w:r>
        <w:rPr>
          <w:rFonts w:cs="Times New Roman"/>
        </w:rPr>
        <w:t>ESA</w:t>
      </w:r>
      <w:r w:rsidR="00B80FA7">
        <w:rPr>
          <w:rFonts w:cs="Times New Roman"/>
        </w:rPr>
        <w:t xml:space="preserve">s review of </w:t>
      </w:r>
      <w:proofErr w:type="spellStart"/>
      <w:r w:rsidR="00B80FA7">
        <w:rPr>
          <w:rFonts w:cs="Times New Roman"/>
        </w:rPr>
        <w:t>myfuture</w:t>
      </w:r>
      <w:proofErr w:type="spellEnd"/>
      <w:r w:rsidR="00B80FA7">
        <w:rPr>
          <w:rFonts w:cs="Times New Roman"/>
        </w:rPr>
        <w:t xml:space="preserve"> arrived at a similar recommendation.  </w:t>
      </w:r>
      <w:r w:rsidR="00FB3375">
        <w:t xml:space="preserve">A shortened form of the CIT </w:t>
      </w:r>
      <w:r w:rsidR="00155E9C">
        <w:t>would</w:t>
      </w:r>
      <w:r w:rsidR="00FB3375">
        <w:t xml:space="preserve"> allow for easier, quicker, and cheaper administration of the </w:t>
      </w:r>
      <w:r w:rsidR="00712554">
        <w:t>instrument</w:t>
      </w:r>
      <w:r w:rsidR="00095347">
        <w:t xml:space="preserve">, so that </w:t>
      </w:r>
      <w:r w:rsidR="00712554">
        <w:t xml:space="preserve">it </w:t>
      </w:r>
      <w:r w:rsidR="006E4A51" w:rsidRPr="004738DD">
        <w:t>c</w:t>
      </w:r>
      <w:r w:rsidR="00095347" w:rsidRPr="004738DD">
        <w:t>ould</w:t>
      </w:r>
      <w:r w:rsidR="006E4A51" w:rsidRPr="004738DD">
        <w:t xml:space="preserve"> be administered and discussed in a single career counse</w:t>
      </w:r>
      <w:r w:rsidR="00155E9C">
        <w:t>l</w:t>
      </w:r>
      <w:r w:rsidR="006E4A51" w:rsidRPr="004738DD">
        <w:t>ling session</w:t>
      </w:r>
      <w:r w:rsidR="00155E9C">
        <w:t xml:space="preserve"> or within career education classes</w:t>
      </w:r>
      <w:r w:rsidR="00FB3375" w:rsidRPr="004738DD">
        <w:t xml:space="preserve">.  </w:t>
      </w:r>
      <w:r w:rsidR="00666994">
        <w:t>The</w:t>
      </w:r>
      <w:r w:rsidR="00155E9C">
        <w:t>refore, the</w:t>
      </w:r>
      <w:r w:rsidR="00666994">
        <w:t xml:space="preserve"> aim of the</w:t>
      </w:r>
      <w:r w:rsidR="00CB3175">
        <w:t xml:space="preserve"> </w:t>
      </w:r>
      <w:r>
        <w:t xml:space="preserve">research </w:t>
      </w:r>
      <w:r w:rsidR="00666994">
        <w:t xml:space="preserve">reported in this paper </w:t>
      </w:r>
      <w:r>
        <w:t>was to conduct an analysis of archived CIT data</w:t>
      </w:r>
      <w:r w:rsidR="002F35DE">
        <w:t>,</w:t>
      </w:r>
      <w:r>
        <w:t xml:space="preserve"> </w:t>
      </w:r>
      <w:r w:rsidR="002F35DE">
        <w:t>owned</w:t>
      </w:r>
      <w:r>
        <w:t xml:space="preserve"> by </w:t>
      </w:r>
      <w:r w:rsidR="006F6C15">
        <w:t xml:space="preserve">its government administrative body, </w:t>
      </w:r>
      <w:r w:rsidR="006F6C15">
        <w:rPr>
          <w:rFonts w:cs="Times New Roman"/>
        </w:rPr>
        <w:t>Education Services Australia (ESA)</w:t>
      </w:r>
      <w:r w:rsidR="002F35DE">
        <w:t xml:space="preserve">.  The primary aim of the research was produce a </w:t>
      </w:r>
      <w:r>
        <w:t>short-form of the inventory.</w:t>
      </w:r>
    </w:p>
    <w:p w:rsidR="00A9235F" w:rsidRDefault="00666994" w:rsidP="000E4089">
      <w:pPr>
        <w:pStyle w:val="Heading2"/>
      </w:pPr>
      <w:r>
        <w:t>Properties of the CIT</w:t>
      </w:r>
    </w:p>
    <w:p w:rsidR="00A9235F" w:rsidRDefault="00A9235F" w:rsidP="00A9235F">
      <w:pPr>
        <w:ind w:firstLine="709"/>
      </w:pPr>
      <w:r>
        <w:t>The CIT (</w:t>
      </w:r>
      <w:proofErr w:type="spellStart"/>
      <w:r>
        <w:t>Athanasou</w:t>
      </w:r>
      <w:proofErr w:type="spellEnd"/>
      <w:r>
        <w:t>, 2007) consists of 63 forced-choice items dist</w:t>
      </w:r>
      <w:r w:rsidR="000870F6">
        <w:t>ributed across three subscales, Jobs, Courses, and Activities</w:t>
      </w:r>
      <w:r w:rsidR="00503899">
        <w:t>,</w:t>
      </w:r>
      <w:r>
        <w:t xml:space="preserve"> with 21 items in each subscale.  For example, respondents are asked to choose between </w:t>
      </w:r>
      <w:r w:rsidRPr="005A5B79">
        <w:rPr>
          <w:i/>
        </w:rPr>
        <w:t>Accountant</w:t>
      </w:r>
      <w:r>
        <w:t xml:space="preserve"> or </w:t>
      </w:r>
      <w:r w:rsidRPr="005A5B79">
        <w:rPr>
          <w:i/>
        </w:rPr>
        <w:t>Journalist</w:t>
      </w:r>
      <w:r>
        <w:t xml:space="preserve"> jobs, </w:t>
      </w:r>
      <w:r w:rsidRPr="005A5B79">
        <w:rPr>
          <w:i/>
        </w:rPr>
        <w:t>Photography</w:t>
      </w:r>
      <w:r>
        <w:t xml:space="preserve"> or </w:t>
      </w:r>
      <w:r w:rsidRPr="005A5B79">
        <w:rPr>
          <w:i/>
        </w:rPr>
        <w:t>Botany</w:t>
      </w:r>
      <w:r>
        <w:t xml:space="preserve"> courses, and </w:t>
      </w:r>
      <w:r w:rsidRPr="005A5B79">
        <w:rPr>
          <w:i/>
        </w:rPr>
        <w:t>Sell Medicines</w:t>
      </w:r>
      <w:r>
        <w:t xml:space="preserve"> or </w:t>
      </w:r>
      <w:r w:rsidRPr="005A5B79">
        <w:rPr>
          <w:i/>
        </w:rPr>
        <w:t xml:space="preserve">Fly </w:t>
      </w:r>
      <w:proofErr w:type="gramStart"/>
      <w:r w:rsidRPr="005A5B79">
        <w:rPr>
          <w:i/>
        </w:rPr>
        <w:t>a Plane</w:t>
      </w:r>
      <w:r w:rsidR="006F6C15">
        <w:t xml:space="preserve"> activities</w:t>
      </w:r>
      <w:proofErr w:type="gramEnd"/>
      <w:r w:rsidR="006F6C15">
        <w:t xml:space="preserve">.  </w:t>
      </w:r>
      <w:r w:rsidR="00A9055D">
        <w:t xml:space="preserve">It is assumed that </w:t>
      </w:r>
      <w:r w:rsidR="00EA27D5">
        <w:t xml:space="preserve">an </w:t>
      </w:r>
      <w:r w:rsidR="00EA27D5">
        <w:lastRenderedPageBreak/>
        <w:t>individual</w:t>
      </w:r>
      <w:r w:rsidR="00B850CD">
        <w:t>’</w:t>
      </w:r>
      <w:r w:rsidR="00EA27D5">
        <w:t xml:space="preserve">s underlying career preference will inform their </w:t>
      </w:r>
      <w:r w:rsidR="00A9055D">
        <w:t xml:space="preserve">choice regarding which statement to endorse at each item.  </w:t>
      </w:r>
      <w:r>
        <w:t>The seven career interests are shown in relation to two work-task dimensions of People versus Things</w:t>
      </w:r>
      <w:r w:rsidR="006F6C15">
        <w:t>, and Data versus Ideas</w:t>
      </w:r>
      <w:r w:rsidR="00666994">
        <w:t xml:space="preserve"> </w:t>
      </w:r>
      <w:r w:rsidR="002F35DE">
        <w:t>(</w:t>
      </w:r>
      <w:proofErr w:type="spellStart"/>
      <w:r w:rsidR="002F35DE">
        <w:t>Prediger</w:t>
      </w:r>
      <w:proofErr w:type="spellEnd"/>
      <w:r w:rsidR="002F35DE">
        <w:t>, 1982)</w:t>
      </w:r>
      <w:r>
        <w:t xml:space="preserve">  According to the relationships on these dimensions, </w:t>
      </w:r>
      <w:r w:rsidR="006F6C15">
        <w:t>one</w:t>
      </w:r>
      <w:r>
        <w:t xml:space="preserve"> would expect that an individual with a preference for Outdoor would be more likely to also have a preference for Practical rather than Creative careers.</w:t>
      </w:r>
    </w:p>
    <w:p w:rsidR="00A9235F" w:rsidRPr="00645A1F" w:rsidRDefault="00A9235F" w:rsidP="00A9235F">
      <w:pPr>
        <w:ind w:firstLine="709"/>
        <w:rPr>
          <w:rFonts w:cs="Times New Roman"/>
        </w:rPr>
      </w:pPr>
      <w:r w:rsidRPr="00645A1F">
        <w:t xml:space="preserve">Each career interest is represented in 18 of the 63 items </w:t>
      </w:r>
      <w:r w:rsidR="00EA27D5">
        <w:t>with</w:t>
      </w:r>
      <w:r w:rsidRPr="00645A1F">
        <w:t xml:space="preserve"> 3 items </w:t>
      </w:r>
      <w:r w:rsidR="00EA27D5">
        <w:t>comparing</w:t>
      </w:r>
      <w:r w:rsidRPr="00645A1F">
        <w:t xml:space="preserve"> the same two interests, for example, items 1, 22, and 43 represent the career interests of Outdoor and Practical.  </w:t>
      </w:r>
      <w:r w:rsidR="00EA27D5">
        <w:t>The choices made at each item contribute to a total score for the seven career interests.</w:t>
      </w:r>
      <w:r w:rsidR="00C86515">
        <w:t xml:space="preserve">  </w:t>
      </w:r>
      <w:r w:rsidRPr="00645A1F">
        <w:t xml:space="preserve">The score for each career interest is calculated from the </w:t>
      </w:r>
      <w:r w:rsidRPr="00645A1F">
        <w:rPr>
          <w:rFonts w:cs="Times New Roman"/>
        </w:rPr>
        <w:t xml:space="preserve">total number of endorsed statements that correspond to that career interest. For example, on item 1 the choices are </w:t>
      </w:r>
      <w:r w:rsidRPr="00645A1F">
        <w:rPr>
          <w:rFonts w:cs="Times New Roman"/>
          <w:i/>
        </w:rPr>
        <w:t>Builder</w:t>
      </w:r>
      <w:r w:rsidRPr="00645A1F">
        <w:rPr>
          <w:rFonts w:cs="Times New Roman"/>
        </w:rPr>
        <w:t xml:space="preserve"> or </w:t>
      </w:r>
      <w:r w:rsidRPr="00645A1F">
        <w:rPr>
          <w:rFonts w:cs="Times New Roman"/>
          <w:i/>
        </w:rPr>
        <w:t>Driver</w:t>
      </w:r>
      <w:r w:rsidRPr="00645A1F">
        <w:rPr>
          <w:rFonts w:cs="Times New Roman"/>
        </w:rPr>
        <w:t xml:space="preserve">, contributing to the career interests of Practical and Outdoor respectively.  If the respondent chooses </w:t>
      </w:r>
      <w:r w:rsidRPr="00645A1F">
        <w:rPr>
          <w:rFonts w:cs="Times New Roman"/>
          <w:i/>
        </w:rPr>
        <w:t>Builder</w:t>
      </w:r>
      <w:r w:rsidRPr="00645A1F">
        <w:rPr>
          <w:rFonts w:cs="Times New Roman"/>
        </w:rPr>
        <w:t xml:space="preserve"> then their t</w:t>
      </w:r>
      <w:r>
        <w:rPr>
          <w:rFonts w:cs="Times New Roman"/>
        </w:rPr>
        <w:t>otal</w:t>
      </w:r>
      <w:r w:rsidRPr="00645A1F">
        <w:rPr>
          <w:rFonts w:cs="Times New Roman"/>
        </w:rPr>
        <w:t xml:space="preserve"> for the Practical career interest will increase by </w:t>
      </w:r>
      <w:r>
        <w:rPr>
          <w:rFonts w:cs="Times New Roman"/>
        </w:rPr>
        <w:t>1</w:t>
      </w:r>
      <w:r w:rsidRPr="00645A1F">
        <w:rPr>
          <w:rFonts w:cs="Times New Roman"/>
        </w:rPr>
        <w:t xml:space="preserve">, however if they chose </w:t>
      </w:r>
      <w:r w:rsidRPr="00645A1F">
        <w:rPr>
          <w:rFonts w:cs="Times New Roman"/>
          <w:i/>
        </w:rPr>
        <w:t>Driver</w:t>
      </w:r>
      <w:r w:rsidRPr="00645A1F">
        <w:rPr>
          <w:rFonts w:cs="Times New Roman"/>
        </w:rPr>
        <w:t xml:space="preserve"> their t</w:t>
      </w:r>
      <w:r>
        <w:rPr>
          <w:rFonts w:cs="Times New Roman"/>
        </w:rPr>
        <w:t>otal</w:t>
      </w:r>
      <w:r w:rsidRPr="00645A1F">
        <w:rPr>
          <w:rFonts w:cs="Times New Roman"/>
        </w:rPr>
        <w:t xml:space="preserve"> for the Outdoor caree</w:t>
      </w:r>
      <w:r>
        <w:rPr>
          <w:rFonts w:cs="Times New Roman"/>
        </w:rPr>
        <w:t>r interest would increase by 1</w:t>
      </w:r>
      <w:r w:rsidRPr="00645A1F">
        <w:rPr>
          <w:rFonts w:cs="Times New Roman"/>
        </w:rPr>
        <w:t>.</w:t>
      </w:r>
    </w:p>
    <w:p w:rsidR="004039D7" w:rsidRDefault="00A9235F" w:rsidP="000870F6">
      <w:pPr>
        <w:ind w:firstLine="709"/>
      </w:pPr>
      <w:r>
        <w:t>Each individual receive</w:t>
      </w:r>
      <w:r w:rsidR="00D74BF4">
        <w:t>s</w:t>
      </w:r>
      <w:r>
        <w:t xml:space="preserve"> a total score for each of the seven career interests</w:t>
      </w:r>
      <w:r w:rsidR="003F21D4">
        <w:t xml:space="preserve"> (range 0 - 18)</w:t>
      </w:r>
      <w:r>
        <w:t xml:space="preserve"> with higher scores indicat</w:t>
      </w:r>
      <w:r w:rsidR="003F21D4">
        <w:t>ing</w:t>
      </w:r>
      <w:r>
        <w:t xml:space="preserve"> a greater prefe</w:t>
      </w:r>
      <w:r w:rsidR="000870F6">
        <w:t xml:space="preserve">rence for the career interest. </w:t>
      </w:r>
      <w:r>
        <w:t xml:space="preserve"> The career interest scores are used to rank the career interests, with the highest rankings indicating a preference for those career interests.  The career interests with the highest rankings provide guidance as to which occupations and careers an individual may prefer and provide a starting point for career and job exploration.  </w:t>
      </w:r>
    </w:p>
    <w:p w:rsidR="000870F6" w:rsidRDefault="00CB3175" w:rsidP="000870F6">
      <w:pPr>
        <w:ind w:firstLine="709"/>
      </w:pPr>
      <w:proofErr w:type="spellStart"/>
      <w:r>
        <w:t>Athanasou</w:t>
      </w:r>
      <w:proofErr w:type="spellEnd"/>
      <w:r>
        <w:t xml:space="preserve"> (2007) proposed </w:t>
      </w:r>
      <w:r w:rsidR="00A9235F">
        <w:t>criterion-reference</w:t>
      </w:r>
      <w:r>
        <w:t>d</w:t>
      </w:r>
      <w:r w:rsidR="00A9235F">
        <w:t xml:space="preserve"> interpretation for an individual</w:t>
      </w:r>
      <w:r w:rsidR="00B850CD">
        <w:t>’</w:t>
      </w:r>
      <w:r w:rsidR="00A9235F">
        <w:t xml:space="preserve">s score for each career interest.  </w:t>
      </w:r>
      <w:r w:rsidR="000870F6">
        <w:t>T</w:t>
      </w:r>
      <w:r w:rsidR="00D74BF4">
        <w:t>he guidelines were: Very Low, 0–3; Low, 4–7; Medium, 8–11; High, 12–</w:t>
      </w:r>
      <w:r w:rsidR="000870F6">
        <w:t>14; Very High</w:t>
      </w:r>
      <w:r w:rsidR="00D74BF4">
        <w:t xml:space="preserve">, </w:t>
      </w:r>
      <w:r w:rsidR="000870F6">
        <w:t xml:space="preserve">15 – 18.  Scoring and interpretation is </w:t>
      </w:r>
      <w:proofErr w:type="spellStart"/>
      <w:r w:rsidR="000870F6">
        <w:t>ipsative</w:t>
      </w:r>
      <w:proofErr w:type="spellEnd"/>
      <w:r w:rsidR="000870F6">
        <w:t xml:space="preserve">, not normative.  </w:t>
      </w:r>
      <w:r>
        <w:lastRenderedPageBreak/>
        <w:t>Th</w:t>
      </w:r>
      <w:r w:rsidR="000870F6">
        <w:t>erefore,</w:t>
      </w:r>
      <w:r>
        <w:t xml:space="preserve"> scores </w:t>
      </w:r>
      <w:r w:rsidR="00D74BF4">
        <w:t xml:space="preserve">on the CIT </w:t>
      </w:r>
      <w:r>
        <w:t>are not norm</w:t>
      </w:r>
      <w:r w:rsidR="00C86515">
        <w:t>-</w:t>
      </w:r>
      <w:r>
        <w:t xml:space="preserve">referenced and are intended for individual reference only.  </w:t>
      </w:r>
      <w:r w:rsidR="00A9235F">
        <w:t>The scores in the very high</w:t>
      </w:r>
      <w:r w:rsidR="00A9235F" w:rsidRPr="008004F4">
        <w:t xml:space="preserve"> </w:t>
      </w:r>
      <w:r w:rsidR="00A9235F">
        <w:t>and very low range are the most indicative of an individual</w:t>
      </w:r>
      <w:r w:rsidR="00B850CD">
        <w:t>’</w:t>
      </w:r>
      <w:r w:rsidR="00A9235F">
        <w:t xml:space="preserve">s preference or dislike for a career interest. </w:t>
      </w:r>
      <w:r w:rsidR="006C1F19">
        <w:t xml:space="preserve"> </w:t>
      </w:r>
    </w:p>
    <w:p w:rsidR="00733F99" w:rsidRDefault="009F3589" w:rsidP="006C1F19">
      <w:pPr>
        <w:ind w:firstLine="709"/>
      </w:pPr>
      <w:r w:rsidRPr="007E5260">
        <w:t>McIlveen</w:t>
      </w:r>
      <w:r w:rsidR="00CD5985" w:rsidRPr="007E5260">
        <w:t xml:space="preserve"> (2012)</w:t>
      </w:r>
      <w:r w:rsidRPr="007E5260">
        <w:t xml:space="preserve"> </w:t>
      </w:r>
      <w:r w:rsidR="00CD5985" w:rsidRPr="007E5260">
        <w:t>investigat</w:t>
      </w:r>
      <w:r w:rsidR="00D02259" w:rsidRPr="007E5260">
        <w:t>ed</w:t>
      </w:r>
      <w:r w:rsidR="00CD5985" w:rsidRPr="007E5260">
        <w:t xml:space="preserve"> </w:t>
      </w:r>
      <w:r w:rsidRPr="007E5260">
        <w:t xml:space="preserve">the </w:t>
      </w:r>
      <w:r w:rsidR="00CD5985" w:rsidRPr="007E5260">
        <w:t xml:space="preserve">measurement </w:t>
      </w:r>
      <w:r w:rsidRPr="007E5260">
        <w:t xml:space="preserve">properties of the CIT </w:t>
      </w:r>
      <w:r w:rsidR="007E5260" w:rsidRPr="007E5260">
        <w:t>(</w:t>
      </w:r>
      <w:r w:rsidRPr="007E5260">
        <w:t>version 4.1</w:t>
      </w:r>
      <w:r w:rsidR="007E5260" w:rsidRPr="007E5260">
        <w:t>) and found</w:t>
      </w:r>
      <w:r w:rsidR="000870F6">
        <w:t xml:space="preserve"> that the distributions of scores were </w:t>
      </w:r>
      <w:r>
        <w:t xml:space="preserve">near normal distribution of </w:t>
      </w:r>
      <w:r w:rsidR="00CD5985">
        <w:t>career preference scores</w:t>
      </w:r>
      <w:r w:rsidR="000870F6">
        <w:t>,</w:t>
      </w:r>
      <w:r w:rsidR="00CD5985">
        <w:t xml:space="preserve"> across the three subscales of </w:t>
      </w:r>
      <w:r>
        <w:t>Jobs, Act</w:t>
      </w:r>
      <w:r w:rsidR="00CD5985">
        <w:t>ivities, and Courses</w:t>
      </w:r>
      <w:r w:rsidR="000870F6">
        <w:t xml:space="preserve">.  Also, </w:t>
      </w:r>
      <w:r w:rsidR="00CD50EC">
        <w:t>career preference</w:t>
      </w:r>
      <w:r>
        <w:t xml:space="preserve"> inter</w:t>
      </w:r>
      <w:r w:rsidR="00CD5985">
        <w:t>-</w:t>
      </w:r>
      <w:r>
        <w:t xml:space="preserve">correlations </w:t>
      </w:r>
      <w:r w:rsidR="00CD5985">
        <w:t>ranged from no meaningful correlation to medium correlations, consistent with the relative position of the career interests on the two work dimensions.</w:t>
      </w:r>
    </w:p>
    <w:p w:rsidR="00893472" w:rsidRPr="00AA2A73" w:rsidRDefault="00893472" w:rsidP="00893472">
      <w:pPr>
        <w:pStyle w:val="Heading2"/>
        <w:rPr>
          <w:szCs w:val="22"/>
        </w:rPr>
      </w:pPr>
      <w:bookmarkStart w:id="1" w:name="_Toc372136245"/>
      <w:r w:rsidRPr="00AA2A73">
        <w:rPr>
          <w:szCs w:val="22"/>
        </w:rPr>
        <w:t>Career Preferences</w:t>
      </w:r>
      <w:bookmarkEnd w:id="1"/>
    </w:p>
    <w:p w:rsidR="00CB1F38" w:rsidRDefault="001971A7" w:rsidP="00666994">
      <w:proofErr w:type="spellStart"/>
      <w:r>
        <w:t>Predi</w:t>
      </w:r>
      <w:r w:rsidR="00716F02" w:rsidRPr="00AA2A73">
        <w:t>ger</w:t>
      </w:r>
      <w:proofErr w:type="spellEnd"/>
      <w:r w:rsidR="00D74BF4">
        <w:t xml:space="preserve"> (1982) suggested that two work-</w:t>
      </w:r>
      <w:r w:rsidR="00716F02" w:rsidRPr="00AA2A73">
        <w:t>tasks dimensions underlie Holland</w:t>
      </w:r>
      <w:r w:rsidR="00B850CD">
        <w:t>’</w:t>
      </w:r>
      <w:r w:rsidR="00716F02" w:rsidRPr="00AA2A73">
        <w:t xml:space="preserve">s </w:t>
      </w:r>
      <w:r w:rsidR="00D74BF4">
        <w:t>RIASEC hexagon:</w:t>
      </w:r>
      <w:r w:rsidR="00716F02" w:rsidRPr="00AA2A73">
        <w:t xml:space="preserve"> Data/Ideas (working with data versus idea)</w:t>
      </w:r>
      <w:r w:rsidR="00E3230F" w:rsidRPr="00AA2A73">
        <w:t xml:space="preserve"> </w:t>
      </w:r>
      <w:r w:rsidR="00716F02" w:rsidRPr="00AA2A73">
        <w:t>and Things/People (working with things vers</w:t>
      </w:r>
      <w:r>
        <w:t xml:space="preserve">us working with people).  </w:t>
      </w:r>
      <w:proofErr w:type="spellStart"/>
      <w:r>
        <w:t>Predi</w:t>
      </w:r>
      <w:r w:rsidR="00716F02" w:rsidRPr="00AA2A73">
        <w:t>ger</w:t>
      </w:r>
      <w:proofErr w:type="spellEnd"/>
      <w:r w:rsidR="00FE6E74">
        <w:t xml:space="preserve"> et al</w:t>
      </w:r>
      <w:r w:rsidR="00A22598">
        <w:t>.</w:t>
      </w:r>
      <w:r w:rsidR="00E3230F" w:rsidRPr="00AA2A73">
        <w:t xml:space="preserve"> (1993)</w:t>
      </w:r>
      <w:r w:rsidR="00D74BF4">
        <w:t xml:space="preserve"> suggests that the two work-</w:t>
      </w:r>
      <w:r w:rsidR="00716F02" w:rsidRPr="00AA2A73">
        <w:t>task dimensions provide a means of extending Holland</w:t>
      </w:r>
      <w:r w:rsidR="00B850CD">
        <w:t>’</w:t>
      </w:r>
      <w:r w:rsidR="00716F02" w:rsidRPr="00AA2A73">
        <w:t>s RIASEC hexagon</w:t>
      </w:r>
      <w:r w:rsidR="003162D4">
        <w:t xml:space="preserve">. </w:t>
      </w:r>
      <w:r w:rsidR="00E3230F" w:rsidRPr="00AA2A73">
        <w:t xml:space="preserve"> </w:t>
      </w:r>
      <w:r w:rsidR="00CB1F38">
        <w:t>The two dimensions have been successfully used to map occupation groups/relationships with Holland</w:t>
      </w:r>
      <w:r w:rsidR="00B850CD">
        <w:t>’</w:t>
      </w:r>
      <w:r w:rsidR="00CB1F38">
        <w:t>s RIASEC hexagonal model (</w:t>
      </w:r>
      <w:proofErr w:type="spellStart"/>
      <w:r w:rsidR="00CB1F38">
        <w:t>Prediger</w:t>
      </w:r>
      <w:proofErr w:type="spellEnd"/>
      <w:r w:rsidR="00CB1F38">
        <w:t>, 1996) and with other personality dimensions (</w:t>
      </w:r>
      <w:proofErr w:type="spellStart"/>
      <w:r w:rsidR="00CB1F38">
        <w:t>Tokar</w:t>
      </w:r>
      <w:proofErr w:type="spellEnd"/>
      <w:r w:rsidR="00CB1F38">
        <w:t>, Vaux, &amp; Swanson, 1995).</w:t>
      </w:r>
    </w:p>
    <w:p w:rsidR="002A6F09" w:rsidRPr="00AA2A73" w:rsidRDefault="002A6F09" w:rsidP="00666994">
      <w:r w:rsidRPr="00AA2A73">
        <w:t xml:space="preserve">Tracey and Rounds </w:t>
      </w:r>
      <w:r w:rsidR="00D74BF4">
        <w:t xml:space="preserve">(1995) </w:t>
      </w:r>
      <w:r w:rsidRPr="00AA2A73">
        <w:t xml:space="preserve">investigated the career preferences of high school and college students to </w:t>
      </w:r>
      <w:r w:rsidR="00D74BF4">
        <w:t>determine</w:t>
      </w:r>
      <w:r w:rsidRPr="00AA2A73">
        <w:t xml:space="preserve"> if career preferences fit a uniform circular model based on the People/Things and Ideas/Data dimensions.  Tracey and Rounds </w:t>
      </w:r>
      <w:r w:rsidR="001065DC">
        <w:t xml:space="preserve">(1995) </w:t>
      </w:r>
      <w:r w:rsidRPr="00AA2A73">
        <w:t>suggest</w:t>
      </w:r>
      <w:r w:rsidR="00D74BF4">
        <w:t>ed</w:t>
      </w:r>
      <w:r w:rsidRPr="00AA2A73">
        <w:t xml:space="preserve"> that the two dimensional People</w:t>
      </w:r>
      <w:r w:rsidR="00245EAA">
        <w:t>/</w:t>
      </w:r>
      <w:r w:rsidRPr="00AA2A73">
        <w:t>Things and Ideas</w:t>
      </w:r>
      <w:r w:rsidR="00245EAA">
        <w:t>/</w:t>
      </w:r>
      <w:r w:rsidRPr="00AA2A73">
        <w:t>Data model is a good representation of career interests</w:t>
      </w:r>
      <w:r w:rsidR="001065DC">
        <w:t>.  However,</w:t>
      </w:r>
      <w:r w:rsidRPr="00AA2A73">
        <w:t xml:space="preserve"> they argue</w:t>
      </w:r>
      <w:r w:rsidR="00D74BF4">
        <w:t>d</w:t>
      </w:r>
      <w:r w:rsidRPr="00AA2A73">
        <w:t xml:space="preserve"> that the career interests themselves are not discrete types and that the overlapping nature of career interests means that any number of career interests could be included in </w:t>
      </w:r>
      <w:r w:rsidR="00245EAA">
        <w:t>a</w:t>
      </w:r>
      <w:r w:rsidRPr="00AA2A73">
        <w:t xml:space="preserve"> model.  They recommend</w:t>
      </w:r>
      <w:r w:rsidR="00D74BF4">
        <w:t>ed</w:t>
      </w:r>
      <w:r w:rsidRPr="00AA2A73">
        <w:t xml:space="preserve"> using between </w:t>
      </w:r>
      <w:r w:rsidR="001716BE">
        <w:t>six</w:t>
      </w:r>
      <w:r w:rsidRPr="00AA2A73">
        <w:t xml:space="preserve"> to </w:t>
      </w:r>
      <w:r w:rsidR="001716BE">
        <w:t>eight</w:t>
      </w:r>
      <w:r w:rsidRPr="00AA2A73">
        <w:t xml:space="preserve"> career preferences in </w:t>
      </w:r>
      <w:r>
        <w:t>a</w:t>
      </w:r>
      <w:r w:rsidRPr="00AA2A73">
        <w:t xml:space="preserve"> model to allow suitable discrimination</w:t>
      </w:r>
      <w:r w:rsidR="001065DC">
        <w:t xml:space="preserve"> and</w:t>
      </w:r>
      <w:r w:rsidRPr="00AA2A73">
        <w:t xml:space="preserve"> adequate representation of the career </w:t>
      </w:r>
      <w:r>
        <w:t xml:space="preserve">clusters.  </w:t>
      </w:r>
      <w:r w:rsidR="001716BE">
        <w:lastRenderedPageBreak/>
        <w:t xml:space="preserve">Tracey and Rounds </w:t>
      </w:r>
      <w:r w:rsidR="001065DC">
        <w:t xml:space="preserve">(1995) </w:t>
      </w:r>
      <w:r w:rsidR="001716BE">
        <w:t>suggest that a</w:t>
      </w:r>
      <w:r w:rsidRPr="00AA2A73">
        <w:t xml:space="preserve">ny more </w:t>
      </w:r>
      <w:r w:rsidR="007A020C">
        <w:t xml:space="preserve">than eight </w:t>
      </w:r>
      <w:r w:rsidR="001065DC">
        <w:t xml:space="preserve">career preferences </w:t>
      </w:r>
      <w:r w:rsidRPr="00AA2A73">
        <w:t xml:space="preserve">would make the model </w:t>
      </w:r>
      <w:r w:rsidR="007A020C" w:rsidRPr="00AA2A73">
        <w:t>too</w:t>
      </w:r>
      <w:r w:rsidRPr="00AA2A73">
        <w:t xml:space="preserve"> cumbersome with relatively small differences between career </w:t>
      </w:r>
      <w:r>
        <w:t>clusters.</w:t>
      </w:r>
    </w:p>
    <w:p w:rsidR="002D15F8" w:rsidRDefault="002D15F8" w:rsidP="00666994">
      <w:proofErr w:type="spellStart"/>
      <w:r>
        <w:t>Athanasou</w:t>
      </w:r>
      <w:proofErr w:type="spellEnd"/>
      <w:r>
        <w:t xml:space="preserve"> (1986) developed A Vocational Interest Survey (AVIS) for the Australian context based on Holland</w:t>
      </w:r>
      <w:r w:rsidR="00B850CD">
        <w:t>’</w:t>
      </w:r>
      <w:r>
        <w:t>s RIASEC hexagonal model.  AVIS included six career interest areas: Practical, Scientific, and Clerical (equivalent to Holland</w:t>
      </w:r>
      <w:r w:rsidR="00B850CD">
        <w:t>’</w:t>
      </w:r>
      <w:r>
        <w:t>s Realistic, Investigative, and Conventional vocational orientations respectively) and Artistic, Social, and Enterprising, (equivalent to Holland</w:t>
      </w:r>
      <w:r w:rsidR="00B850CD">
        <w:t>’</w:t>
      </w:r>
      <w:r>
        <w:t xml:space="preserve">s vocational orientations with the same name).  The instrument consists of lists of career related Jobs, Courses, and Activities </w:t>
      </w:r>
      <w:proofErr w:type="spellStart"/>
      <w:r>
        <w:t>organised</w:t>
      </w:r>
      <w:proofErr w:type="spellEnd"/>
      <w:r>
        <w:t xml:space="preserve"> under the banner of the relevant career interest.  For each item the respondent chooses whether they Like (= 1) or Dislike (= 0) the career related option.  The scores for each career interest were used to rank the career interests in order of preference.  The AVIS was developed to assist in career planning by providing reassurance about an individual</w:t>
      </w:r>
      <w:r w:rsidR="00B850CD">
        <w:t>’</w:t>
      </w:r>
      <w:r>
        <w:t>s career choice/s, by narrowing the options being considered, or by indicatin</w:t>
      </w:r>
      <w:r w:rsidR="00245EAA">
        <w:t>g</w:t>
      </w:r>
      <w:r>
        <w:t xml:space="preserve"> vocational options for exploration (</w:t>
      </w:r>
      <w:proofErr w:type="spellStart"/>
      <w:r>
        <w:t>Athanasou</w:t>
      </w:r>
      <w:proofErr w:type="spellEnd"/>
      <w:r w:rsidR="00E406CB">
        <w:t>, 1986</w:t>
      </w:r>
      <w:r>
        <w:t>).</w:t>
      </w:r>
    </w:p>
    <w:p w:rsidR="002A6F09" w:rsidRDefault="002D15F8" w:rsidP="00666994">
      <w:r>
        <w:t xml:space="preserve">The CIT </w:t>
      </w:r>
      <w:r w:rsidR="008B3E18">
        <w:t xml:space="preserve">represents a further development of the </w:t>
      </w:r>
      <w:r>
        <w:t>AVIS</w:t>
      </w:r>
      <w:r w:rsidR="008B3E18">
        <w:t xml:space="preserve"> with seven rather than six career interests and a choice of a preferred career statement rather than the Like/Dislike choice.</w:t>
      </w:r>
      <w:r>
        <w:t xml:space="preserve"> </w:t>
      </w:r>
      <w:r w:rsidR="008B3E18">
        <w:t xml:space="preserve"> </w:t>
      </w:r>
      <w:r w:rsidR="00CB1F38">
        <w:t>The CIT incorporates the Jobs, Courses, and Activities categories from the AVIS</w:t>
      </w:r>
      <w:r w:rsidR="00426544">
        <w:t>.</w:t>
      </w:r>
      <w:r w:rsidR="00CB1F38">
        <w:t xml:space="preserve">  </w:t>
      </w:r>
      <w:r w:rsidR="00F41CA9">
        <w:t xml:space="preserve">The </w:t>
      </w:r>
      <w:r w:rsidR="00EE147F">
        <w:t xml:space="preserve">clustering of occupations </w:t>
      </w:r>
      <w:r w:rsidR="00F41CA9">
        <w:t xml:space="preserve">used in the </w:t>
      </w:r>
      <w:r w:rsidR="00EE147F">
        <w:t>CIT</w:t>
      </w:r>
      <w:r w:rsidR="00F41CA9">
        <w:t xml:space="preserve"> model uses the same principl</w:t>
      </w:r>
      <w:r w:rsidR="004E74F2">
        <w:t>e</w:t>
      </w:r>
      <w:r w:rsidR="00F41CA9">
        <w:t xml:space="preserve">s as Hollands RIASEC hexagonal model and incorporates </w:t>
      </w:r>
      <w:proofErr w:type="spellStart"/>
      <w:r w:rsidR="00EE147F">
        <w:t>Prediger</w:t>
      </w:r>
      <w:r w:rsidR="00B850CD">
        <w:t>’</w:t>
      </w:r>
      <w:r w:rsidR="00EE147F">
        <w:t>s</w:t>
      </w:r>
      <w:proofErr w:type="spellEnd"/>
      <w:r w:rsidR="00EE147F">
        <w:t xml:space="preserve"> two</w:t>
      </w:r>
      <w:r w:rsidR="00F41CA9">
        <w:t xml:space="preserve"> work task dimensions. </w:t>
      </w:r>
      <w:r w:rsidR="00EE147F">
        <w:t xml:space="preserve"> </w:t>
      </w:r>
      <w:r w:rsidR="004056C8" w:rsidRPr="004056C8">
        <w:t>Holland</w:t>
      </w:r>
      <w:r w:rsidR="00B850CD">
        <w:t>’</w:t>
      </w:r>
      <w:r w:rsidR="004056C8" w:rsidRPr="004056C8">
        <w:t xml:space="preserve">s vocational orientations model provides the theoretical underpinnings for the </w:t>
      </w:r>
      <w:r w:rsidR="008B3E18" w:rsidRPr="004056C8">
        <w:t>seven career interests included in the CIT</w:t>
      </w:r>
      <w:r w:rsidR="004056C8" w:rsidRPr="004056C8">
        <w:t>.</w:t>
      </w:r>
      <w:r w:rsidR="004056C8">
        <w:t xml:space="preserve">  </w:t>
      </w:r>
      <w:r w:rsidR="00B83462">
        <w:t xml:space="preserve">The CIT </w:t>
      </w:r>
      <w:r w:rsidR="008B3E18">
        <w:t>Practical</w:t>
      </w:r>
      <w:r w:rsidR="00B83462">
        <w:t xml:space="preserve"> career interest </w:t>
      </w:r>
      <w:r w:rsidR="00D74BF4">
        <w:t>is analogous</w:t>
      </w:r>
      <w:r w:rsidR="004E74F2">
        <w:t xml:space="preserve"> with</w:t>
      </w:r>
      <w:r w:rsidR="00B83462">
        <w:t xml:space="preserve"> Holland</w:t>
      </w:r>
      <w:r w:rsidR="00B850CD">
        <w:t>’</w:t>
      </w:r>
      <w:r w:rsidR="00B83462">
        <w:t xml:space="preserve">s </w:t>
      </w:r>
      <w:r w:rsidR="008B3E18">
        <w:t>Realistic</w:t>
      </w:r>
      <w:r w:rsidR="00B83462">
        <w:t xml:space="preserve"> vocational orientation</w:t>
      </w:r>
      <w:r w:rsidR="008B3E18">
        <w:t>, Scientific</w:t>
      </w:r>
      <w:r w:rsidR="00B83462">
        <w:t xml:space="preserve"> </w:t>
      </w:r>
      <w:r w:rsidR="004E74F2">
        <w:t xml:space="preserve">with </w:t>
      </w:r>
      <w:r w:rsidR="008B3E18">
        <w:t xml:space="preserve">Investigative, </w:t>
      </w:r>
      <w:r w:rsidR="00207C3B">
        <w:t>Creative</w:t>
      </w:r>
      <w:r w:rsidR="00B83462">
        <w:t xml:space="preserve"> </w:t>
      </w:r>
      <w:r w:rsidR="004E74F2">
        <w:t>with</w:t>
      </w:r>
      <w:r w:rsidR="00426544">
        <w:t xml:space="preserve"> </w:t>
      </w:r>
      <w:r w:rsidR="008B3E18">
        <w:t>Artistic, People Contact</w:t>
      </w:r>
      <w:r w:rsidR="00B83462">
        <w:t xml:space="preserve"> </w:t>
      </w:r>
      <w:r w:rsidR="004E74F2">
        <w:t>with</w:t>
      </w:r>
      <w:r w:rsidR="00426544">
        <w:t xml:space="preserve"> </w:t>
      </w:r>
      <w:r w:rsidR="008B3E18">
        <w:t>Social, Business</w:t>
      </w:r>
      <w:r w:rsidR="00B83462">
        <w:t xml:space="preserve"> </w:t>
      </w:r>
      <w:r w:rsidR="004E74F2">
        <w:t>with</w:t>
      </w:r>
      <w:r w:rsidR="00426544">
        <w:t xml:space="preserve"> </w:t>
      </w:r>
      <w:r w:rsidR="008B3E18">
        <w:t>Enterprising, Office</w:t>
      </w:r>
      <w:r w:rsidR="00B83462">
        <w:t xml:space="preserve"> </w:t>
      </w:r>
      <w:r w:rsidR="004E74F2">
        <w:t>with</w:t>
      </w:r>
      <w:r w:rsidR="00B83462">
        <w:t xml:space="preserve"> </w:t>
      </w:r>
      <w:r w:rsidR="008B3E18">
        <w:t xml:space="preserve">Conventional, and </w:t>
      </w:r>
      <w:r w:rsidR="004056C8">
        <w:t xml:space="preserve">Outdoor </w:t>
      </w:r>
      <w:r w:rsidR="004E74F2">
        <w:t>with</w:t>
      </w:r>
      <w:r w:rsidR="00426544">
        <w:t xml:space="preserve"> </w:t>
      </w:r>
      <w:r w:rsidR="00B83462">
        <w:t xml:space="preserve">elements of </w:t>
      </w:r>
      <w:r w:rsidR="00A03C7C">
        <w:t xml:space="preserve">both </w:t>
      </w:r>
      <w:r w:rsidR="008B3E18">
        <w:t xml:space="preserve">Realistic and Investigative.  </w:t>
      </w:r>
      <w:proofErr w:type="spellStart"/>
      <w:r w:rsidR="00865EC2">
        <w:t>Athanasou</w:t>
      </w:r>
      <w:proofErr w:type="spellEnd"/>
      <w:r w:rsidR="00865EC2">
        <w:t xml:space="preserve"> (2007) incorporated</w:t>
      </w:r>
      <w:r w:rsidR="00B83462">
        <w:t xml:space="preserve"> </w:t>
      </w:r>
      <w:proofErr w:type="spellStart"/>
      <w:r w:rsidR="00B83462">
        <w:t>Prediger</w:t>
      </w:r>
      <w:r w:rsidR="00B850CD">
        <w:t>’</w:t>
      </w:r>
      <w:r w:rsidR="00B83462">
        <w:t>s</w:t>
      </w:r>
      <w:proofErr w:type="spellEnd"/>
      <w:r w:rsidR="00B83462">
        <w:t xml:space="preserve"> </w:t>
      </w:r>
      <w:r w:rsidR="00B83462">
        <w:lastRenderedPageBreak/>
        <w:t xml:space="preserve">People/Things and Ideas/Data to map the career preferences.  The two work dimensions allow the placement of the career interests so that interests with similar </w:t>
      </w:r>
      <w:r w:rsidR="00C93CA5" w:rsidRPr="00C93CA5">
        <w:t xml:space="preserve">skills, abilities, and </w:t>
      </w:r>
      <w:r w:rsidR="00B83462" w:rsidRPr="00C93CA5">
        <w:t>preferences for</w:t>
      </w:r>
      <w:r w:rsidR="00B83462">
        <w:t xml:space="preserve"> People or Things and Ideas or Data will be closer on the dimensions.</w:t>
      </w:r>
    </w:p>
    <w:p w:rsidR="00E14A85" w:rsidRDefault="00E14A85" w:rsidP="000E4089">
      <w:pPr>
        <w:pStyle w:val="Heading1"/>
      </w:pPr>
      <w:bookmarkStart w:id="2" w:name="_Toc372136252"/>
      <w:r>
        <w:t>Method</w:t>
      </w:r>
      <w:bookmarkEnd w:id="2"/>
    </w:p>
    <w:p w:rsidR="00E14A85" w:rsidRDefault="00E14A85" w:rsidP="00155E9C">
      <w:pPr>
        <w:pStyle w:val="Heading2"/>
      </w:pPr>
      <w:bookmarkStart w:id="3" w:name="_Toc372136253"/>
      <w:r w:rsidRPr="00155E9C">
        <w:t>Participants</w:t>
      </w:r>
      <w:bookmarkEnd w:id="3"/>
    </w:p>
    <w:p w:rsidR="00FB4CC2" w:rsidRDefault="00865EC2" w:rsidP="00EF44DD">
      <w:pPr>
        <w:ind w:firstLine="993"/>
        <w:rPr>
          <w:rFonts w:cs="Times New Roman"/>
        </w:rPr>
      </w:pPr>
      <w:r>
        <w:rPr>
          <w:rFonts w:cs="Times New Roman"/>
        </w:rPr>
        <w:t xml:space="preserve">ESA supplied a completely anonymous, archival dataset, with a </w:t>
      </w:r>
      <w:r w:rsidR="00917A83">
        <w:rPr>
          <w:rFonts w:cs="Times New Roman"/>
        </w:rPr>
        <w:t xml:space="preserve">total of </w:t>
      </w:r>
      <w:r w:rsidR="00EF44DD" w:rsidRPr="00EF44DD">
        <w:rPr>
          <w:rFonts w:cs="Times New Roman"/>
          <w:i/>
        </w:rPr>
        <w:t>N</w:t>
      </w:r>
      <w:r w:rsidR="00EF44DD">
        <w:rPr>
          <w:rFonts w:cs="Times New Roman"/>
        </w:rPr>
        <w:t xml:space="preserve"> = </w:t>
      </w:r>
      <w:r w:rsidR="00917A83">
        <w:rPr>
          <w:rFonts w:cs="Times New Roman"/>
        </w:rPr>
        <w:t>187</w:t>
      </w:r>
      <w:r w:rsidR="00E805AF">
        <w:rPr>
          <w:rFonts w:cs="Times New Roman"/>
        </w:rPr>
        <w:t>,</w:t>
      </w:r>
      <w:r w:rsidR="00085746">
        <w:rPr>
          <w:rFonts w:cs="Times New Roman"/>
        </w:rPr>
        <w:t>9</w:t>
      </w:r>
      <w:r w:rsidR="00917A83">
        <w:rPr>
          <w:rFonts w:cs="Times New Roman"/>
        </w:rPr>
        <w:t xml:space="preserve">96 </w:t>
      </w:r>
      <w:r w:rsidR="00FB4CC2">
        <w:rPr>
          <w:rFonts w:cs="Times New Roman"/>
        </w:rPr>
        <w:t xml:space="preserve">cases.  Sixty cases had missing values on all items and were removed.  All other responses were within the expected range for each variable.  </w:t>
      </w:r>
      <w:r w:rsidR="00EF44DD">
        <w:rPr>
          <w:rFonts w:cs="Times New Roman"/>
        </w:rPr>
        <w:t xml:space="preserve">The raw data were </w:t>
      </w:r>
      <w:proofErr w:type="spellStart"/>
      <w:r w:rsidR="00EF44DD">
        <w:rPr>
          <w:rFonts w:cs="Times New Roman"/>
        </w:rPr>
        <w:t>organised</w:t>
      </w:r>
      <w:proofErr w:type="spellEnd"/>
      <w:r w:rsidR="00EF44DD">
        <w:rPr>
          <w:rFonts w:cs="Times New Roman"/>
        </w:rPr>
        <w:t xml:space="preserve"> according to age groupings: younger secondary s</w:t>
      </w:r>
      <w:r w:rsidR="00EF44DD" w:rsidRPr="00EF44DD">
        <w:rPr>
          <w:rFonts w:cs="Times New Roman"/>
        </w:rPr>
        <w:t>tudent</w:t>
      </w:r>
      <w:r w:rsidR="00EF44DD">
        <w:rPr>
          <w:rFonts w:cs="Times New Roman"/>
        </w:rPr>
        <w:t xml:space="preserve">, </w:t>
      </w:r>
      <w:r w:rsidR="00EF44DD" w:rsidRPr="00EF44DD">
        <w:rPr>
          <w:rFonts w:cs="Times New Roman"/>
          <w:i/>
        </w:rPr>
        <w:t>n</w:t>
      </w:r>
      <w:r w:rsidR="00EF44DD">
        <w:rPr>
          <w:rFonts w:cs="Times New Roman"/>
        </w:rPr>
        <w:t xml:space="preserve"> = 38, 890 (</w:t>
      </w:r>
      <w:r w:rsidR="00EF44DD" w:rsidRPr="00EF44DD">
        <w:rPr>
          <w:rFonts w:cs="Times New Roman"/>
        </w:rPr>
        <w:t>20.7</w:t>
      </w:r>
      <w:r w:rsidR="00EF44DD">
        <w:rPr>
          <w:rFonts w:cs="Times New Roman"/>
        </w:rPr>
        <w:t>%); older secondary s</w:t>
      </w:r>
      <w:r w:rsidR="00EF44DD" w:rsidRPr="00EF44DD">
        <w:rPr>
          <w:rFonts w:cs="Times New Roman"/>
        </w:rPr>
        <w:t>tudent</w:t>
      </w:r>
      <w:r w:rsidR="00EF44DD">
        <w:rPr>
          <w:rFonts w:cs="Times New Roman"/>
        </w:rPr>
        <w:t xml:space="preserve">, </w:t>
      </w:r>
      <w:r w:rsidR="00EF44DD" w:rsidRPr="00EF44DD">
        <w:rPr>
          <w:rFonts w:cs="Times New Roman"/>
          <w:i/>
        </w:rPr>
        <w:t>n</w:t>
      </w:r>
      <w:r w:rsidR="00EF44DD">
        <w:rPr>
          <w:rFonts w:cs="Times New Roman"/>
        </w:rPr>
        <w:t xml:space="preserve"> = </w:t>
      </w:r>
      <w:r w:rsidR="00EF44DD" w:rsidRPr="00EF44DD">
        <w:rPr>
          <w:rFonts w:cs="Times New Roman"/>
        </w:rPr>
        <w:t>112, 711</w:t>
      </w:r>
      <w:r w:rsidR="00EF44DD">
        <w:rPr>
          <w:rFonts w:cs="Times New Roman"/>
        </w:rPr>
        <w:t xml:space="preserve"> (</w:t>
      </w:r>
      <w:r w:rsidR="00EF44DD" w:rsidRPr="00EF44DD">
        <w:rPr>
          <w:rFonts w:cs="Times New Roman"/>
        </w:rPr>
        <w:t>60.0</w:t>
      </w:r>
      <w:r w:rsidR="00EF44DD">
        <w:rPr>
          <w:rFonts w:cs="Times New Roman"/>
        </w:rPr>
        <w:t xml:space="preserve">%); recent school leaver (last 2 – 3 years), </w:t>
      </w:r>
      <w:r w:rsidR="00EF44DD" w:rsidRPr="00EF44DD">
        <w:rPr>
          <w:rFonts w:cs="Times New Roman"/>
          <w:i/>
        </w:rPr>
        <w:t>n</w:t>
      </w:r>
      <w:r w:rsidR="00EF44DD">
        <w:rPr>
          <w:rFonts w:cs="Times New Roman"/>
        </w:rPr>
        <w:t xml:space="preserve"> = 5, 664 (</w:t>
      </w:r>
      <w:r w:rsidR="00EF44DD" w:rsidRPr="00EF44DD">
        <w:rPr>
          <w:rFonts w:cs="Times New Roman"/>
        </w:rPr>
        <w:t>3.0</w:t>
      </w:r>
      <w:r w:rsidR="00EF44DD">
        <w:rPr>
          <w:rFonts w:cs="Times New Roman"/>
        </w:rPr>
        <w:t>%), a further education and training s</w:t>
      </w:r>
      <w:r w:rsidR="00EF44DD" w:rsidRPr="00EF44DD">
        <w:rPr>
          <w:rFonts w:cs="Times New Roman"/>
        </w:rPr>
        <w:t>tudent</w:t>
      </w:r>
      <w:r w:rsidR="00EF44DD">
        <w:rPr>
          <w:rFonts w:cs="Times New Roman"/>
        </w:rPr>
        <w:t xml:space="preserve">, </w:t>
      </w:r>
      <w:r w:rsidR="00EF44DD" w:rsidRPr="00EF44DD">
        <w:rPr>
          <w:rFonts w:cs="Times New Roman"/>
          <w:i/>
        </w:rPr>
        <w:t>n</w:t>
      </w:r>
      <w:r w:rsidR="00EF44DD">
        <w:rPr>
          <w:rFonts w:cs="Times New Roman"/>
        </w:rPr>
        <w:t xml:space="preserve"> = 5, 616 (</w:t>
      </w:r>
      <w:r w:rsidR="00EF44DD" w:rsidRPr="00EF44DD">
        <w:rPr>
          <w:rFonts w:cs="Times New Roman"/>
        </w:rPr>
        <w:t>3.0</w:t>
      </w:r>
      <w:r w:rsidR="00EF44DD">
        <w:rPr>
          <w:rFonts w:cs="Times New Roman"/>
        </w:rPr>
        <w:t xml:space="preserve">%); an adult, </w:t>
      </w:r>
      <w:r w:rsidR="00EF44DD" w:rsidRPr="00EF44DD">
        <w:rPr>
          <w:rFonts w:cs="Times New Roman"/>
          <w:i/>
        </w:rPr>
        <w:t>n</w:t>
      </w:r>
      <w:r w:rsidR="00EF44DD">
        <w:rPr>
          <w:rFonts w:cs="Times New Roman"/>
        </w:rPr>
        <w:t xml:space="preserve"> = 25, 085 (</w:t>
      </w:r>
      <w:r w:rsidR="00EF44DD" w:rsidRPr="00EF44DD">
        <w:rPr>
          <w:rFonts w:cs="Times New Roman"/>
        </w:rPr>
        <w:t>13.3</w:t>
      </w:r>
      <w:r w:rsidR="00EF44DD">
        <w:rPr>
          <w:rFonts w:cs="Times New Roman"/>
        </w:rPr>
        <w:t>%); and, no category (m</w:t>
      </w:r>
      <w:r w:rsidR="00EF44DD" w:rsidRPr="00EF44DD">
        <w:rPr>
          <w:rFonts w:cs="Times New Roman"/>
        </w:rPr>
        <w:t>issing)</w:t>
      </w:r>
      <w:r w:rsidR="00EF44DD">
        <w:rPr>
          <w:rFonts w:cs="Times New Roman"/>
        </w:rPr>
        <w:t xml:space="preserve">, </w:t>
      </w:r>
      <w:r w:rsidR="00EF44DD" w:rsidRPr="00EF44DD">
        <w:rPr>
          <w:rFonts w:cs="Times New Roman"/>
          <w:i/>
        </w:rPr>
        <w:t>n</w:t>
      </w:r>
      <w:r w:rsidR="00EF44DD">
        <w:rPr>
          <w:rFonts w:cs="Times New Roman"/>
        </w:rPr>
        <w:t xml:space="preserve"> = </w:t>
      </w:r>
      <w:r w:rsidR="00EF44DD" w:rsidRPr="00EF44DD">
        <w:rPr>
          <w:rFonts w:cs="Times New Roman"/>
        </w:rPr>
        <w:t>30</w:t>
      </w:r>
      <w:r w:rsidR="00EF44DD">
        <w:rPr>
          <w:rFonts w:cs="Times New Roman"/>
        </w:rPr>
        <w:t xml:space="preserve"> (</w:t>
      </w:r>
      <w:r w:rsidR="00EF44DD" w:rsidRPr="00EF44DD">
        <w:rPr>
          <w:rFonts w:cs="Times New Roman"/>
        </w:rPr>
        <w:t>0.0</w:t>
      </w:r>
      <w:r w:rsidR="00EF44DD">
        <w:rPr>
          <w:rFonts w:cs="Times New Roman"/>
        </w:rPr>
        <w:t xml:space="preserve">%).  </w:t>
      </w:r>
      <w:r w:rsidR="00B2284E">
        <w:rPr>
          <w:rFonts w:cs="Times New Roman"/>
        </w:rPr>
        <w:t xml:space="preserve">It was not possible to </w:t>
      </w:r>
      <w:r w:rsidR="004738DD">
        <w:rPr>
          <w:rFonts w:cs="Times New Roman"/>
        </w:rPr>
        <w:t>determine if a respondent had completed the CIT more than once.</w:t>
      </w:r>
    </w:p>
    <w:p w:rsidR="0088329E" w:rsidRDefault="0088329E" w:rsidP="00EF44DD">
      <w:pPr>
        <w:pStyle w:val="Heading2"/>
      </w:pPr>
      <w:bookmarkStart w:id="4" w:name="_Toc372136254"/>
      <w:r w:rsidRPr="00EF44DD">
        <w:t>Procedure</w:t>
      </w:r>
      <w:bookmarkEnd w:id="4"/>
    </w:p>
    <w:p w:rsidR="00194F9F" w:rsidRDefault="007F5FDF" w:rsidP="00950F7A">
      <w:pPr>
        <w:ind w:firstLine="993"/>
        <w:rPr>
          <w:rFonts w:cs="Times New Roman"/>
        </w:rPr>
      </w:pPr>
      <w:r>
        <w:rPr>
          <w:rFonts w:cs="Times New Roman"/>
        </w:rPr>
        <w:t xml:space="preserve">SPSS and </w:t>
      </w:r>
      <w:proofErr w:type="spellStart"/>
      <w:r>
        <w:rPr>
          <w:rFonts w:cs="Times New Roman"/>
        </w:rPr>
        <w:t>MPlus</w:t>
      </w:r>
      <w:proofErr w:type="spellEnd"/>
      <w:r w:rsidR="00B83462">
        <w:rPr>
          <w:rFonts w:cs="Times New Roman"/>
        </w:rPr>
        <w:t xml:space="preserve"> </w:t>
      </w:r>
      <w:r w:rsidR="00B83462">
        <w:t>(</w:t>
      </w:r>
      <w:proofErr w:type="spellStart"/>
      <w:r w:rsidR="0036671F" w:rsidRPr="0036671F">
        <w:rPr>
          <w:lang w:val="en-AU"/>
        </w:rPr>
        <w:t>Muthén</w:t>
      </w:r>
      <w:proofErr w:type="spellEnd"/>
      <w:r w:rsidR="00B83462">
        <w:t xml:space="preserve"> &amp; </w:t>
      </w:r>
      <w:proofErr w:type="spellStart"/>
      <w:r w:rsidR="0036671F" w:rsidRPr="0036671F">
        <w:rPr>
          <w:lang w:val="en-AU"/>
        </w:rPr>
        <w:t>Muthén</w:t>
      </w:r>
      <w:proofErr w:type="spellEnd"/>
      <w:r w:rsidR="00B83462">
        <w:t>, 201</w:t>
      </w:r>
      <w:r w:rsidR="0036671F">
        <w:t>1</w:t>
      </w:r>
      <w:r w:rsidR="00B83462">
        <w:rPr>
          <w:rFonts w:cs="Times New Roman"/>
        </w:rPr>
        <w:t xml:space="preserve">) </w:t>
      </w:r>
      <w:r>
        <w:rPr>
          <w:rFonts w:cs="Times New Roman"/>
        </w:rPr>
        <w:t xml:space="preserve">were used </w:t>
      </w:r>
      <w:r w:rsidR="00115F87">
        <w:rPr>
          <w:rFonts w:cs="Times New Roman"/>
        </w:rPr>
        <w:t>for the analyses</w:t>
      </w:r>
      <w:r>
        <w:rPr>
          <w:rFonts w:cs="Times New Roman"/>
        </w:rPr>
        <w:t xml:space="preserve">.  </w:t>
      </w:r>
      <w:r w:rsidR="00194F9F">
        <w:rPr>
          <w:rFonts w:cstheme="minorHAnsi"/>
        </w:rPr>
        <w:t xml:space="preserve">A two-tailed </w:t>
      </w:r>
      <w:r w:rsidR="00194F9F">
        <w:rPr>
          <w:rFonts w:cstheme="minorHAnsi"/>
          <w:i/>
        </w:rPr>
        <w:t>p</w:t>
      </w:r>
      <w:r w:rsidR="00194F9F">
        <w:rPr>
          <w:rFonts w:cstheme="minorHAnsi"/>
        </w:rPr>
        <w:t xml:space="preserve"> test was used due to the exploratory nature of the analyses.  </w:t>
      </w:r>
      <w:r w:rsidR="00F10775">
        <w:rPr>
          <w:rFonts w:cstheme="minorHAnsi"/>
        </w:rPr>
        <w:t xml:space="preserve">The coding method used by the researcher is shown in </w:t>
      </w:r>
      <w:r w:rsidR="0036671F">
        <w:rPr>
          <w:rFonts w:cstheme="minorHAnsi"/>
        </w:rPr>
        <w:t>Appendix</w:t>
      </w:r>
      <w:r w:rsidR="00F10775">
        <w:rPr>
          <w:rFonts w:cstheme="minorHAnsi"/>
        </w:rPr>
        <w:t xml:space="preserve"> B.  </w:t>
      </w:r>
      <w:r w:rsidR="00950F7A">
        <w:rPr>
          <w:rFonts w:cs="Times New Roman"/>
        </w:rPr>
        <w:t>The</w:t>
      </w:r>
      <w:r w:rsidR="00893472">
        <w:rPr>
          <w:rFonts w:cs="Times New Roman"/>
        </w:rPr>
        <w:t xml:space="preserve"> </w:t>
      </w:r>
      <w:proofErr w:type="spellStart"/>
      <w:r w:rsidR="00893472">
        <w:rPr>
          <w:rFonts w:cs="Times New Roman"/>
        </w:rPr>
        <w:t>probit</w:t>
      </w:r>
      <w:proofErr w:type="spellEnd"/>
      <w:r w:rsidR="00893472">
        <w:rPr>
          <w:rFonts w:cs="Times New Roman"/>
        </w:rPr>
        <w:t xml:space="preserve"> link with </w:t>
      </w:r>
      <w:r w:rsidR="0072088D">
        <w:rPr>
          <w:rFonts w:cs="Times New Roman"/>
        </w:rPr>
        <w:t>D</w:t>
      </w:r>
      <w:r>
        <w:rPr>
          <w:rFonts w:cs="Times New Roman"/>
        </w:rPr>
        <w:t>WLS (</w:t>
      </w:r>
      <w:r w:rsidR="00893472">
        <w:rPr>
          <w:rFonts w:cs="Times New Roman"/>
        </w:rPr>
        <w:t>WLSMV</w:t>
      </w:r>
      <w:r>
        <w:rPr>
          <w:rFonts w:cs="Times New Roman"/>
        </w:rPr>
        <w:t xml:space="preserve"> in </w:t>
      </w:r>
      <w:proofErr w:type="spellStart"/>
      <w:r>
        <w:rPr>
          <w:rFonts w:cs="Times New Roman"/>
        </w:rPr>
        <w:t>MPlus</w:t>
      </w:r>
      <w:proofErr w:type="spellEnd"/>
      <w:r>
        <w:rPr>
          <w:rFonts w:cs="Times New Roman"/>
        </w:rPr>
        <w:t xml:space="preserve">) </w:t>
      </w:r>
      <w:r w:rsidR="00893472">
        <w:rPr>
          <w:rFonts w:cs="Times New Roman"/>
        </w:rPr>
        <w:t xml:space="preserve">estimator and theta </w:t>
      </w:r>
      <w:r>
        <w:rPr>
          <w:rFonts w:cs="Times New Roman"/>
        </w:rPr>
        <w:t>(</w:t>
      </w:r>
      <m:oMath>
        <m:r>
          <w:rPr>
            <w:rFonts w:ascii="Cambria Math" w:eastAsia="Times New Roman" w:hAnsi="Cambria Math" w:cs="Times New Roman"/>
          </w:rPr>
          <m:t>Ф</m:t>
        </m:r>
      </m:oMath>
      <w:r>
        <w:rPr>
          <w:rFonts w:cs="Times New Roman"/>
        </w:rPr>
        <w:t>) p</w:t>
      </w:r>
      <w:proofErr w:type="spellStart"/>
      <w:r w:rsidR="00893472">
        <w:rPr>
          <w:rFonts w:cs="Times New Roman"/>
        </w:rPr>
        <w:t>arametrization</w:t>
      </w:r>
      <w:proofErr w:type="spellEnd"/>
      <w:r w:rsidR="00831E3B">
        <w:rPr>
          <w:rFonts w:cs="Times New Roman"/>
        </w:rPr>
        <w:t xml:space="preserve"> were used to calculate the factor loading</w:t>
      </w:r>
      <w:r w:rsidR="00744A0F">
        <w:rPr>
          <w:rFonts w:cs="Times New Roman"/>
        </w:rPr>
        <w:t>s</w:t>
      </w:r>
      <w:r w:rsidR="00831E3B">
        <w:rPr>
          <w:rFonts w:cs="Times New Roman"/>
        </w:rPr>
        <w:t xml:space="preserve"> </w:t>
      </w:r>
      <w:r>
        <w:rPr>
          <w:rFonts w:cs="Times New Roman"/>
        </w:rPr>
        <w:t xml:space="preserve">(λ) </w:t>
      </w:r>
      <w:r w:rsidR="00831E3B">
        <w:rPr>
          <w:rFonts w:cs="Times New Roman"/>
        </w:rPr>
        <w:t>for each item comparing the same two career interests</w:t>
      </w:r>
      <w:r w:rsidR="00893472">
        <w:rPr>
          <w:rFonts w:cs="Times New Roman"/>
        </w:rPr>
        <w:t xml:space="preserve">. </w:t>
      </w:r>
      <w:r>
        <w:rPr>
          <w:rFonts w:cs="Times New Roman"/>
        </w:rPr>
        <w:t xml:space="preserve"> </w:t>
      </w:r>
      <w:r w:rsidRPr="007D39CF">
        <w:t xml:space="preserve">Items with the greatest absolute factor loading </w:t>
      </w:r>
      <w:r>
        <w:t>(</w:t>
      </w:r>
      <w:r>
        <w:rPr>
          <w:rFonts w:cstheme="minorHAnsi"/>
        </w:rPr>
        <w:t>|λ|</w:t>
      </w:r>
      <w:r>
        <w:t xml:space="preserve">) </w:t>
      </w:r>
      <w:r w:rsidR="0072088D">
        <w:t xml:space="preserve">were retained in the 21-CIT because they </w:t>
      </w:r>
      <w:r>
        <w:t>show</w:t>
      </w:r>
      <w:r w:rsidR="00744A0F">
        <w:t>ed</w:t>
      </w:r>
      <w:r w:rsidRPr="007D39CF">
        <w:t xml:space="preserve"> the best relationship with the underlying latent </w:t>
      </w:r>
      <w:r w:rsidR="0072088D">
        <w:t xml:space="preserve">career </w:t>
      </w:r>
      <w:r w:rsidRPr="007D39CF">
        <w:t>preference</w:t>
      </w:r>
      <w:r w:rsidR="0072088D">
        <w:t xml:space="preserve">. </w:t>
      </w:r>
      <w:r w:rsidR="00155E9C">
        <w:t xml:space="preserve"> </w:t>
      </w:r>
      <w:r w:rsidR="001A30E9">
        <w:rPr>
          <w:rFonts w:cs="Times New Roman"/>
        </w:rPr>
        <w:t>All 18 items contributing to the total score for a career interest were used in the calculations to provide the best estimate of individuals underlying career interest preference for the two career interests.</w:t>
      </w:r>
      <w:r w:rsidR="005D6712">
        <w:rPr>
          <w:rFonts w:cs="Times New Roman"/>
        </w:rPr>
        <w:t xml:space="preserve">  </w:t>
      </w:r>
      <w:r w:rsidR="00E406CB">
        <w:rPr>
          <w:rFonts w:cs="Times New Roman"/>
        </w:rPr>
        <w:t xml:space="preserve">Where two </w:t>
      </w:r>
      <w:r w:rsidR="00E406CB" w:rsidRPr="00472EA6">
        <w:rPr>
          <w:rFonts w:cs="Times New Roman"/>
        </w:rPr>
        <w:t xml:space="preserve">items </w:t>
      </w:r>
      <w:r w:rsidR="0072088D" w:rsidRPr="00472EA6">
        <w:rPr>
          <w:rFonts w:cs="Times New Roman"/>
        </w:rPr>
        <w:t>compare</w:t>
      </w:r>
      <w:r w:rsidR="00E406CB" w:rsidRPr="00472EA6">
        <w:rPr>
          <w:rFonts w:cs="Times New Roman"/>
        </w:rPr>
        <w:t xml:space="preserve"> the same two career </w:t>
      </w:r>
      <w:r w:rsidR="005611B0" w:rsidRPr="00472EA6">
        <w:rPr>
          <w:rFonts w:cs="Times New Roman"/>
        </w:rPr>
        <w:t>interests</w:t>
      </w:r>
      <w:r w:rsidR="00E406CB" w:rsidRPr="00472EA6">
        <w:rPr>
          <w:rFonts w:cs="Times New Roman"/>
        </w:rPr>
        <w:t xml:space="preserve"> the two items are linearly dependen</w:t>
      </w:r>
      <w:r w:rsidR="00FE29B5" w:rsidRPr="00472EA6">
        <w:rPr>
          <w:rFonts w:cs="Times New Roman"/>
        </w:rPr>
        <w:t xml:space="preserve">t and show local dependence.  </w:t>
      </w:r>
      <w:r w:rsidR="0072088D" w:rsidRPr="00472EA6">
        <w:rPr>
          <w:rFonts w:cs="Times New Roman"/>
        </w:rPr>
        <w:t xml:space="preserve">This </w:t>
      </w:r>
      <w:r w:rsidR="0072088D" w:rsidRPr="00472EA6">
        <w:rPr>
          <w:rFonts w:cs="Times New Roman"/>
        </w:rPr>
        <w:lastRenderedPageBreak/>
        <w:t xml:space="preserve">dependence is allowed for by </w:t>
      </w:r>
      <w:r w:rsidR="00DC0ABE" w:rsidRPr="00472EA6">
        <w:rPr>
          <w:rFonts w:cs="Times New Roman"/>
        </w:rPr>
        <w:t>freely</w:t>
      </w:r>
      <w:r w:rsidR="00DC0ABE">
        <w:rPr>
          <w:rFonts w:cs="Times New Roman"/>
        </w:rPr>
        <w:t xml:space="preserve"> estimating </w:t>
      </w:r>
      <w:r w:rsidR="0072088D">
        <w:rPr>
          <w:rFonts w:cs="Times New Roman"/>
        </w:rPr>
        <w:t>corresponding residual variances.</w:t>
      </w:r>
      <w:r w:rsidR="00FE29B5">
        <w:rPr>
          <w:rFonts w:cs="Times New Roman"/>
        </w:rPr>
        <w:t xml:space="preserve">  </w:t>
      </w:r>
      <w:r w:rsidR="005611B0">
        <w:rPr>
          <w:rFonts w:cstheme="minorHAnsi"/>
        </w:rPr>
        <w:t xml:space="preserve">Sample </w:t>
      </w:r>
      <w:proofErr w:type="spellStart"/>
      <w:r w:rsidR="005611B0">
        <w:rPr>
          <w:rFonts w:cstheme="minorHAnsi"/>
        </w:rPr>
        <w:t>tetrachoric</w:t>
      </w:r>
      <w:proofErr w:type="spellEnd"/>
      <w:r w:rsidR="005611B0">
        <w:rPr>
          <w:rFonts w:cstheme="minorHAnsi"/>
        </w:rPr>
        <w:t xml:space="preserve"> correlations of the items comparing each pair of car</w:t>
      </w:r>
      <w:r w:rsidR="00422F44">
        <w:rPr>
          <w:rFonts w:cstheme="minorHAnsi"/>
        </w:rPr>
        <w:t>eer interests were calculated.</w:t>
      </w:r>
    </w:p>
    <w:p w:rsidR="001971E0" w:rsidRDefault="00F87B8C" w:rsidP="002A6F09">
      <w:pPr>
        <w:ind w:firstLine="993"/>
        <w:rPr>
          <w:rFonts w:cstheme="minorHAnsi"/>
        </w:rPr>
      </w:pPr>
      <w:r>
        <w:rPr>
          <w:rFonts w:cstheme="minorHAnsi"/>
        </w:rPr>
        <w:t xml:space="preserve">The existing </w:t>
      </w:r>
      <w:r w:rsidR="007B3243">
        <w:rPr>
          <w:rFonts w:cstheme="minorHAnsi"/>
        </w:rPr>
        <w:t>archival</w:t>
      </w:r>
      <w:r>
        <w:rPr>
          <w:rFonts w:cstheme="minorHAnsi"/>
        </w:rPr>
        <w:t xml:space="preserve"> data w</w:t>
      </w:r>
      <w:r w:rsidR="00125A4A">
        <w:rPr>
          <w:rFonts w:cstheme="minorHAnsi"/>
        </w:rPr>
        <w:t>ere</w:t>
      </w:r>
      <w:r>
        <w:rPr>
          <w:rFonts w:cstheme="minorHAnsi"/>
        </w:rPr>
        <w:t xml:space="preserve"> used to calculate new career interest scores for each respondent based on the items retained in the </w:t>
      </w:r>
      <w:r w:rsidR="00194F9F">
        <w:rPr>
          <w:rFonts w:cstheme="minorHAnsi"/>
        </w:rPr>
        <w:t>21-</w:t>
      </w:r>
      <w:r>
        <w:rPr>
          <w:rFonts w:cstheme="minorHAnsi"/>
        </w:rPr>
        <w:t xml:space="preserve">CIT.  </w:t>
      </w:r>
      <w:r w:rsidR="00194F9F">
        <w:rPr>
          <w:rFonts w:cstheme="minorHAnsi"/>
        </w:rPr>
        <w:t xml:space="preserve">Pearson correlations </w:t>
      </w:r>
      <w:r w:rsidR="00125A4A">
        <w:rPr>
          <w:rFonts w:cstheme="minorHAnsi"/>
        </w:rPr>
        <w:t>were</w:t>
      </w:r>
      <w:r w:rsidR="00194F9F">
        <w:rPr>
          <w:rFonts w:cstheme="minorHAnsi"/>
        </w:rPr>
        <w:t xml:space="preserve"> undertaken to investigate t</w:t>
      </w:r>
      <w:r w:rsidRPr="00EE2AD1">
        <w:rPr>
          <w:rFonts w:cstheme="minorHAnsi"/>
        </w:rPr>
        <w:t xml:space="preserve">he relationship between </w:t>
      </w:r>
      <w:r w:rsidR="00B850CD">
        <w:rPr>
          <w:rFonts w:cstheme="minorHAnsi"/>
        </w:rPr>
        <w:t xml:space="preserve">an </w:t>
      </w:r>
      <w:r w:rsidRPr="00EE2AD1">
        <w:rPr>
          <w:rFonts w:cstheme="minorHAnsi"/>
        </w:rPr>
        <w:t>individual</w:t>
      </w:r>
      <w:r w:rsidR="00B850CD">
        <w:rPr>
          <w:rFonts w:cstheme="minorHAnsi"/>
        </w:rPr>
        <w:t>’</w:t>
      </w:r>
      <w:r w:rsidRPr="00EE2AD1">
        <w:rPr>
          <w:rFonts w:cstheme="minorHAnsi"/>
        </w:rPr>
        <w:t xml:space="preserve">s career interest scores </w:t>
      </w:r>
      <w:r w:rsidR="00194F9F">
        <w:rPr>
          <w:rFonts w:cstheme="minorHAnsi"/>
        </w:rPr>
        <w:t xml:space="preserve">for each of the career interests </w:t>
      </w:r>
      <w:r w:rsidRPr="00EE2AD1">
        <w:rPr>
          <w:rFonts w:cstheme="minorHAnsi"/>
        </w:rPr>
        <w:t xml:space="preserve">from the CIT and the </w:t>
      </w:r>
      <w:r w:rsidR="00194F9F">
        <w:rPr>
          <w:rFonts w:cstheme="minorHAnsi"/>
        </w:rPr>
        <w:t>21-</w:t>
      </w:r>
      <w:r w:rsidRPr="00EE2AD1">
        <w:rPr>
          <w:rFonts w:cstheme="minorHAnsi"/>
        </w:rPr>
        <w:t xml:space="preserve"> CIT</w:t>
      </w:r>
      <w:r w:rsidR="00194F9F">
        <w:rPr>
          <w:rFonts w:cstheme="minorHAnsi"/>
        </w:rPr>
        <w:t xml:space="preserve">.  These correlation values </w:t>
      </w:r>
      <w:r w:rsidR="00125A4A">
        <w:rPr>
          <w:rFonts w:cstheme="minorHAnsi"/>
        </w:rPr>
        <w:t>were</w:t>
      </w:r>
      <w:r w:rsidR="00194F9F">
        <w:rPr>
          <w:rFonts w:cstheme="minorHAnsi"/>
        </w:rPr>
        <w:t xml:space="preserve"> used to assess t</w:t>
      </w:r>
      <w:r w:rsidRPr="00EE2AD1">
        <w:rPr>
          <w:rFonts w:cstheme="minorHAnsi"/>
        </w:rPr>
        <w:t xml:space="preserve">he reliability of the </w:t>
      </w:r>
      <w:r w:rsidR="00194F9F">
        <w:rPr>
          <w:rFonts w:cstheme="minorHAnsi"/>
        </w:rPr>
        <w:t>21-</w:t>
      </w:r>
      <w:r w:rsidRPr="00EE2AD1">
        <w:rPr>
          <w:rFonts w:cstheme="minorHAnsi"/>
        </w:rPr>
        <w:t>CIT</w:t>
      </w:r>
      <w:r w:rsidR="00194F9F">
        <w:rPr>
          <w:rFonts w:cstheme="minorHAnsi"/>
        </w:rPr>
        <w:t xml:space="preserve"> compared to the full CIT</w:t>
      </w:r>
      <w:r>
        <w:rPr>
          <w:rFonts w:cstheme="minorHAnsi"/>
        </w:rPr>
        <w:t>.</w:t>
      </w:r>
    </w:p>
    <w:p w:rsidR="00EF44DD" w:rsidRPr="00144956" w:rsidRDefault="00EF44DD" w:rsidP="00EF44DD">
      <w:pPr>
        <w:pStyle w:val="Heading2"/>
        <w:rPr>
          <w:rFonts w:eastAsia="Times New Roman"/>
        </w:rPr>
      </w:pPr>
      <w:bookmarkStart w:id="5" w:name="_Toc372136250"/>
      <w:r w:rsidRPr="00EF44DD">
        <w:t>Analyses</w:t>
      </w:r>
      <w:bookmarkEnd w:id="5"/>
    </w:p>
    <w:p w:rsidR="00EF44DD" w:rsidRDefault="00EF44DD" w:rsidP="00EF44DD">
      <w:pPr>
        <w:ind w:firstLine="709"/>
        <w:rPr>
          <w:rFonts w:eastAsia="Times New Roman" w:cs="Times New Roman"/>
          <w:lang w:val="en-AU" w:eastAsia="en-AU" w:bidi="ar-SA"/>
        </w:rPr>
      </w:pPr>
      <w:r w:rsidRPr="00144956">
        <w:rPr>
          <w:rFonts w:eastAsia="Times New Roman" w:cs="Times New Roman"/>
          <w:lang w:val="en-AU" w:eastAsia="en-AU" w:bidi="ar-SA"/>
        </w:rPr>
        <w:t>It is presumed that each person has an underlying latent preference level for each of the seven career interests (</w:t>
      </w:r>
      <w:proofErr w:type="spellStart"/>
      <w:r w:rsidRPr="00144956">
        <w:rPr>
          <w:rFonts w:eastAsia="Times New Roman" w:cs="Times New Roman"/>
          <w:lang w:val="en-AU" w:eastAsia="en-AU" w:bidi="ar-SA"/>
        </w:rPr>
        <w:t>Athanasou</w:t>
      </w:r>
      <w:proofErr w:type="spellEnd"/>
      <w:r w:rsidRPr="00144956">
        <w:rPr>
          <w:rFonts w:eastAsia="Times New Roman" w:cs="Times New Roman"/>
          <w:lang w:val="en-AU" w:eastAsia="en-AU" w:bidi="ar-SA"/>
        </w:rPr>
        <w:t xml:space="preserve">, 2007).  While the CIT career interest scores are determined using the observed categorical measures (chosen or not chosen) it is presumed that the underlying career preference is a continuous variable.  </w:t>
      </w:r>
      <w:r>
        <w:rPr>
          <w:rFonts w:eastAsia="Times New Roman" w:cs="Times New Roman"/>
          <w:lang w:val="en-AU" w:eastAsia="en-AU" w:bidi="ar-SA"/>
        </w:rPr>
        <w:t>This is analogous to an intelligence test where test items may be scored as categorical responses which contribute to a measure of intelligence, which is a continuous trait.</w:t>
      </w:r>
    </w:p>
    <w:p w:rsidR="00EF44DD" w:rsidRPr="00144956" w:rsidRDefault="00EF44DD" w:rsidP="00EF44DD">
      <w:pPr>
        <w:ind w:firstLine="709"/>
        <w:rPr>
          <w:rFonts w:eastAsia="Times New Roman" w:cs="Times New Roman"/>
          <w:lang w:val="en-AU" w:eastAsia="en-AU" w:bidi="ar-SA"/>
        </w:rPr>
      </w:pPr>
      <w:r w:rsidRPr="00144956">
        <w:rPr>
          <w:rFonts w:eastAsia="Times New Roman" w:cs="Times New Roman"/>
          <w:lang w:val="en-AU" w:eastAsia="en-AU" w:bidi="ar-SA"/>
        </w:rPr>
        <w:t xml:space="preserve">Analyses such as </w:t>
      </w:r>
      <w:r>
        <w:rPr>
          <w:rFonts w:eastAsia="Times New Roman" w:cs="Times New Roman"/>
          <w:lang w:val="en-AU" w:eastAsia="en-AU" w:bidi="ar-SA"/>
        </w:rPr>
        <w:t>linear</w:t>
      </w:r>
      <w:r w:rsidRPr="00144956">
        <w:rPr>
          <w:rFonts w:eastAsia="Times New Roman" w:cs="Times New Roman"/>
          <w:lang w:val="en-AU" w:eastAsia="en-AU" w:bidi="ar-SA"/>
        </w:rPr>
        <w:t xml:space="preserve"> confirmatory factor analysis (CFA)</w:t>
      </w:r>
      <w:r>
        <w:rPr>
          <w:rFonts w:eastAsia="Times New Roman" w:cs="Times New Roman"/>
          <w:lang w:val="en-AU" w:eastAsia="en-AU" w:bidi="ar-SA"/>
        </w:rPr>
        <w:t xml:space="preserve"> with normal theory (NT) estimators</w:t>
      </w:r>
      <w:r w:rsidRPr="00144956">
        <w:rPr>
          <w:rFonts w:eastAsia="Times New Roman" w:cs="Times New Roman"/>
          <w:lang w:val="en-AU" w:eastAsia="en-AU" w:bidi="ar-SA"/>
        </w:rPr>
        <w:t xml:space="preserve"> require a continuous measure</w:t>
      </w:r>
      <w:r>
        <w:rPr>
          <w:rFonts w:eastAsia="Times New Roman" w:cs="Times New Roman"/>
          <w:lang w:val="en-AU" w:eastAsia="en-AU" w:bidi="ar-SA"/>
        </w:rPr>
        <w:t>,</w:t>
      </w:r>
      <w:r w:rsidRPr="00144956">
        <w:rPr>
          <w:rFonts w:eastAsia="Times New Roman" w:cs="Times New Roman"/>
          <w:lang w:val="en-AU" w:eastAsia="en-AU" w:bidi="ar-SA"/>
        </w:rPr>
        <w:t xml:space="preserve"> </w:t>
      </w:r>
      <w:r>
        <w:rPr>
          <w:rFonts w:eastAsia="Times New Roman" w:cs="Times New Roman"/>
          <w:lang w:val="en-AU" w:eastAsia="en-AU" w:bidi="ar-SA"/>
        </w:rPr>
        <w:t xml:space="preserve">or an ordered measure with at least five categories, </w:t>
      </w:r>
      <w:r w:rsidRPr="00144956">
        <w:rPr>
          <w:rFonts w:eastAsia="Times New Roman" w:cs="Times New Roman"/>
          <w:lang w:val="en-AU" w:eastAsia="en-AU" w:bidi="ar-SA"/>
        </w:rPr>
        <w:t>for the observed dependent variables</w:t>
      </w:r>
      <w:r>
        <w:rPr>
          <w:rFonts w:eastAsia="Times New Roman" w:cs="Times New Roman"/>
          <w:lang w:val="en-AU" w:eastAsia="en-AU" w:bidi="ar-SA"/>
        </w:rPr>
        <w:t xml:space="preserve"> </w:t>
      </w:r>
      <w:r w:rsidRPr="00144956">
        <w:rPr>
          <w:rFonts w:eastAsia="Times New Roman" w:cs="Times New Roman"/>
          <w:lang w:val="en-AU" w:eastAsia="en-AU" w:bidi="ar-SA"/>
        </w:rPr>
        <w:t>(</w:t>
      </w:r>
      <w:proofErr w:type="spellStart"/>
      <w:r w:rsidRPr="00144956">
        <w:rPr>
          <w:rFonts w:eastAsia="Times New Roman" w:cs="Times New Roman"/>
          <w:lang w:val="en-AU" w:eastAsia="en-AU" w:bidi="ar-SA"/>
        </w:rPr>
        <w:t>Bovaird</w:t>
      </w:r>
      <w:proofErr w:type="spellEnd"/>
      <w:r w:rsidRPr="00144956">
        <w:rPr>
          <w:rFonts w:eastAsia="Times New Roman" w:cs="Times New Roman"/>
          <w:lang w:val="en-AU" w:eastAsia="en-AU" w:bidi="ar-SA"/>
        </w:rPr>
        <w:t xml:space="preserve"> &amp; </w:t>
      </w:r>
      <w:proofErr w:type="spellStart"/>
      <w:r w:rsidRPr="00144956">
        <w:rPr>
          <w:rFonts w:eastAsia="Times New Roman" w:cs="Times New Roman"/>
          <w:lang w:val="en-AU" w:eastAsia="en-AU" w:bidi="ar-SA"/>
        </w:rPr>
        <w:t>Koziol</w:t>
      </w:r>
      <w:proofErr w:type="spellEnd"/>
      <w:r w:rsidRPr="00144956">
        <w:rPr>
          <w:rFonts w:eastAsia="Times New Roman" w:cs="Times New Roman"/>
          <w:lang w:val="en-AU" w:eastAsia="en-AU" w:bidi="ar-SA"/>
        </w:rPr>
        <w:t>, 2013</w:t>
      </w:r>
      <w:r>
        <w:rPr>
          <w:rFonts w:eastAsia="Times New Roman" w:cs="Times New Roman"/>
          <w:lang w:val="en-AU" w:eastAsia="en-AU" w:bidi="ar-SA"/>
        </w:rPr>
        <w:t xml:space="preserve">; </w:t>
      </w:r>
      <w:r w:rsidRPr="00317DEB">
        <w:rPr>
          <w:rFonts w:eastAsia="Times New Roman" w:cs="Times New Roman"/>
          <w:lang w:val="en-AU" w:eastAsia="en-AU" w:bidi="ar-SA"/>
        </w:rPr>
        <w:t xml:space="preserve">Finney &amp; </w:t>
      </w:r>
      <w:proofErr w:type="spellStart"/>
      <w:r w:rsidRPr="00317DEB">
        <w:rPr>
          <w:rFonts w:eastAsia="Times New Roman" w:cs="Times New Roman"/>
          <w:lang w:val="en-AU" w:eastAsia="en-AU" w:bidi="ar-SA"/>
        </w:rPr>
        <w:t>DiStefano</w:t>
      </w:r>
      <w:proofErr w:type="spellEnd"/>
      <w:r w:rsidRPr="00317DEB">
        <w:rPr>
          <w:rFonts w:eastAsia="Times New Roman" w:cs="Times New Roman"/>
          <w:lang w:val="en-AU" w:eastAsia="en-AU" w:bidi="ar-SA"/>
        </w:rPr>
        <w:t>, 2006</w:t>
      </w:r>
      <w:r>
        <w:rPr>
          <w:rFonts w:eastAsia="Times New Roman" w:cs="Times New Roman"/>
          <w:lang w:val="en-AU" w:eastAsia="en-AU" w:bidi="ar-SA"/>
        </w:rPr>
        <w:t>; Wirth &amp; Edwards, 2007).  A linear, continuous CFA</w:t>
      </w:r>
      <w:r w:rsidRPr="00144956">
        <w:rPr>
          <w:rFonts w:eastAsia="Times New Roman" w:cs="Times New Roman"/>
          <w:lang w:val="en-AU" w:eastAsia="en-AU" w:bidi="ar-SA"/>
        </w:rPr>
        <w:t xml:space="preserve"> </w:t>
      </w:r>
      <w:r>
        <w:rPr>
          <w:rFonts w:eastAsia="Times New Roman" w:cs="Times New Roman"/>
          <w:lang w:val="en-AU" w:eastAsia="en-AU" w:bidi="ar-SA"/>
        </w:rPr>
        <w:t xml:space="preserve">model is </w:t>
      </w:r>
      <w:proofErr w:type="spellStart"/>
      <w:r>
        <w:rPr>
          <w:rFonts w:eastAsia="Times New Roman" w:cs="Times New Roman"/>
          <w:lang w:val="en-AU" w:eastAsia="en-AU" w:bidi="ar-SA"/>
        </w:rPr>
        <w:t>misspecified</w:t>
      </w:r>
      <w:proofErr w:type="spellEnd"/>
      <w:r>
        <w:rPr>
          <w:rFonts w:eastAsia="Times New Roman" w:cs="Times New Roman"/>
          <w:lang w:val="en-AU" w:eastAsia="en-AU" w:bidi="ar-SA"/>
        </w:rPr>
        <w:t xml:space="preserve"> when applied to ordinal variables </w:t>
      </w:r>
      <w:r w:rsidRPr="00144956">
        <w:rPr>
          <w:rFonts w:eastAsia="Times New Roman" w:cs="Times New Roman"/>
          <w:lang w:val="en-AU" w:eastAsia="en-AU" w:bidi="ar-SA"/>
        </w:rPr>
        <w:t xml:space="preserve">and </w:t>
      </w:r>
      <w:r>
        <w:rPr>
          <w:rFonts w:eastAsia="Times New Roman" w:cs="Times New Roman"/>
          <w:lang w:val="en-AU" w:eastAsia="en-AU" w:bidi="ar-SA"/>
        </w:rPr>
        <w:t xml:space="preserve">is </w:t>
      </w:r>
      <w:r w:rsidRPr="00144956">
        <w:rPr>
          <w:rFonts w:eastAsia="Times New Roman" w:cs="Times New Roman"/>
          <w:lang w:val="en-AU" w:eastAsia="en-AU" w:bidi="ar-SA"/>
        </w:rPr>
        <w:t xml:space="preserve">therefore not appropriate when analysing the items on the CIT.  The </w:t>
      </w:r>
      <w:proofErr w:type="spellStart"/>
      <w:r w:rsidRPr="00144956">
        <w:rPr>
          <w:rFonts w:eastAsia="Times New Roman" w:cs="Times New Roman"/>
          <w:lang w:val="en-AU" w:eastAsia="en-AU" w:bidi="ar-SA"/>
        </w:rPr>
        <w:t>probit</w:t>
      </w:r>
      <w:proofErr w:type="spellEnd"/>
      <w:r w:rsidRPr="00144956">
        <w:rPr>
          <w:rFonts w:eastAsia="Times New Roman" w:cs="Times New Roman"/>
          <w:lang w:val="en-AU" w:eastAsia="en-AU" w:bidi="ar-SA"/>
        </w:rPr>
        <w:t xml:space="preserve"> link function allows regression modelling when the observed dependent variables are </w:t>
      </w:r>
      <w:r>
        <w:rPr>
          <w:rFonts w:eastAsia="Times New Roman" w:cs="Times New Roman"/>
          <w:lang w:val="en-AU" w:eastAsia="en-AU" w:bidi="ar-SA"/>
        </w:rPr>
        <w:t>categorical</w:t>
      </w:r>
      <w:r w:rsidRPr="00144956">
        <w:rPr>
          <w:rFonts w:eastAsia="Times New Roman" w:cs="Times New Roman"/>
          <w:lang w:val="en-AU" w:eastAsia="en-AU" w:bidi="ar-SA"/>
        </w:rPr>
        <w:t xml:space="preserve"> (Bliss, 1935</w:t>
      </w:r>
      <w:r>
        <w:rPr>
          <w:rFonts w:eastAsia="Times New Roman" w:cs="Times New Roman"/>
          <w:lang w:val="en-AU" w:eastAsia="en-AU" w:bidi="ar-SA"/>
        </w:rPr>
        <w:t xml:space="preserve">, </w:t>
      </w:r>
      <w:r w:rsidRPr="00392909">
        <w:rPr>
          <w:rFonts w:eastAsia="Times New Roman" w:cs="Times New Roman"/>
          <w:lang w:val="en-AU" w:eastAsia="en-AU" w:bidi="ar-SA"/>
        </w:rPr>
        <w:t>Sakuma, 1998</w:t>
      </w:r>
      <w:r w:rsidRPr="00144956">
        <w:rPr>
          <w:rFonts w:eastAsia="Times New Roman" w:cs="Times New Roman"/>
          <w:lang w:val="en-AU" w:eastAsia="en-AU" w:bidi="ar-SA"/>
        </w:rPr>
        <w:t xml:space="preserve">).  The link function transforms the dichotomous value to a continuous value where the </w:t>
      </w:r>
      <w:proofErr w:type="spellStart"/>
      <w:r w:rsidRPr="00144956">
        <w:rPr>
          <w:rFonts w:eastAsia="Times New Roman" w:cs="Times New Roman"/>
          <w:lang w:val="en-AU" w:eastAsia="en-AU" w:bidi="ar-SA"/>
        </w:rPr>
        <w:t>probit</w:t>
      </w:r>
      <w:proofErr w:type="spellEnd"/>
      <w:r w:rsidRPr="00144956">
        <w:rPr>
          <w:rFonts w:eastAsia="Times New Roman" w:cs="Times New Roman"/>
          <w:lang w:val="en-AU" w:eastAsia="en-AU" w:bidi="ar-SA"/>
        </w:rPr>
        <w:t xml:space="preserve"> estimation curve is an s-shaped (sigmoid) cumulative normal distribution that lies between 0 and 1</w:t>
      </w:r>
      <w:r>
        <w:rPr>
          <w:rFonts w:eastAsia="Times New Roman" w:cs="Times New Roman"/>
          <w:lang w:val="en-AU" w:eastAsia="en-AU" w:bidi="ar-SA"/>
        </w:rPr>
        <w:t xml:space="preserve"> </w:t>
      </w:r>
      <w:r w:rsidRPr="00144956">
        <w:rPr>
          <w:rFonts w:eastAsia="Times New Roman" w:cs="Times New Roman"/>
          <w:lang w:val="en-AU" w:eastAsia="en-AU" w:bidi="ar-SA"/>
        </w:rPr>
        <w:t>(Bliss, 1935</w:t>
      </w:r>
      <w:r>
        <w:rPr>
          <w:rFonts w:eastAsia="Times New Roman" w:cs="Times New Roman"/>
          <w:lang w:val="en-AU" w:eastAsia="en-AU" w:bidi="ar-SA"/>
        </w:rPr>
        <w:t>;</w:t>
      </w:r>
      <w:r w:rsidRPr="00144956">
        <w:rPr>
          <w:rFonts w:eastAsia="Times New Roman" w:cs="Times New Roman"/>
          <w:lang w:val="en-AU" w:eastAsia="en-AU" w:bidi="ar-SA"/>
        </w:rPr>
        <w:t xml:space="preserve"> </w:t>
      </w:r>
      <w:r>
        <w:rPr>
          <w:rFonts w:eastAsia="Times New Roman" w:cs="Times New Roman"/>
          <w:lang w:val="en-AU" w:eastAsia="en-AU" w:bidi="ar-SA"/>
        </w:rPr>
        <w:t xml:space="preserve">Bliss &amp; Stevens, </w:t>
      </w:r>
      <w:r w:rsidRPr="00144956">
        <w:rPr>
          <w:rFonts w:eastAsia="Times New Roman" w:cs="Times New Roman"/>
          <w:lang w:val="en-AU" w:eastAsia="en-AU" w:bidi="ar-SA"/>
        </w:rPr>
        <w:t xml:space="preserve">1937).  </w:t>
      </w:r>
    </w:p>
    <w:p w:rsidR="00EF44DD" w:rsidRPr="00144956" w:rsidRDefault="00EF44DD" w:rsidP="00EF44DD">
      <w:pPr>
        <w:ind w:firstLine="993"/>
        <w:rPr>
          <w:rFonts w:eastAsia="Times New Roman" w:cs="Times New Roman"/>
        </w:rPr>
      </w:pPr>
      <w:r w:rsidRPr="00144956">
        <w:rPr>
          <w:rFonts w:eastAsia="Times New Roman" w:cs="Times New Roman"/>
        </w:rPr>
        <w:lastRenderedPageBreak/>
        <w:t xml:space="preserve">A categorical factor model with </w:t>
      </w:r>
      <w:proofErr w:type="spellStart"/>
      <w:r w:rsidRPr="00144956">
        <w:rPr>
          <w:rFonts w:eastAsia="Times New Roman" w:cs="Times New Roman"/>
        </w:rPr>
        <w:t>probit</w:t>
      </w:r>
      <w:proofErr w:type="spellEnd"/>
      <w:r w:rsidRPr="00144956">
        <w:rPr>
          <w:rFonts w:eastAsia="Times New Roman" w:cs="Times New Roman"/>
        </w:rPr>
        <w:t xml:space="preserve"> link function for dichotomous variables, which is equivalent to a two-parameter IRT model, would provide factor loadings </w:t>
      </w:r>
      <w:r>
        <w:rPr>
          <w:rFonts w:eastAsia="Times New Roman" w:cs="Times New Roman"/>
        </w:rPr>
        <w:t xml:space="preserve">that account for the dichotomous nature of the data </w:t>
      </w:r>
      <w:r w:rsidRPr="00144956">
        <w:rPr>
          <w:rFonts w:eastAsia="Times New Roman" w:cs="Times New Roman"/>
        </w:rPr>
        <w:t>for items contributing to each career interest comparison</w:t>
      </w:r>
      <w:r>
        <w:rPr>
          <w:rFonts w:eastAsia="Times New Roman" w:cs="Times New Roman"/>
        </w:rPr>
        <w:t xml:space="preserve"> (</w:t>
      </w:r>
      <w:r>
        <w:rPr>
          <w:rFonts w:eastAsia="Times New Roman" w:cs="Times New Roman"/>
          <w:lang w:val="en-AU" w:eastAsia="en-AU" w:bidi="ar-SA"/>
        </w:rPr>
        <w:t>Wirth &amp; Edwards, 2007)</w:t>
      </w:r>
      <w:r w:rsidRPr="00144956">
        <w:rPr>
          <w:rFonts w:eastAsia="Times New Roman" w:cs="Times New Roman"/>
        </w:rPr>
        <w:t xml:space="preserve">.  </w:t>
      </w:r>
      <w:r>
        <w:rPr>
          <w:rFonts w:eastAsia="Times New Roman" w:cs="Times New Roman"/>
        </w:rPr>
        <w:t>The Factor loading (</w:t>
      </w:r>
      <w:r w:rsidRPr="00144956">
        <w:rPr>
          <w:rFonts w:eastAsia="Times New Roman" w:cs="Times New Roman"/>
        </w:rPr>
        <w:t>λ</w:t>
      </w:r>
      <w:r>
        <w:rPr>
          <w:rFonts w:eastAsia="Times New Roman" w:cs="Times New Roman"/>
        </w:rPr>
        <w:t xml:space="preserve">) indexes the relationship between the item and the underlying trait, with </w:t>
      </w:r>
      <w:r w:rsidRPr="00144956">
        <w:rPr>
          <w:rFonts w:eastAsia="Times New Roman" w:cs="Times New Roman"/>
        </w:rPr>
        <w:t>λ</w:t>
      </w:r>
      <w:r>
        <w:rPr>
          <w:rFonts w:eastAsia="Times New Roman" w:cs="Times New Roman"/>
          <w:vertAlign w:val="superscript"/>
        </w:rPr>
        <w:t>2</w:t>
      </w:r>
      <w:r>
        <w:rPr>
          <w:rFonts w:eastAsia="Times New Roman" w:cs="Times New Roman"/>
        </w:rPr>
        <w:t xml:space="preserve"> providing an index of reliability.  </w:t>
      </w:r>
      <w:r w:rsidRPr="00144956">
        <w:rPr>
          <w:rFonts w:eastAsia="Times New Roman" w:cs="Times New Roman"/>
        </w:rPr>
        <w:t xml:space="preserve">Items with the greatest absolute </w:t>
      </w:r>
      <w:r w:rsidRPr="00EF2491">
        <w:rPr>
          <w:rFonts w:eastAsia="Times New Roman" w:cs="Times New Roman"/>
        </w:rPr>
        <w:t xml:space="preserve">factor loading (|λ|) would have the best relationship with the underlying latent preference for each career interest </w:t>
      </w:r>
      <w:r w:rsidRPr="00EF2491">
        <w:t>(</w:t>
      </w:r>
      <w:proofErr w:type="spellStart"/>
      <w:r w:rsidRPr="00EF2491">
        <w:rPr>
          <w:lang w:val="en-AU"/>
        </w:rPr>
        <w:t>Muthén</w:t>
      </w:r>
      <w:proofErr w:type="spellEnd"/>
      <w:r w:rsidRPr="00EF2491">
        <w:t>, 2002</w:t>
      </w:r>
      <w:r w:rsidRPr="00EF2491">
        <w:rPr>
          <w:rFonts w:cs="Times New Roman"/>
        </w:rPr>
        <w:t>)</w:t>
      </w:r>
      <w:r w:rsidRPr="00EF2491">
        <w:rPr>
          <w:rFonts w:eastAsia="Times New Roman" w:cs="Times New Roman"/>
        </w:rPr>
        <w:t>.</w:t>
      </w:r>
      <w:r w:rsidRPr="00144956">
        <w:rPr>
          <w:rFonts w:eastAsia="Times New Roman" w:cs="Times New Roman"/>
        </w:rPr>
        <w:t xml:space="preserve">  Items with the stronger relationship between the underlying career preferences would be the most suitable items to retain on a shortened form of the CIT.  Equation 1 describes the </w:t>
      </w:r>
      <w:proofErr w:type="spellStart"/>
      <w:r w:rsidRPr="00144956">
        <w:rPr>
          <w:rFonts w:eastAsia="Times New Roman" w:cs="Times New Roman"/>
        </w:rPr>
        <w:t>probit</w:t>
      </w:r>
      <w:proofErr w:type="spellEnd"/>
      <w:r w:rsidRPr="00144956">
        <w:rPr>
          <w:rFonts w:eastAsia="Times New Roman" w:cs="Times New Roman"/>
        </w:rPr>
        <w:t xml:space="preserve"> link function.</w:t>
      </w:r>
    </w:p>
    <w:p w:rsidR="00EF44DD" w:rsidRPr="00144956" w:rsidRDefault="00EF44DD" w:rsidP="00EF44DD">
      <w:pPr>
        <w:ind w:firstLine="993"/>
        <w:rPr>
          <w:rFonts w:eastAsia="Times New Roman" w:cs="Times New Roman"/>
        </w:rPr>
      </w:pPr>
      <m:oMath>
        <m:r>
          <m:rPr>
            <m:sty m:val="p"/>
          </m:rPr>
          <w:rPr>
            <w:rFonts w:ascii="Cambria Math" w:eastAsia="Times New Roman" w:hAnsi="Cambria Math" w:cs="Times New Roman"/>
          </w:rPr>
          <m:t>P(</m:t>
        </m:r>
        <m:sSub>
          <m:sSubPr>
            <m:ctrlPr>
              <w:rPr>
                <w:rFonts w:ascii="Cambria Math" w:eastAsia="Times New Roman" w:hAnsi="Cambria Math" w:cs="Times New Roman"/>
                <w:i/>
              </w:rPr>
            </m:ctrlPr>
          </m:sSubPr>
          <m:e>
            <m:r>
              <w:rPr>
                <w:rFonts w:ascii="Cambria Math" w:eastAsia="Times New Roman" w:hAnsi="Cambria Math" w:cs="Times New Roman"/>
              </w:rPr>
              <m:t>y</m:t>
            </m:r>
          </m:e>
          <m:sub>
            <m:r>
              <w:rPr>
                <w:rFonts w:ascii="Cambria Math" w:eastAsia="Times New Roman" w:hAnsi="Cambria Math" w:cs="Times New Roman"/>
              </w:rPr>
              <m:t>ij</m:t>
            </m:r>
          </m:sub>
        </m:sSub>
        <m:r>
          <w:rPr>
            <w:rFonts w:ascii="Cambria Math" w:eastAsia="Times New Roman" w:hAnsi="Cambria Math" w:cs="Times New Roman"/>
          </w:rPr>
          <m:t>=1</m:t>
        </m:r>
        <m:d>
          <m:dPr>
            <m:begChr m:val="|"/>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f</m:t>
                </m:r>
              </m:e>
              <m:sub>
                <m:r>
                  <w:rPr>
                    <w:rFonts w:ascii="Cambria Math" w:eastAsia="Times New Roman" w:hAnsi="Cambria Math" w:cs="Times New Roman"/>
                  </w:rPr>
                  <m:t>i</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λ</m:t>
                </m:r>
              </m:e>
              <m:sub>
                <m:r>
                  <w:rPr>
                    <w:rFonts w:ascii="Cambria Math" w:eastAsia="Times New Roman" w:hAnsi="Cambria Math" w:cs="Times New Roman"/>
                  </w:rPr>
                  <m:t>j</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τ</m:t>
                </m:r>
              </m:e>
              <m:sub>
                <m:r>
                  <w:rPr>
                    <w:rFonts w:ascii="Cambria Math" w:eastAsia="Times New Roman" w:hAnsi="Cambria Math" w:cs="Times New Roman"/>
                  </w:rPr>
                  <m:t>j</m:t>
                </m:r>
              </m:sub>
            </m:sSub>
          </m:e>
        </m:d>
        <m:r>
          <w:rPr>
            <w:rFonts w:ascii="Cambria Math" w:eastAsia="Times New Roman" w:hAnsi="Cambria Math" w:cs="Times New Roman"/>
          </w:rPr>
          <m:t>= Ф(-</m:t>
        </m:r>
        <m:sSub>
          <m:sSubPr>
            <m:ctrlPr>
              <w:rPr>
                <w:rFonts w:ascii="Cambria Math" w:eastAsia="Times New Roman" w:hAnsi="Cambria Math" w:cs="Times New Roman"/>
                <w:i/>
              </w:rPr>
            </m:ctrlPr>
          </m:sSubPr>
          <m:e>
            <m:r>
              <w:rPr>
                <w:rFonts w:ascii="Cambria Math" w:eastAsia="Times New Roman" w:hAnsi="Cambria Math" w:cs="Times New Roman"/>
              </w:rPr>
              <m:t>τ</m:t>
            </m:r>
          </m:e>
          <m:sub>
            <m:r>
              <w:rPr>
                <w:rFonts w:ascii="Cambria Math" w:eastAsia="Times New Roman" w:hAnsi="Cambria Math" w:cs="Times New Roman"/>
              </w:rPr>
              <m:t xml:space="preserve">j </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λ</m:t>
            </m:r>
          </m:e>
          <m:sub>
            <m:r>
              <w:rPr>
                <w:rFonts w:ascii="Cambria Math" w:eastAsia="Times New Roman" w:hAnsi="Cambria Math" w:cs="Times New Roman"/>
              </w:rPr>
              <m:t>j</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f</m:t>
            </m:r>
          </m:e>
          <m:sub>
            <m:r>
              <w:rPr>
                <w:rFonts w:ascii="Cambria Math" w:eastAsia="Times New Roman" w:hAnsi="Cambria Math" w:cs="Times New Roman"/>
              </w:rPr>
              <m:t>i</m:t>
            </m:r>
          </m:sub>
        </m:sSub>
        <m:r>
          <w:rPr>
            <w:rFonts w:ascii="Cambria Math" w:eastAsia="Times New Roman" w:hAnsi="Cambria Math" w:cs="Times New Roman"/>
          </w:rPr>
          <m:t>)</m:t>
        </m:r>
      </m:oMath>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t>(1)</w:t>
      </w:r>
    </w:p>
    <w:p w:rsidR="00EF44DD" w:rsidRPr="00144956" w:rsidRDefault="00EF44DD" w:rsidP="00EF44DD">
      <w:pPr>
        <w:ind w:firstLine="0"/>
        <w:rPr>
          <w:rFonts w:eastAsia="Times New Roman" w:cs="Times New Roman"/>
        </w:rPr>
      </w:pPr>
      <w:proofErr w:type="gramStart"/>
      <w:r w:rsidRPr="00144956">
        <w:rPr>
          <w:rFonts w:eastAsia="Times New Roman" w:cs="Times New Roman"/>
        </w:rPr>
        <w:t>where</w:t>
      </w:r>
      <w:proofErr w:type="gramEnd"/>
      <w:r w:rsidRPr="00144956">
        <w:rPr>
          <w:rFonts w:eastAsia="Times New Roman" w:cs="Times New Roman"/>
        </w:rPr>
        <w:t xml:space="preserve"> </w:t>
      </w:r>
      <w:r w:rsidRPr="00144956">
        <w:rPr>
          <w:rFonts w:eastAsia="Times New Roman" w:cs="Times New Roman"/>
          <w:i/>
        </w:rPr>
        <w:t>f</w:t>
      </w:r>
      <w:r w:rsidRPr="00144956">
        <w:rPr>
          <w:rFonts w:eastAsia="Times New Roman" w:cs="Times New Roman"/>
          <w:i/>
          <w:vertAlign w:val="subscript"/>
        </w:rPr>
        <w:t xml:space="preserve">i </w:t>
      </w:r>
      <w:r w:rsidRPr="00144956">
        <w:rPr>
          <w:rFonts w:eastAsia="Times New Roman" w:cs="Times New Roman"/>
        </w:rPr>
        <w:t xml:space="preserve">is the individual </w:t>
      </w:r>
      <w:r w:rsidRPr="00144956">
        <w:rPr>
          <w:rFonts w:eastAsia="Times New Roman" w:cs="Times New Roman"/>
          <w:i/>
        </w:rPr>
        <w:t>i</w:t>
      </w:r>
      <w:r w:rsidRPr="00144956">
        <w:rPr>
          <w:rFonts w:eastAsia="Times New Roman" w:cs="Times New Roman"/>
        </w:rPr>
        <w:t>s factor score, λ is the factor loading for the item (</w:t>
      </w:r>
      <w:r w:rsidRPr="00144956">
        <w:rPr>
          <w:rFonts w:eastAsia="Times New Roman" w:cs="Times New Roman"/>
          <w:i/>
        </w:rPr>
        <w:t>j</w:t>
      </w:r>
      <w:r w:rsidRPr="00144956">
        <w:rPr>
          <w:rFonts w:eastAsia="Times New Roman" w:cs="Times New Roman"/>
        </w:rPr>
        <w:t>), τ is the threshold for the item (</w:t>
      </w:r>
      <w:r w:rsidRPr="00144956">
        <w:rPr>
          <w:rFonts w:eastAsia="Times New Roman" w:cs="Times New Roman"/>
          <w:i/>
        </w:rPr>
        <w:t>j</w:t>
      </w:r>
      <w:r w:rsidRPr="00144956">
        <w:rPr>
          <w:rFonts w:eastAsia="Times New Roman" w:cs="Times New Roman"/>
        </w:rPr>
        <w:t xml:space="preserve">), and </w:t>
      </w:r>
      <m:oMath>
        <m:r>
          <w:rPr>
            <w:rFonts w:ascii="Cambria Math" w:eastAsia="Times New Roman" w:hAnsi="Cambria Math" w:cs="Times New Roman"/>
          </w:rPr>
          <m:t>Ф</m:t>
        </m:r>
      </m:oMath>
      <w:r w:rsidRPr="00144956">
        <w:rPr>
          <w:rFonts w:eastAsia="Times New Roman" w:cs="Times New Roman"/>
        </w:rPr>
        <w:t xml:space="preserve"> is the normal cumulative distribution (Bovaird &amp; Koziol, 2013, p. 499).  </w:t>
      </w:r>
    </w:p>
    <w:p w:rsidR="00EF44DD" w:rsidRDefault="00EF44DD" w:rsidP="00EF44DD">
      <w:pPr>
        <w:ind w:firstLine="993"/>
        <w:rPr>
          <w:rFonts w:eastAsia="Times New Roman" w:cs="Times New Roman"/>
        </w:rPr>
      </w:pPr>
      <w:r>
        <w:rPr>
          <w:rFonts w:eastAsia="Times New Roman" w:cs="Times New Roman"/>
        </w:rPr>
        <w:t xml:space="preserve">The weighted least squares (WLS) estimation method is a robust estimator that is more efficient than ordinary least squares (OLS) estimation, which can be distorted by outliers and </w:t>
      </w:r>
      <w:proofErr w:type="spellStart"/>
      <w:r>
        <w:rPr>
          <w:rFonts w:eastAsia="Times New Roman" w:cs="Times New Roman"/>
        </w:rPr>
        <w:t>heteroscedasticity</w:t>
      </w:r>
      <w:proofErr w:type="spellEnd"/>
      <w:r>
        <w:rPr>
          <w:rFonts w:eastAsia="Times New Roman" w:cs="Times New Roman"/>
        </w:rPr>
        <w:t xml:space="preserve"> in the </w:t>
      </w:r>
      <w:r w:rsidRPr="0022214F">
        <w:rPr>
          <w:rFonts w:eastAsia="Times New Roman" w:cs="Times New Roman"/>
        </w:rPr>
        <w:t xml:space="preserve">data (Stevens, 2013; </w:t>
      </w:r>
      <w:proofErr w:type="spellStart"/>
      <w:r w:rsidRPr="0022214F">
        <w:rPr>
          <w:rFonts w:eastAsia="Times New Roman" w:cs="Times New Roman"/>
        </w:rPr>
        <w:t>Westerlund</w:t>
      </w:r>
      <w:proofErr w:type="spellEnd"/>
      <w:r w:rsidRPr="0022214F">
        <w:rPr>
          <w:rFonts w:eastAsia="Times New Roman" w:cs="Times New Roman"/>
        </w:rPr>
        <w:t xml:space="preserve"> &amp; Narayan, 2013).</w:t>
      </w:r>
      <w:r>
        <w:rPr>
          <w:rFonts w:eastAsia="Times New Roman" w:cs="Times New Roman"/>
        </w:rPr>
        <w:t xml:space="preserve">  </w:t>
      </w:r>
      <w:proofErr w:type="spellStart"/>
      <w:r w:rsidR="00155E9C">
        <w:rPr>
          <w:rFonts w:eastAsia="Times New Roman" w:cs="Times New Roman"/>
        </w:rPr>
        <w:t>Moshagen</w:t>
      </w:r>
      <w:proofErr w:type="spellEnd"/>
      <w:r w:rsidR="00155E9C">
        <w:rPr>
          <w:rFonts w:eastAsia="Times New Roman" w:cs="Times New Roman"/>
        </w:rPr>
        <w:t xml:space="preserve"> and</w:t>
      </w:r>
      <w:r w:rsidRPr="0022214F">
        <w:rPr>
          <w:rFonts w:eastAsia="Times New Roman" w:cs="Times New Roman"/>
        </w:rPr>
        <w:t xml:space="preserve"> </w:t>
      </w:r>
      <w:proofErr w:type="spellStart"/>
      <w:r w:rsidRPr="0022214F">
        <w:rPr>
          <w:rFonts w:eastAsia="Times New Roman" w:cs="Times New Roman"/>
        </w:rPr>
        <w:t>Musch</w:t>
      </w:r>
      <w:proofErr w:type="spellEnd"/>
      <w:r w:rsidRPr="0022214F">
        <w:rPr>
          <w:rFonts w:eastAsia="Times New Roman" w:cs="Times New Roman"/>
        </w:rPr>
        <w:t xml:space="preserve"> (2013) found</w:t>
      </w:r>
      <w:r>
        <w:rPr>
          <w:rFonts w:eastAsia="Times New Roman" w:cs="Times New Roman"/>
        </w:rPr>
        <w:t xml:space="preserve"> that the relative bias associated with WLS was always negligible when the sample size was equal to, or greater than, 1000.  The WLS method may have less power compared to the OLS method however this can be overcome with a large sample size (</w:t>
      </w:r>
      <w:proofErr w:type="spellStart"/>
      <w:r>
        <w:rPr>
          <w:rFonts w:eastAsia="Times New Roman" w:cs="Times New Roman"/>
        </w:rPr>
        <w:t>Westerlund</w:t>
      </w:r>
      <w:proofErr w:type="spellEnd"/>
      <w:r>
        <w:rPr>
          <w:rFonts w:eastAsia="Times New Roman" w:cs="Times New Roman"/>
        </w:rPr>
        <w:t xml:space="preserve"> &amp; Narayan, 2013).</w:t>
      </w:r>
      <w:r w:rsidR="00155E9C">
        <w:rPr>
          <w:rFonts w:eastAsia="Times New Roman" w:cs="Times New Roman"/>
        </w:rPr>
        <w:t xml:space="preserve"> </w:t>
      </w:r>
    </w:p>
    <w:p w:rsidR="00EF44DD" w:rsidRPr="00144956" w:rsidRDefault="00EF44DD" w:rsidP="00EF44DD">
      <w:pPr>
        <w:ind w:firstLine="709"/>
        <w:rPr>
          <w:rFonts w:eastAsia="Times New Roman" w:cs="Times New Roman"/>
          <w:lang w:val="en-AU" w:eastAsia="en-AU" w:bidi="ar-SA"/>
        </w:rPr>
      </w:pPr>
      <w:r w:rsidRPr="00144956">
        <w:rPr>
          <w:rFonts w:eastAsia="Times New Roman" w:cs="Times New Roman"/>
          <w:lang w:val="en-AU" w:eastAsia="en-AU" w:bidi="ar-SA"/>
        </w:rPr>
        <w:t xml:space="preserve">The </w:t>
      </w:r>
      <w:r>
        <w:rPr>
          <w:rFonts w:eastAsia="Times New Roman" w:cs="Times New Roman"/>
          <w:lang w:val="en-AU" w:eastAsia="en-AU" w:bidi="ar-SA"/>
        </w:rPr>
        <w:t>WLS</w:t>
      </w:r>
      <w:r w:rsidRPr="00144956">
        <w:rPr>
          <w:rFonts w:eastAsia="Times New Roman" w:cs="Times New Roman"/>
          <w:lang w:val="en-AU" w:eastAsia="en-AU" w:bidi="ar-SA"/>
        </w:rPr>
        <w:t xml:space="preserve"> </w:t>
      </w:r>
      <w:r>
        <w:rPr>
          <w:rFonts w:eastAsia="Times New Roman" w:cs="Times New Roman"/>
          <w:lang w:val="en-AU" w:eastAsia="en-AU" w:bidi="ar-SA"/>
        </w:rPr>
        <w:t>estimator</w:t>
      </w:r>
      <w:r w:rsidRPr="00144956">
        <w:rPr>
          <w:rFonts w:eastAsia="Times New Roman" w:cs="Times New Roman"/>
          <w:lang w:val="en-AU" w:eastAsia="en-AU" w:bidi="ar-SA"/>
        </w:rPr>
        <w:t xml:space="preserve"> is used to estimate the unknown regression coefficient in the regression model where the observed dependent variable is categorical (Bliss, 1935</w:t>
      </w:r>
      <w:r>
        <w:rPr>
          <w:rFonts w:eastAsia="Times New Roman" w:cs="Times New Roman"/>
          <w:lang w:val="en-AU" w:eastAsia="en-AU" w:bidi="ar-SA"/>
        </w:rPr>
        <w:t xml:space="preserve">; </w:t>
      </w:r>
      <w:proofErr w:type="spellStart"/>
      <w:r w:rsidRPr="002B0129">
        <w:rPr>
          <w:lang w:val="en-AU"/>
        </w:rPr>
        <w:t>Muthén</w:t>
      </w:r>
      <w:proofErr w:type="spellEnd"/>
      <w:r w:rsidRPr="002B0129">
        <w:rPr>
          <w:lang w:val="en-AU"/>
        </w:rPr>
        <w:t xml:space="preserve">, </w:t>
      </w:r>
      <w:r>
        <w:rPr>
          <w:lang w:val="en-AU"/>
        </w:rPr>
        <w:t xml:space="preserve">1978, </w:t>
      </w:r>
      <w:r w:rsidRPr="002B0129">
        <w:rPr>
          <w:lang w:val="en-AU"/>
        </w:rPr>
        <w:t>19</w:t>
      </w:r>
      <w:r>
        <w:rPr>
          <w:lang w:val="en-AU"/>
        </w:rPr>
        <w:t xml:space="preserve">84; </w:t>
      </w:r>
      <w:r>
        <w:rPr>
          <w:rFonts w:eastAsia="Times New Roman" w:cs="Times New Roman"/>
          <w:lang w:val="en-AU" w:eastAsia="en-AU" w:bidi="ar-SA"/>
        </w:rPr>
        <w:t>Wirth &amp; Edwards, 2007</w:t>
      </w:r>
      <w:r w:rsidRPr="00144956">
        <w:rPr>
          <w:rFonts w:eastAsia="Times New Roman" w:cs="Times New Roman"/>
          <w:lang w:val="en-AU" w:eastAsia="en-AU" w:bidi="ar-SA"/>
        </w:rPr>
        <w:t>).  The successive approximations approach the best available estimate and the process stops when the model converges (Bliss</w:t>
      </w:r>
      <w:r>
        <w:rPr>
          <w:rFonts w:eastAsia="Times New Roman" w:cs="Times New Roman"/>
          <w:lang w:val="en-AU" w:eastAsia="en-AU" w:bidi="ar-SA"/>
        </w:rPr>
        <w:t xml:space="preserve"> &amp; Stevens</w:t>
      </w:r>
      <w:r w:rsidRPr="00144956">
        <w:rPr>
          <w:rFonts w:eastAsia="Times New Roman" w:cs="Times New Roman"/>
          <w:lang w:val="en-AU" w:eastAsia="en-AU" w:bidi="ar-SA"/>
        </w:rPr>
        <w:t>, 1937</w:t>
      </w:r>
      <w:r>
        <w:rPr>
          <w:rFonts w:eastAsia="Times New Roman" w:cs="Times New Roman"/>
          <w:lang w:val="en-AU" w:eastAsia="en-AU" w:bidi="ar-SA"/>
        </w:rPr>
        <w:t xml:space="preserve">; </w:t>
      </w:r>
      <w:r>
        <w:rPr>
          <w:rFonts w:eastAsia="Times New Roman" w:cs="Times New Roman"/>
          <w:lang w:val="en-AU" w:eastAsia="en-AU" w:bidi="ar-SA"/>
        </w:rPr>
        <w:lastRenderedPageBreak/>
        <w:t>Wirth &amp; Edwards, 2007</w:t>
      </w:r>
      <w:r w:rsidRPr="00144956">
        <w:rPr>
          <w:rFonts w:eastAsia="Times New Roman" w:cs="Times New Roman"/>
          <w:lang w:val="en-AU" w:eastAsia="en-AU" w:bidi="ar-SA"/>
        </w:rPr>
        <w:t>).  The WLS estimator minimises the difference between the observed and estimated population covariance matrices (</w:t>
      </w:r>
      <w:proofErr w:type="spellStart"/>
      <w:r w:rsidRPr="00144956">
        <w:rPr>
          <w:rFonts w:eastAsia="Times New Roman" w:cs="Times New Roman"/>
          <w:lang w:val="en-AU" w:eastAsia="en-AU" w:bidi="ar-SA"/>
        </w:rPr>
        <w:t>Tabachnick</w:t>
      </w:r>
      <w:proofErr w:type="spellEnd"/>
      <w:r w:rsidRPr="00144956">
        <w:rPr>
          <w:rFonts w:eastAsia="Times New Roman" w:cs="Times New Roman"/>
          <w:lang w:val="en-AU" w:eastAsia="en-AU" w:bidi="ar-SA"/>
        </w:rPr>
        <w:t xml:space="preserve"> &amp; </w:t>
      </w:r>
      <w:proofErr w:type="spellStart"/>
      <w:r w:rsidRPr="00144956">
        <w:rPr>
          <w:rFonts w:eastAsia="Times New Roman" w:cs="Times New Roman"/>
          <w:lang w:val="en-AU" w:eastAsia="en-AU" w:bidi="ar-SA"/>
        </w:rPr>
        <w:t>Fidell</w:t>
      </w:r>
      <w:proofErr w:type="spellEnd"/>
      <w:r w:rsidRPr="00144956">
        <w:rPr>
          <w:rFonts w:eastAsia="Times New Roman" w:cs="Times New Roman"/>
          <w:lang w:val="en-AU" w:eastAsia="en-AU" w:bidi="ar-SA"/>
        </w:rPr>
        <w:t>, 2013</w:t>
      </w:r>
      <w:r>
        <w:rPr>
          <w:rFonts w:eastAsia="Times New Roman" w:cs="Times New Roman"/>
          <w:lang w:val="en-AU" w:eastAsia="en-AU" w:bidi="ar-SA"/>
        </w:rPr>
        <w:t xml:space="preserve">; </w:t>
      </w:r>
      <w:proofErr w:type="spellStart"/>
      <w:r w:rsidRPr="002B0129">
        <w:rPr>
          <w:lang w:val="en-AU"/>
        </w:rPr>
        <w:t>Muthén</w:t>
      </w:r>
      <w:proofErr w:type="spellEnd"/>
      <w:r w:rsidRPr="002B0129">
        <w:rPr>
          <w:lang w:val="en-AU"/>
        </w:rPr>
        <w:t xml:space="preserve">, </w:t>
      </w:r>
      <w:r>
        <w:rPr>
          <w:lang w:val="en-AU"/>
        </w:rPr>
        <w:t xml:space="preserve">1978; </w:t>
      </w:r>
      <w:r>
        <w:rPr>
          <w:rFonts w:eastAsia="Times New Roman" w:cs="Times New Roman"/>
          <w:lang w:val="en-AU" w:eastAsia="en-AU" w:bidi="ar-SA"/>
        </w:rPr>
        <w:t>Wirth &amp; Edwards, 2007</w:t>
      </w:r>
      <w:r w:rsidRPr="00144956">
        <w:rPr>
          <w:rFonts w:eastAsia="Times New Roman" w:cs="Times New Roman"/>
          <w:lang w:val="en-AU" w:eastAsia="en-AU" w:bidi="ar-SA"/>
        </w:rPr>
        <w:t xml:space="preserve">).  </w:t>
      </w:r>
      <w:r>
        <w:rPr>
          <w:rFonts w:eastAsia="Times New Roman" w:cs="Times New Roman"/>
          <w:lang w:val="en-AU" w:eastAsia="en-AU" w:bidi="ar-SA"/>
        </w:rPr>
        <w:t xml:space="preserve">The diagonal WLS (DWLS) is a more stable estimator, particularly for a small sample size, than the WLS estimator.  The DWLS estimator does not require an inversion of the estimated covariance matrix of </w:t>
      </w:r>
      <w:proofErr w:type="spellStart"/>
      <w:r>
        <w:rPr>
          <w:rFonts w:eastAsia="Times New Roman" w:cs="Times New Roman"/>
          <w:lang w:val="en-AU" w:eastAsia="en-AU" w:bidi="ar-SA"/>
        </w:rPr>
        <w:t>polychoric</w:t>
      </w:r>
      <w:proofErr w:type="spellEnd"/>
      <w:r>
        <w:rPr>
          <w:rFonts w:eastAsia="Times New Roman" w:cs="Times New Roman"/>
          <w:lang w:val="en-AU" w:eastAsia="en-AU" w:bidi="ar-SA"/>
        </w:rPr>
        <w:t xml:space="preserve"> correlations and is therefore computationally less complex than WLS estimation </w:t>
      </w:r>
      <w:r w:rsidRPr="008200BF">
        <w:rPr>
          <w:rFonts w:eastAsia="Times New Roman" w:cs="Times New Roman"/>
          <w:lang w:val="en-AU" w:eastAsia="en-AU" w:bidi="ar-SA"/>
        </w:rPr>
        <w:t>(</w:t>
      </w:r>
      <w:proofErr w:type="spellStart"/>
      <w:r w:rsidRPr="008200BF">
        <w:rPr>
          <w:rFonts w:eastAsia="Times New Roman" w:cs="Times New Roman"/>
          <w:lang w:val="en-AU" w:eastAsia="en-AU" w:bidi="ar-SA"/>
        </w:rPr>
        <w:t>Forero</w:t>
      </w:r>
      <w:proofErr w:type="spellEnd"/>
      <w:r>
        <w:rPr>
          <w:rFonts w:eastAsia="Times New Roman" w:cs="Times New Roman"/>
          <w:lang w:val="en-AU" w:eastAsia="en-AU" w:bidi="ar-SA"/>
        </w:rPr>
        <w:t>,</w:t>
      </w:r>
      <w:r w:rsidRPr="008200BF">
        <w:rPr>
          <w:rFonts w:eastAsia="Times New Roman" w:cs="Times New Roman"/>
          <w:lang w:val="en-AU" w:eastAsia="en-AU" w:bidi="ar-SA"/>
        </w:rPr>
        <w:t xml:space="preserve"> </w:t>
      </w:r>
      <w:proofErr w:type="spellStart"/>
      <w:r w:rsidRPr="008200BF">
        <w:rPr>
          <w:rFonts w:eastAsia="Times New Roman" w:cs="Times New Roman"/>
          <w:lang w:val="en-AU" w:eastAsia="en-AU" w:bidi="ar-SA"/>
        </w:rPr>
        <w:t>Maydeu</w:t>
      </w:r>
      <w:proofErr w:type="spellEnd"/>
      <w:r w:rsidRPr="008200BF">
        <w:rPr>
          <w:rFonts w:eastAsia="Times New Roman" w:cs="Times New Roman"/>
          <w:lang w:val="en-AU" w:eastAsia="en-AU" w:bidi="ar-SA"/>
        </w:rPr>
        <w:t>-Olivares,</w:t>
      </w:r>
      <w:r>
        <w:rPr>
          <w:rFonts w:eastAsia="Times New Roman" w:cs="Times New Roman"/>
          <w:lang w:val="en-AU" w:eastAsia="en-AU" w:bidi="ar-SA"/>
        </w:rPr>
        <w:t xml:space="preserve"> &amp; Gallardo-</w:t>
      </w:r>
      <w:proofErr w:type="spellStart"/>
      <w:r>
        <w:rPr>
          <w:rFonts w:eastAsia="Times New Roman" w:cs="Times New Roman"/>
          <w:lang w:val="en-AU" w:eastAsia="en-AU" w:bidi="ar-SA"/>
        </w:rPr>
        <w:t>Pujol</w:t>
      </w:r>
      <w:proofErr w:type="spellEnd"/>
      <w:r w:rsidRPr="008200BF">
        <w:rPr>
          <w:rFonts w:eastAsia="Times New Roman" w:cs="Times New Roman"/>
          <w:lang w:val="en-AU" w:eastAsia="en-AU" w:bidi="ar-SA"/>
        </w:rPr>
        <w:t xml:space="preserve"> 2009</w:t>
      </w:r>
      <w:r>
        <w:rPr>
          <w:rFonts w:eastAsia="Times New Roman" w:cs="Times New Roman"/>
          <w:lang w:val="en-AU" w:eastAsia="en-AU" w:bidi="ar-SA"/>
        </w:rPr>
        <w:t>;</w:t>
      </w:r>
      <w:r w:rsidRPr="00636470">
        <w:rPr>
          <w:lang w:val="en-AU"/>
        </w:rPr>
        <w:t xml:space="preserve"> </w:t>
      </w:r>
      <w:proofErr w:type="spellStart"/>
      <w:r w:rsidRPr="002B0129">
        <w:rPr>
          <w:lang w:val="en-AU"/>
        </w:rPr>
        <w:t>Muthén</w:t>
      </w:r>
      <w:proofErr w:type="spellEnd"/>
      <w:r w:rsidRPr="002B0129">
        <w:rPr>
          <w:lang w:val="en-AU"/>
        </w:rPr>
        <w:t xml:space="preserve">, </w:t>
      </w:r>
      <w:r>
        <w:rPr>
          <w:lang w:val="en-AU"/>
        </w:rPr>
        <w:t>1978, 1984</w:t>
      </w:r>
      <w:r w:rsidRPr="00636470">
        <w:rPr>
          <w:rFonts w:eastAsia="Times New Roman" w:cs="Times New Roman"/>
          <w:lang w:val="en-AU" w:eastAsia="en-AU" w:bidi="ar-SA"/>
        </w:rPr>
        <w:t>).</w:t>
      </w:r>
      <w:r>
        <w:rPr>
          <w:rFonts w:eastAsia="Times New Roman" w:cs="Times New Roman"/>
          <w:lang w:val="en-AU" w:eastAsia="en-AU" w:bidi="ar-SA"/>
        </w:rPr>
        <w:t xml:space="preserve">  </w:t>
      </w:r>
      <w:r w:rsidRPr="00144956">
        <w:rPr>
          <w:rFonts w:eastAsia="Times New Roman" w:cs="Times New Roman"/>
          <w:lang w:val="en-AU" w:eastAsia="en-AU" w:bidi="ar-SA"/>
        </w:rPr>
        <w:t xml:space="preserve">The </w:t>
      </w:r>
      <w:r>
        <w:rPr>
          <w:rFonts w:eastAsia="Times New Roman" w:cs="Times New Roman"/>
          <w:lang w:val="en-AU" w:eastAsia="en-AU" w:bidi="ar-SA"/>
        </w:rPr>
        <w:t>D</w:t>
      </w:r>
      <w:r w:rsidRPr="00144956">
        <w:rPr>
          <w:rFonts w:eastAsia="Times New Roman" w:cs="Times New Roman"/>
          <w:lang w:val="en-AU" w:eastAsia="en-AU" w:bidi="ar-SA"/>
        </w:rPr>
        <w:t xml:space="preserve">WLS estimator </w:t>
      </w:r>
      <w:r>
        <w:rPr>
          <w:rFonts w:eastAsia="Times New Roman" w:cs="Times New Roman"/>
          <w:lang w:val="en-AU" w:eastAsia="en-AU" w:bidi="ar-SA"/>
        </w:rPr>
        <w:t xml:space="preserve">obtains the model parameter by </w:t>
      </w:r>
      <w:r w:rsidRPr="00144956">
        <w:rPr>
          <w:rFonts w:eastAsia="Times New Roman" w:cs="Times New Roman"/>
          <w:lang w:val="en-AU" w:eastAsia="en-AU" w:bidi="ar-SA"/>
        </w:rPr>
        <w:t>minimis</w:t>
      </w:r>
      <w:r>
        <w:rPr>
          <w:rFonts w:eastAsia="Times New Roman" w:cs="Times New Roman"/>
          <w:lang w:val="en-AU" w:eastAsia="en-AU" w:bidi="ar-SA"/>
        </w:rPr>
        <w:t>ing</w:t>
      </w:r>
      <w:r w:rsidRPr="00144956">
        <w:rPr>
          <w:rFonts w:eastAsia="Times New Roman" w:cs="Times New Roman"/>
          <w:lang w:val="en-AU" w:eastAsia="en-AU" w:bidi="ar-SA"/>
        </w:rPr>
        <w:t xml:space="preserve"> the fitting function, F</w:t>
      </w:r>
      <w:r w:rsidRPr="00874C7F">
        <w:rPr>
          <w:rFonts w:eastAsia="Times New Roman" w:cs="Times New Roman"/>
          <w:vertAlign w:val="subscript"/>
          <w:lang w:val="en-AU" w:eastAsia="en-AU" w:bidi="ar-SA"/>
        </w:rPr>
        <w:t>D</w:t>
      </w:r>
      <w:r w:rsidRPr="00144956">
        <w:rPr>
          <w:rFonts w:eastAsia="Times New Roman" w:cs="Times New Roman"/>
          <w:vertAlign w:val="subscript"/>
          <w:lang w:val="en-AU" w:eastAsia="en-AU" w:bidi="ar-SA"/>
        </w:rPr>
        <w:t>WLS</w:t>
      </w:r>
      <w:r w:rsidRPr="00144956">
        <w:rPr>
          <w:rFonts w:eastAsia="Times New Roman" w:cs="Times New Roman"/>
          <w:lang w:val="en-AU" w:eastAsia="en-AU" w:bidi="ar-SA"/>
        </w:rPr>
        <w:t xml:space="preserve">, using a diagonal weight matrix as shown in equation </w:t>
      </w:r>
      <w:r>
        <w:rPr>
          <w:rFonts w:eastAsia="Times New Roman" w:cs="Times New Roman"/>
          <w:lang w:val="en-AU" w:eastAsia="en-AU" w:bidi="ar-SA"/>
        </w:rPr>
        <w:t>2</w:t>
      </w:r>
      <w:r w:rsidRPr="00144956">
        <w:rPr>
          <w:rFonts w:eastAsia="Times New Roman" w:cs="Times New Roman"/>
          <w:lang w:val="en-AU" w:eastAsia="en-AU" w:bidi="ar-SA"/>
        </w:rPr>
        <w:t>.</w:t>
      </w:r>
    </w:p>
    <w:p w:rsidR="00EF44DD" w:rsidRPr="00144956" w:rsidRDefault="00A2537A" w:rsidP="00EF44DD">
      <w:pPr>
        <w:autoSpaceDE w:val="0"/>
        <w:autoSpaceDN w:val="0"/>
        <w:adjustRightInd w:val="0"/>
        <w:ind w:firstLine="993"/>
        <w:rPr>
          <w:rFonts w:eastAsia="Times New Roman"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F</m:t>
            </m:r>
          </m:e>
          <m:sub>
            <m:r>
              <w:rPr>
                <w:rFonts w:ascii="Cambria Math" w:eastAsia="Times New Roman" w:hAnsi="Cambria Math" w:cs="Times New Roman"/>
              </w:rPr>
              <m:t>DWLS</m:t>
            </m:r>
          </m:sub>
        </m:sSub>
        <m:r>
          <w:rPr>
            <w:rFonts w:ascii="Cambria Math" w:eastAsia="Times New Roman" w:hAnsi="Cambria Math" w:cs="Times New Roman"/>
          </w:rPr>
          <m:t xml:space="preserve"> </m:t>
        </m:r>
        <m:sSup>
          <m:sSupPr>
            <m:ctrlPr>
              <w:rPr>
                <w:rFonts w:ascii="Cambria Math" w:eastAsia="Times New Roman" w:hAnsi="Cambria Math" w:cs="Times New Roman"/>
                <w:i/>
              </w:rPr>
            </m:ctrlPr>
          </m:sSupPr>
          <m:e>
            <m:d>
              <m:dPr>
                <m:ctrlPr>
                  <w:rPr>
                    <w:rFonts w:ascii="Cambria Math" w:eastAsia="Times New Roman" w:hAnsi="Cambria Math" w:cs="Times New Roman"/>
                    <w:i/>
                  </w:rPr>
                </m:ctrlPr>
              </m:dPr>
              <m:e>
                <m:r>
                  <w:rPr>
                    <w:rFonts w:ascii="Cambria Math" w:eastAsia="Times New Roman" w:hAnsi="Cambria Math" w:cs="Times New Roman"/>
                  </w:rPr>
                  <m:t>s- σ</m:t>
                </m:r>
              </m:e>
            </m:d>
          </m:e>
          <m: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W</m:t>
                </m:r>
              </m:e>
              <m:sub>
                <m:r>
                  <w:rPr>
                    <w:rFonts w:ascii="Cambria Math" w:eastAsia="Times New Roman" w:hAnsi="Cambria Math" w:cs="Times New Roman"/>
                  </w:rPr>
                  <m:t>D</m:t>
                </m:r>
              </m:sub>
              <m:sup>
                <m:r>
                  <w:rPr>
                    <w:rFonts w:ascii="Cambria Math" w:eastAsia="Times New Roman" w:hAnsi="Cambria Math" w:cs="Times New Roman"/>
                  </w:rPr>
                  <m:t xml:space="preserve">-1 </m:t>
                </m:r>
              </m:sup>
            </m:sSubSup>
          </m:sup>
        </m:sSup>
        <m:r>
          <w:rPr>
            <w:rFonts w:ascii="Cambria Math" w:eastAsia="Times New Roman" w:hAnsi="Cambria Math" w:cs="Times New Roman"/>
          </w:rPr>
          <m:t>(s-σ)</m:t>
        </m:r>
      </m:oMath>
      <w:r w:rsidR="00155E9C">
        <w:rPr>
          <w:rFonts w:eastAsia="Times New Roman" w:cs="Times New Roman"/>
        </w:rPr>
        <w:t xml:space="preserve"> </w:t>
      </w:r>
      <w:r w:rsidR="00155E9C">
        <w:rPr>
          <w:rFonts w:eastAsia="Times New Roman" w:cs="Times New Roman"/>
        </w:rPr>
        <w:tab/>
      </w:r>
      <w:r w:rsidR="00EF44DD" w:rsidRPr="00144956">
        <w:rPr>
          <w:rFonts w:eastAsia="Times New Roman" w:cs="Times New Roman"/>
        </w:rPr>
        <w:tab/>
      </w:r>
      <w:r w:rsidR="00EF44DD" w:rsidRPr="00144956">
        <w:rPr>
          <w:rFonts w:eastAsia="Times New Roman" w:cs="Times New Roman"/>
        </w:rPr>
        <w:tab/>
      </w:r>
      <w:r w:rsidR="00EF44DD" w:rsidRPr="00144956">
        <w:rPr>
          <w:rFonts w:eastAsia="Times New Roman" w:cs="Times New Roman"/>
        </w:rPr>
        <w:tab/>
      </w:r>
      <w:r w:rsidR="00EF44DD" w:rsidRPr="00144956">
        <w:rPr>
          <w:rFonts w:eastAsia="Times New Roman" w:cs="Times New Roman"/>
        </w:rPr>
        <w:tab/>
      </w:r>
      <w:r w:rsidR="00EF44DD" w:rsidRPr="00144956">
        <w:rPr>
          <w:rFonts w:eastAsia="Times New Roman" w:cs="Times New Roman"/>
        </w:rPr>
        <w:tab/>
      </w:r>
      <w:r w:rsidR="00EF44DD" w:rsidRPr="00144956">
        <w:rPr>
          <w:rFonts w:eastAsia="Times New Roman" w:cs="Times New Roman"/>
        </w:rPr>
        <w:tab/>
        <w:t>(</w:t>
      </w:r>
      <w:r w:rsidR="00EF44DD">
        <w:rPr>
          <w:rFonts w:eastAsia="Times New Roman" w:cs="Times New Roman"/>
        </w:rPr>
        <w:t>2</w:t>
      </w:r>
      <w:r w:rsidR="00EF44DD" w:rsidRPr="00144956">
        <w:rPr>
          <w:rFonts w:eastAsia="Times New Roman" w:cs="Times New Roman"/>
        </w:rPr>
        <w:t>)</w:t>
      </w:r>
    </w:p>
    <w:p w:rsidR="00EF44DD" w:rsidRDefault="00EF44DD" w:rsidP="00EF44DD">
      <w:pPr>
        <w:ind w:firstLine="0"/>
        <w:rPr>
          <w:rFonts w:eastAsia="Times New Roman" w:cs="Times New Roman"/>
        </w:rPr>
      </w:pPr>
      <w:proofErr w:type="gramStart"/>
      <w:r w:rsidRPr="00144956">
        <w:rPr>
          <w:rFonts w:eastAsia="Times New Roman" w:cs="Times New Roman"/>
        </w:rPr>
        <w:t>where</w:t>
      </w:r>
      <w:proofErr w:type="gramEnd"/>
      <w:r w:rsidRPr="00144956">
        <w:rPr>
          <w:rFonts w:eastAsia="Times New Roman" w:cs="Times New Roman"/>
        </w:rPr>
        <w:t xml:space="preserve"> </w:t>
      </w:r>
      <w:r w:rsidRPr="00144956">
        <w:rPr>
          <w:rFonts w:eastAsia="Times New Roman" w:cs="Times New Roman"/>
          <w:i/>
        </w:rPr>
        <w:t>s</w:t>
      </w:r>
      <w:r w:rsidRPr="00144956">
        <w:rPr>
          <w:rFonts w:eastAsia="Times New Roman" w:cs="Times New Roman"/>
        </w:rPr>
        <w:t xml:space="preserve"> is the vector of the observed sample covariance matrix, σ is the vector of the observed population covariance matrix, and (W</w:t>
      </w:r>
      <w:r w:rsidRPr="00144956">
        <w:rPr>
          <w:rFonts w:eastAsia="Times New Roman" w:cs="Times New Roman"/>
          <w:vertAlign w:val="subscript"/>
        </w:rPr>
        <w:t>D</w:t>
      </w:r>
      <w:r w:rsidRPr="00144956">
        <w:rPr>
          <w:rFonts w:eastAsia="Times New Roman" w:cs="Times New Roman"/>
        </w:rPr>
        <w:t>)</w:t>
      </w:r>
      <w:r w:rsidRPr="00144956">
        <w:rPr>
          <w:rFonts w:eastAsia="Times New Roman" w:cs="Times New Roman"/>
          <w:vertAlign w:val="subscript"/>
        </w:rPr>
        <w:t>j</w:t>
      </w:r>
      <w:r w:rsidRPr="00144956">
        <w:rPr>
          <w:rFonts w:eastAsia="Times New Roman" w:cs="Times New Roman"/>
        </w:rPr>
        <w:t xml:space="preserve"> is </w:t>
      </w:r>
      <w:r>
        <w:rPr>
          <w:rFonts w:eastAsia="Times New Roman" w:cs="Times New Roman"/>
        </w:rPr>
        <w:t>a diagonal</w:t>
      </w:r>
      <w:r w:rsidRPr="00144956">
        <w:rPr>
          <w:rFonts w:eastAsia="Times New Roman" w:cs="Times New Roman"/>
        </w:rPr>
        <w:t xml:space="preserve"> matrix (Yu, 2002, p.23).</w:t>
      </w:r>
      <w:r>
        <w:rPr>
          <w:rFonts w:eastAsia="Times New Roman" w:cs="Times New Roman"/>
        </w:rPr>
        <w:t xml:space="preserve">  The test statistic (</w:t>
      </w:r>
      <w:r w:rsidRPr="00342A49">
        <w:rPr>
          <w:rFonts w:eastAsia="Times New Roman" w:cs="Times New Roman"/>
        </w:rPr>
        <w:t>T</w:t>
      </w:r>
      <w:r w:rsidRPr="00342A49">
        <w:rPr>
          <w:rFonts w:eastAsia="Times New Roman" w:cs="Times New Roman"/>
          <w:vertAlign w:val="subscript"/>
        </w:rPr>
        <w:t>WLS</w:t>
      </w:r>
      <w:r>
        <w:rPr>
          <w:rFonts w:eastAsia="Times New Roman" w:cs="Times New Roman"/>
        </w:rPr>
        <w:t xml:space="preserve">) </w:t>
      </w:r>
      <w:r w:rsidRPr="00342A49">
        <w:rPr>
          <w:rFonts w:eastAsia="Times New Roman" w:cs="Times New Roman"/>
        </w:rPr>
        <w:t>is</w:t>
      </w:r>
      <w:r>
        <w:rPr>
          <w:rFonts w:eastAsia="Times New Roman" w:cs="Times New Roman"/>
        </w:rPr>
        <w:t xml:space="preserve"> asymptotically chi-square distributed when the model is correctly specified.</w:t>
      </w:r>
    </w:p>
    <w:p w:rsidR="00EF44DD" w:rsidRPr="00342A49" w:rsidRDefault="00EF44DD" w:rsidP="00EF44DD">
      <w:pPr>
        <w:ind w:firstLine="993"/>
        <w:rPr>
          <w:rFonts w:eastAsia="Times New Roman" w:cs="Times New Roman"/>
          <w:vertAlign w:val="subscript"/>
        </w:rPr>
      </w:pPr>
      <w:r>
        <w:rPr>
          <w:rFonts w:eastAsia="Times New Roman" w:cs="Times New Roman"/>
        </w:rPr>
        <w:t>T</w:t>
      </w:r>
      <w:r>
        <w:rPr>
          <w:rFonts w:eastAsia="Times New Roman" w:cs="Times New Roman"/>
          <w:vertAlign w:val="subscript"/>
        </w:rPr>
        <w:t>WLS</w:t>
      </w:r>
      <w:r>
        <w:rPr>
          <w:rFonts w:eastAsia="Times New Roman" w:cs="Times New Roman"/>
        </w:rPr>
        <w:t xml:space="preserve"> = (</w:t>
      </w:r>
      <w:r w:rsidRPr="00342A49">
        <w:rPr>
          <w:rFonts w:eastAsia="Times New Roman" w:cs="Times New Roman"/>
          <w:i/>
        </w:rPr>
        <w:t>N</w:t>
      </w:r>
      <w:r>
        <w:rPr>
          <w:rFonts w:eastAsia="Times New Roman" w:cs="Times New Roman"/>
        </w:rPr>
        <w:t xml:space="preserve"> – 1</w:t>
      </w:r>
      <w:proofErr w:type="gramStart"/>
      <w:r>
        <w:rPr>
          <w:rFonts w:eastAsia="Times New Roman" w:cs="Times New Roman"/>
        </w:rPr>
        <w:t>)</w:t>
      </w:r>
      <w:r w:rsidRPr="00342A49">
        <w:rPr>
          <w:rFonts w:eastAsia="Times New Roman" w:cs="Times New Roman"/>
          <w:i/>
        </w:rPr>
        <w:t>F</w:t>
      </w:r>
      <w:r>
        <w:rPr>
          <w:rFonts w:eastAsia="Times New Roman" w:cs="Times New Roman"/>
          <w:vertAlign w:val="subscript"/>
        </w:rPr>
        <w:t>CAT</w:t>
      </w:r>
      <w:proofErr w:type="gramEnd"/>
      <w:r>
        <w:rPr>
          <w:rFonts w:eastAsia="Times New Roman" w:cs="Times New Roman"/>
          <w:vertAlign w:val="subscript"/>
        </w:rPr>
        <w:t>-WLS</w:t>
      </w:r>
      <w:r>
        <w:rPr>
          <w:rFonts w:eastAsia="Times New Roman" w:cs="Times New Roman"/>
        </w:rPr>
        <w:t>(</w:t>
      </w:r>
      <m:oMath>
        <m:acc>
          <m:accPr>
            <m:ctrlPr>
              <w:rPr>
                <w:rFonts w:ascii="Cambria Math" w:eastAsia="Times New Roman" w:hAnsi="Cambria Math" w:cs="Times New Roman"/>
                <w:i/>
              </w:rPr>
            </m:ctrlPr>
          </m:accPr>
          <m:e>
            <m:r>
              <w:rPr>
                <w:rFonts w:ascii="Cambria Math" w:eastAsia="Times New Roman" w:hAnsi="Cambria Math" w:cs="Times New Roman"/>
              </w:rPr>
              <m:t>θ</m:t>
            </m:r>
          </m:e>
        </m:acc>
      </m:oMath>
      <w:r>
        <w:rPr>
          <w:rFonts w:eastAsia="Times New Roman" w:cs="Times New Roman"/>
        </w:rPr>
        <w:t>)</w:t>
      </w:r>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r>
      <w:r w:rsidRPr="00144956">
        <w:rPr>
          <w:rFonts w:eastAsia="Times New Roman" w:cs="Times New Roman"/>
        </w:rPr>
        <w:tab/>
        <w:t>(</w:t>
      </w:r>
      <w:r>
        <w:rPr>
          <w:rFonts w:eastAsia="Times New Roman" w:cs="Times New Roman"/>
        </w:rPr>
        <w:t>3</w:t>
      </w:r>
      <w:r w:rsidRPr="00144956">
        <w:rPr>
          <w:rFonts w:eastAsia="Times New Roman" w:cs="Times New Roman"/>
        </w:rPr>
        <w:t>)</w:t>
      </w:r>
    </w:p>
    <w:p w:rsidR="00EF44DD" w:rsidRPr="00155E9C" w:rsidRDefault="00EF44DD" w:rsidP="00155E9C">
      <w:pPr>
        <w:ind w:firstLine="993"/>
        <w:rPr>
          <w:rFonts w:eastAsia="Times New Roman" w:cs="Times New Roman"/>
        </w:rPr>
      </w:pPr>
      <w:r w:rsidRPr="00144956">
        <w:rPr>
          <w:rFonts w:eastAsia="Times New Roman" w:cs="Times New Roman"/>
        </w:rPr>
        <w:t xml:space="preserve">The CIT design of ranking statements representing different career interests </w:t>
      </w:r>
      <w:r>
        <w:rPr>
          <w:rFonts w:eastAsia="Times New Roman" w:cs="Times New Roman"/>
        </w:rPr>
        <w:t xml:space="preserve">at each item </w:t>
      </w:r>
      <w:r w:rsidRPr="00144956">
        <w:rPr>
          <w:rFonts w:eastAsia="Times New Roman" w:cs="Times New Roman"/>
        </w:rPr>
        <w:t xml:space="preserve">provides a </w:t>
      </w:r>
      <w:r w:rsidRPr="00144956">
        <w:rPr>
          <w:rFonts w:eastAsia="Times New Roman" w:cs="Times New Roman"/>
          <w:i/>
        </w:rPr>
        <w:t>summative response</w:t>
      </w:r>
      <w:r w:rsidRPr="00144956">
        <w:rPr>
          <w:rFonts w:eastAsia="Times New Roman" w:cs="Times New Roman"/>
        </w:rPr>
        <w:t xml:space="preserve"> scale (Meyers, </w:t>
      </w:r>
      <w:proofErr w:type="spellStart"/>
      <w:r w:rsidRPr="00144956">
        <w:rPr>
          <w:rFonts w:eastAsia="Times New Roman" w:cs="Times New Roman"/>
        </w:rPr>
        <w:t>Gamst</w:t>
      </w:r>
      <w:proofErr w:type="spellEnd"/>
      <w:r w:rsidRPr="00144956">
        <w:rPr>
          <w:rFonts w:eastAsia="Times New Roman" w:cs="Times New Roman"/>
        </w:rPr>
        <w:t xml:space="preserve">, &amp; </w:t>
      </w:r>
      <w:proofErr w:type="spellStart"/>
      <w:r w:rsidRPr="00144956">
        <w:rPr>
          <w:rFonts w:eastAsia="Times New Roman" w:cs="Times New Roman"/>
        </w:rPr>
        <w:t>Guarino</w:t>
      </w:r>
      <w:proofErr w:type="spellEnd"/>
      <w:r w:rsidRPr="00144956">
        <w:rPr>
          <w:rFonts w:eastAsia="Times New Roman" w:cs="Times New Roman"/>
        </w:rPr>
        <w:t xml:space="preserve">, 2006, p.20).  While the individual item scores must be considered categorical data and require sample </w:t>
      </w:r>
      <w:proofErr w:type="spellStart"/>
      <w:r w:rsidRPr="00144956">
        <w:rPr>
          <w:rFonts w:eastAsia="Times New Roman" w:cs="Times New Roman"/>
        </w:rPr>
        <w:t>tetrachoric</w:t>
      </w:r>
      <w:proofErr w:type="spellEnd"/>
      <w:r w:rsidRPr="00144956">
        <w:rPr>
          <w:rFonts w:eastAsia="Times New Roman" w:cs="Times New Roman"/>
        </w:rPr>
        <w:t xml:space="preserve"> correlations, the total score for each career interest can be considered a summative response, so it is appropriate to treat the scores as interval or ratio measurements </w:t>
      </w:r>
      <w:r>
        <w:rPr>
          <w:rFonts w:eastAsia="Times New Roman" w:cs="Times New Roman"/>
        </w:rPr>
        <w:t>and to use statistical analyses</w:t>
      </w:r>
      <w:r w:rsidRPr="00144956">
        <w:rPr>
          <w:rFonts w:eastAsia="Times New Roman" w:cs="Times New Roman"/>
        </w:rPr>
        <w:t xml:space="preserve"> such as </w:t>
      </w:r>
      <w:proofErr w:type="spellStart"/>
      <w:r w:rsidRPr="00144956">
        <w:rPr>
          <w:rFonts w:eastAsia="Times New Roman" w:cs="Times New Roman"/>
        </w:rPr>
        <w:t>Pearsons</w:t>
      </w:r>
      <w:proofErr w:type="spellEnd"/>
      <w:r w:rsidRPr="00144956">
        <w:rPr>
          <w:rFonts w:eastAsia="Times New Roman" w:cs="Times New Roman"/>
        </w:rPr>
        <w:t xml:space="preserve"> correlation (Meyers</w:t>
      </w:r>
      <w:r>
        <w:rPr>
          <w:rFonts w:eastAsia="Times New Roman" w:cs="Times New Roman"/>
        </w:rPr>
        <w:t xml:space="preserve"> et al.</w:t>
      </w:r>
      <w:r w:rsidRPr="00144956">
        <w:rPr>
          <w:rFonts w:eastAsia="Times New Roman" w:cs="Times New Roman"/>
        </w:rPr>
        <w:t>, 2006, p.23).   The Pearson correlation between scores for each Career Interest on the CIT and on the 21-CIT would provide a measure</w:t>
      </w:r>
      <w:r w:rsidR="00155E9C">
        <w:rPr>
          <w:rFonts w:eastAsia="Times New Roman" w:cs="Times New Roman"/>
        </w:rPr>
        <w:t xml:space="preserve"> of reliability for the 21-CIT.</w:t>
      </w:r>
    </w:p>
    <w:p w:rsidR="00E14A85" w:rsidRDefault="00E14A85" w:rsidP="000E4089">
      <w:pPr>
        <w:pStyle w:val="Heading1"/>
      </w:pPr>
      <w:bookmarkStart w:id="6" w:name="_Toc372136255"/>
      <w:r>
        <w:t>Results</w:t>
      </w:r>
      <w:bookmarkEnd w:id="6"/>
    </w:p>
    <w:p w:rsidR="00085B0E" w:rsidRDefault="007B0AD4" w:rsidP="00085B0E">
      <w:pPr>
        <w:ind w:firstLine="993"/>
        <w:rPr>
          <w:rFonts w:cs="Times New Roman"/>
        </w:rPr>
      </w:pPr>
      <w:r>
        <w:rPr>
          <w:rFonts w:cs="Times New Roman"/>
        </w:rPr>
        <w:lastRenderedPageBreak/>
        <w:t xml:space="preserve">The </w:t>
      </w:r>
      <w:r w:rsidR="00155E9C">
        <w:rPr>
          <w:rFonts w:cs="Times New Roman"/>
        </w:rPr>
        <w:t>factor loadings of the items are shown in Table</w:t>
      </w:r>
      <w:r>
        <w:rPr>
          <w:rFonts w:cs="Times New Roman"/>
        </w:rPr>
        <w:t xml:space="preserve"> </w:t>
      </w:r>
      <w:r w:rsidR="00155E9C">
        <w:rPr>
          <w:rFonts w:cs="Times New Roman"/>
        </w:rPr>
        <w:t>1</w:t>
      </w:r>
      <w:r>
        <w:rPr>
          <w:rFonts w:cs="Times New Roman"/>
        </w:rPr>
        <w:t xml:space="preserve">.  </w:t>
      </w:r>
      <w:r w:rsidR="00155E9C">
        <w:rPr>
          <w:rFonts w:cs="Times New Roman"/>
        </w:rPr>
        <w:t>There is insufficient space to provide tabulated summaries of all data analyses; thus the</w:t>
      </w:r>
      <w:r w:rsidR="00155E9C" w:rsidRPr="00155E9C">
        <w:rPr>
          <w:rFonts w:cs="Times New Roman"/>
        </w:rPr>
        <w:t xml:space="preserve"> </w:t>
      </w:r>
      <w:proofErr w:type="spellStart"/>
      <w:r w:rsidR="00155E9C">
        <w:rPr>
          <w:rFonts w:cs="Times New Roman"/>
        </w:rPr>
        <w:t>tetrachoric</w:t>
      </w:r>
      <w:proofErr w:type="spellEnd"/>
      <w:r w:rsidR="00155E9C">
        <w:rPr>
          <w:rFonts w:cs="Times New Roman"/>
        </w:rPr>
        <w:t xml:space="preserve"> correlation tables are not provided here.  Readers may consult the full report (Bartlett, Perera &amp; McIlveen, 2013) for these correlations.</w:t>
      </w:r>
      <w:r w:rsidR="00085B0E">
        <w:rPr>
          <w:rFonts w:cs="Times New Roman"/>
        </w:rPr>
        <w:t xml:space="preserve"> </w:t>
      </w:r>
      <w:r w:rsidR="00085B0E" w:rsidRPr="00085B0E">
        <w:rPr>
          <w:rFonts w:cs="Times New Roman"/>
        </w:rPr>
        <w:t xml:space="preserve"> </w:t>
      </w:r>
      <w:r w:rsidR="00085B0E">
        <w:rPr>
          <w:rFonts w:cs="Times New Roman"/>
        </w:rPr>
        <w:t xml:space="preserve">The factor loading values provided information as to which items showed the best relationship with the underlying latent career interest preferences.  The large same size (N = 187, 966) meant that all factor loadings were likely to be statistically significant.  Therefore, there was greater importance in using the absolute factor loadings to ensure that the items with the greatest relationship with the underlying career interests were retained.  The absolute factor loading values calculated from the </w:t>
      </w:r>
      <w:proofErr w:type="spellStart"/>
      <w:r w:rsidR="00085B0E">
        <w:rPr>
          <w:rFonts w:cs="Times New Roman"/>
        </w:rPr>
        <w:t>probit</w:t>
      </w:r>
      <w:proofErr w:type="spellEnd"/>
      <w:r w:rsidR="00085B0E">
        <w:rPr>
          <w:rFonts w:cs="Times New Roman"/>
        </w:rPr>
        <w:t xml:space="preserve"> link with a DWLS estimator were used to determine 19 of the 21 items retained in the 21-CIT.</w:t>
      </w:r>
    </w:p>
    <w:p w:rsidR="00085B0E" w:rsidRDefault="00335486" w:rsidP="00085B0E">
      <w:pPr>
        <w:ind w:firstLine="993"/>
        <w:rPr>
          <w:rFonts w:cs="Times New Roman"/>
        </w:rPr>
      </w:pPr>
      <w:r w:rsidRPr="00085B0E">
        <w:rPr>
          <w:rFonts w:cs="Times New Roman"/>
        </w:rPr>
        <w:t>The initial factor model analysis of the items contributing to the Creative and Scientific career preferences did not res</w:t>
      </w:r>
      <w:r w:rsidR="00155E9C" w:rsidRPr="00085B0E">
        <w:rPr>
          <w:rFonts w:cs="Times New Roman"/>
        </w:rPr>
        <w:t xml:space="preserve">ult in an admissible solution.  </w:t>
      </w:r>
      <w:r w:rsidRPr="00085B0E">
        <w:rPr>
          <w:rFonts w:cs="Times New Roman"/>
        </w:rPr>
        <w:t>The options for the three items comparing the Creative and Scientific career preferences (Items 3, 24, and 45) were inspected to review how well they repr</w:t>
      </w:r>
      <w:r w:rsidR="00155E9C" w:rsidRPr="00085B0E">
        <w:rPr>
          <w:rFonts w:cs="Times New Roman"/>
        </w:rPr>
        <w:t xml:space="preserve">esented the career preferences. </w:t>
      </w:r>
      <w:r w:rsidRPr="00085B0E">
        <w:rPr>
          <w:rFonts w:cs="Times New Roman"/>
        </w:rPr>
        <w:t xml:space="preserve"> The option Dentist on item 3 may be an ambiguous discriminator for the </w:t>
      </w:r>
      <w:proofErr w:type="gramStart"/>
      <w:r w:rsidRPr="00085B0E">
        <w:rPr>
          <w:rFonts w:cs="Times New Roman"/>
        </w:rPr>
        <w:t>Scientific</w:t>
      </w:r>
      <w:proofErr w:type="gramEnd"/>
      <w:r w:rsidRPr="00085B0E">
        <w:rPr>
          <w:rFonts w:cs="Times New Roman"/>
        </w:rPr>
        <w:t xml:space="preserve"> career preference and may be more reflective of the Pe</w:t>
      </w:r>
      <w:r w:rsidR="00155E9C" w:rsidRPr="00085B0E">
        <w:rPr>
          <w:rFonts w:cs="Times New Roman"/>
        </w:rPr>
        <w:t xml:space="preserve">ople Contact career preference. </w:t>
      </w:r>
      <w:r w:rsidRPr="00085B0E">
        <w:rPr>
          <w:rFonts w:cs="Times New Roman"/>
        </w:rPr>
        <w:t xml:space="preserve"> </w:t>
      </w:r>
      <w:r w:rsidR="00155E9C" w:rsidRPr="00085B0E">
        <w:rPr>
          <w:rFonts w:cs="Times New Roman"/>
        </w:rPr>
        <w:t>.</w:t>
      </w:r>
      <w:r w:rsidR="008D18E7" w:rsidRPr="00085B0E">
        <w:rPr>
          <w:rFonts w:cs="Times New Roman"/>
        </w:rPr>
        <w:t xml:space="preserve"> </w:t>
      </w:r>
      <w:r w:rsidR="00085B0E" w:rsidRPr="00085B0E">
        <w:rPr>
          <w:rFonts w:cs="Times New Roman"/>
        </w:rPr>
        <w:t xml:space="preserve">The analyses did not result in an admissible solution in subsequent analyses when item 24 or item 45 were removed from the model.  Item 24 (Photography versus Botany) showed a greater relationship with the underlying career preferences and was retained in the 21-CIT.  The item 24 option Photography appears to be representative of the Creative career interest, which </w:t>
      </w:r>
      <w:proofErr w:type="spellStart"/>
      <w:r w:rsidR="00085B0E" w:rsidRPr="00085B0E">
        <w:rPr>
          <w:rFonts w:cs="Times New Roman"/>
        </w:rPr>
        <w:t>Athanasou</w:t>
      </w:r>
      <w:proofErr w:type="spellEnd"/>
      <w:r w:rsidR="00085B0E" w:rsidRPr="00085B0E">
        <w:rPr>
          <w:rFonts w:cs="Times New Roman"/>
        </w:rPr>
        <w:t xml:space="preserve"> (2007) describes as including creating, composing, and designing.  Similarly, the option Botany appears to be representative of the </w:t>
      </w:r>
      <w:proofErr w:type="gramStart"/>
      <w:r w:rsidR="00085B0E" w:rsidRPr="00085B0E">
        <w:rPr>
          <w:rFonts w:cs="Times New Roman"/>
        </w:rPr>
        <w:t>Scientific</w:t>
      </w:r>
      <w:proofErr w:type="gramEnd"/>
      <w:r w:rsidR="00085B0E" w:rsidRPr="00085B0E">
        <w:rPr>
          <w:rFonts w:cs="Times New Roman"/>
        </w:rPr>
        <w:t xml:space="preserve"> career interest, which </w:t>
      </w:r>
      <w:proofErr w:type="spellStart"/>
      <w:r w:rsidR="00085B0E" w:rsidRPr="00085B0E">
        <w:rPr>
          <w:rFonts w:cs="Times New Roman"/>
        </w:rPr>
        <w:t>Athanasou</w:t>
      </w:r>
      <w:proofErr w:type="spellEnd"/>
      <w:r w:rsidR="00085B0E" w:rsidRPr="00085B0E">
        <w:rPr>
          <w:rFonts w:cs="Times New Roman"/>
        </w:rPr>
        <w:t xml:space="preserve"> describes as including a preference for investigating and discovering ideas.  These f</w:t>
      </w:r>
      <w:r w:rsidR="00085B0E" w:rsidRPr="00085B0E">
        <w:t xml:space="preserve">urther analyses supported the decision to drop item 3 from the factor loading analyses, however this </w:t>
      </w:r>
      <w:r w:rsidR="00085B0E" w:rsidRPr="00085B0E">
        <w:lastRenderedPageBreak/>
        <w:t xml:space="preserve">has resulted in a reduction in the information included in the analyses.  </w:t>
      </w:r>
      <w:r w:rsidR="00085B0E" w:rsidRPr="00085B0E">
        <w:rPr>
          <w:rFonts w:cs="Times New Roman"/>
        </w:rPr>
        <w:t xml:space="preserve">The small sample </w:t>
      </w:r>
      <w:proofErr w:type="spellStart"/>
      <w:r w:rsidR="00085B0E" w:rsidRPr="00085B0E">
        <w:rPr>
          <w:rFonts w:cs="Times New Roman"/>
        </w:rPr>
        <w:t>tetrachoric</w:t>
      </w:r>
      <w:proofErr w:type="spellEnd"/>
      <w:r w:rsidR="00085B0E" w:rsidRPr="00085B0E">
        <w:rPr>
          <w:rFonts w:cs="Times New Roman"/>
        </w:rPr>
        <w:t xml:space="preserve"> correlations between items 3, 24, and 45 indicate that the items were not measuring a consistent underlying career preference. Further study could investigate the reliability and validity of item 24.</w:t>
      </w:r>
    </w:p>
    <w:p w:rsidR="00491210" w:rsidRDefault="00E82C05" w:rsidP="004A536B">
      <w:pPr>
        <w:ind w:firstLine="993"/>
        <w:rPr>
          <w:rFonts w:cs="Times New Roman"/>
        </w:rPr>
      </w:pPr>
      <w:r w:rsidRPr="00AA5EE8">
        <w:rPr>
          <w:rFonts w:cs="Times New Roman"/>
        </w:rPr>
        <w:t>Items 20 and 62 showed an equally strong relationship with the underlying latent career interest preferences Office and People Contact (</w:t>
      </w:r>
      <w:r w:rsidRPr="00AA5EE8">
        <w:rPr>
          <w:rFonts w:cstheme="minorHAnsi"/>
        </w:rPr>
        <w:t>|λ|</w:t>
      </w:r>
      <w:r w:rsidRPr="00AA5EE8">
        <w:t xml:space="preserve"> = </w:t>
      </w:r>
      <w:r w:rsidR="00AA5EE8" w:rsidRPr="00AA5EE8">
        <w:t>.637/.626 and .641/.620 respectively).</w:t>
      </w:r>
      <w:r w:rsidR="00AA5EE8">
        <w:t xml:space="preserve">  </w:t>
      </w:r>
      <w:r w:rsidR="00AA5EE8" w:rsidRPr="001E3D25">
        <w:t>T</w:t>
      </w:r>
      <w:r w:rsidR="00491210" w:rsidRPr="001E3D25">
        <w:rPr>
          <w:rFonts w:cs="Times New Roman"/>
        </w:rPr>
        <w:t xml:space="preserve">he option representing the People Contact career preference for item 20 </w:t>
      </w:r>
      <w:r w:rsidR="00AA5EE8" w:rsidRPr="001E3D25">
        <w:rPr>
          <w:rFonts w:cs="Times New Roman"/>
        </w:rPr>
        <w:t>(</w:t>
      </w:r>
      <w:r w:rsidR="00491210" w:rsidRPr="001E3D25">
        <w:rPr>
          <w:rFonts w:cs="Times New Roman"/>
        </w:rPr>
        <w:t>Occupational Therapist</w:t>
      </w:r>
      <w:r w:rsidR="00AA5EE8" w:rsidRPr="001E3D25">
        <w:rPr>
          <w:rFonts w:cs="Times New Roman"/>
        </w:rPr>
        <w:t>)</w:t>
      </w:r>
      <w:r w:rsidR="00491210" w:rsidRPr="001E3D25">
        <w:rPr>
          <w:rFonts w:cs="Times New Roman"/>
        </w:rPr>
        <w:t xml:space="preserve"> is a specific occupation</w:t>
      </w:r>
      <w:r w:rsidR="00AA5EE8" w:rsidRPr="001E3D25">
        <w:rPr>
          <w:rFonts w:cs="Times New Roman"/>
        </w:rPr>
        <w:t>, however the item 62 option (Help Sick People in Hospital)</w:t>
      </w:r>
      <w:r w:rsidR="00491210" w:rsidRPr="001E3D25">
        <w:rPr>
          <w:rFonts w:cs="Times New Roman"/>
        </w:rPr>
        <w:t xml:space="preserve"> represents a career activity that may be performed by an occupational therapist as well as other health related and people based occupations.  </w:t>
      </w:r>
      <w:r w:rsidR="001E3D25" w:rsidRPr="001E3D25">
        <w:rPr>
          <w:rFonts w:cs="Times New Roman"/>
        </w:rPr>
        <w:t>Therefore, i</w:t>
      </w:r>
      <w:r w:rsidR="00491210" w:rsidRPr="001E3D25">
        <w:rPr>
          <w:rFonts w:cs="Times New Roman"/>
        </w:rPr>
        <w:t>tem 62 was retained in the 21-item shortened form of the CIT</w:t>
      </w:r>
      <w:r w:rsidR="001E3D25" w:rsidRPr="001E3D25">
        <w:rPr>
          <w:rFonts w:cs="Times New Roman"/>
        </w:rPr>
        <w:t xml:space="preserve">.  </w:t>
      </w:r>
      <w:r w:rsidR="00491210" w:rsidRPr="001E3D25">
        <w:rPr>
          <w:rFonts w:cs="Times New Roman"/>
        </w:rPr>
        <w:t xml:space="preserve">Other researchers (e.g. </w:t>
      </w:r>
      <w:proofErr w:type="spellStart"/>
      <w:r w:rsidR="00491210" w:rsidRPr="001E3D25">
        <w:rPr>
          <w:rFonts w:cs="Times New Roman"/>
        </w:rPr>
        <w:t>Prediger</w:t>
      </w:r>
      <w:proofErr w:type="spellEnd"/>
      <w:r w:rsidR="00491210" w:rsidRPr="001E3D25">
        <w:rPr>
          <w:rFonts w:cs="Times New Roman"/>
        </w:rPr>
        <w:t xml:space="preserve">, 1996) also recommend using activities rather than occupation titles where possible, as specific occupations may not be clearly understood by participants.  The </w:t>
      </w:r>
      <w:r w:rsidR="001E3D25" w:rsidRPr="001E3D25">
        <w:rPr>
          <w:rFonts w:cs="Times New Roman"/>
        </w:rPr>
        <w:t xml:space="preserve">medium positive </w:t>
      </w:r>
      <w:r w:rsidR="00491210" w:rsidRPr="001E3D25">
        <w:rPr>
          <w:rFonts w:cs="Times New Roman"/>
        </w:rPr>
        <w:t xml:space="preserve">sample </w:t>
      </w:r>
      <w:proofErr w:type="spellStart"/>
      <w:r w:rsidR="00491210" w:rsidRPr="001E3D25">
        <w:rPr>
          <w:rFonts w:cs="Times New Roman"/>
        </w:rPr>
        <w:t>tetrachoric</w:t>
      </w:r>
      <w:proofErr w:type="spellEnd"/>
      <w:r w:rsidR="00491210" w:rsidRPr="001E3D25">
        <w:rPr>
          <w:rFonts w:cs="Times New Roman"/>
        </w:rPr>
        <w:t xml:space="preserve"> correlations </w:t>
      </w:r>
      <w:r w:rsidR="001E3D25" w:rsidRPr="001E3D25">
        <w:rPr>
          <w:rFonts w:cs="Times New Roman"/>
        </w:rPr>
        <w:t>between items 20 and 62 suggest that the items overlapped in their measurement of the career interests.</w:t>
      </w:r>
      <w:r w:rsidR="001E3D25">
        <w:rPr>
          <w:rFonts w:cs="Times New Roman"/>
        </w:rPr>
        <w:t xml:space="preserve"> </w:t>
      </w:r>
    </w:p>
    <w:p w:rsidR="00085B0E" w:rsidRDefault="00085B0E" w:rsidP="004A536B">
      <w:pPr>
        <w:ind w:firstLine="993"/>
        <w:rPr>
          <w:rFonts w:cs="Times New Roman"/>
        </w:rPr>
      </w:pPr>
    </w:p>
    <w:p w:rsidR="00B80FA7" w:rsidRDefault="00B80FA7" w:rsidP="00B80FA7">
      <w:pPr>
        <w:pStyle w:val="Heading1"/>
      </w:pPr>
      <w:r>
        <w:t>Discussion</w:t>
      </w:r>
    </w:p>
    <w:p w:rsidR="00E3313F" w:rsidRDefault="00E3313F" w:rsidP="00E3313F">
      <w:pPr>
        <w:autoSpaceDE w:val="0"/>
        <w:autoSpaceDN w:val="0"/>
        <w:adjustRightInd w:val="0"/>
        <w:ind w:firstLine="851"/>
        <w:rPr>
          <w:rFonts w:cs="Times New Roman"/>
          <w:color w:val="000000"/>
        </w:rPr>
      </w:pPr>
      <w:r>
        <w:rPr>
          <w:rFonts w:cs="Times New Roman"/>
        </w:rPr>
        <w:t xml:space="preserve">The CIT is a publicly available and widely used instrument designed to provide an indicator of an individual’s career interests conceptualized in terms of </w:t>
      </w:r>
      <w:proofErr w:type="spellStart"/>
      <w:r>
        <w:rPr>
          <w:rFonts w:cs="Times New Roman"/>
        </w:rPr>
        <w:t>Prediger’s</w:t>
      </w:r>
      <w:proofErr w:type="spellEnd"/>
      <w:r>
        <w:rPr>
          <w:rFonts w:cs="Times New Roman"/>
        </w:rPr>
        <w:t xml:space="preserve"> (1982) </w:t>
      </w:r>
      <w:r>
        <w:t>People/Things and Ideas/Data framework</w:t>
      </w:r>
      <w:r>
        <w:rPr>
          <w:rFonts w:cs="Times New Roman"/>
        </w:rPr>
        <w:t xml:space="preserve">.  </w:t>
      </w:r>
      <w:r w:rsidR="00B218E7" w:rsidRPr="00B218E7">
        <w:rPr>
          <w:rFonts w:cs="Times New Roman"/>
          <w:color w:val="000000"/>
        </w:rPr>
        <w:t>The aim of</w:t>
      </w:r>
      <w:r w:rsidR="00B80FA7">
        <w:rPr>
          <w:rFonts w:cs="Times New Roman"/>
          <w:color w:val="000000"/>
        </w:rPr>
        <w:t xml:space="preserve"> this</w:t>
      </w:r>
      <w:r w:rsidR="00B218E7">
        <w:rPr>
          <w:rFonts w:cs="Times New Roman"/>
          <w:color w:val="000000"/>
        </w:rPr>
        <w:t xml:space="preserve"> study was to create a shortened form of the CIT that shows reliability when compared to the full version of the test. </w:t>
      </w:r>
      <w:r w:rsidR="002847A9">
        <w:rPr>
          <w:rFonts w:cs="Times New Roman"/>
          <w:color w:val="000000"/>
        </w:rPr>
        <w:t xml:space="preserve"> </w:t>
      </w:r>
      <w:r w:rsidR="00E239A4">
        <w:rPr>
          <w:rFonts w:cs="Times New Roman"/>
          <w:color w:val="000000"/>
        </w:rPr>
        <w:t>The large effect sizes shown in the correlations between career interest scores on the full CIT and the 21-CIT indicate that the shortened form of the CIT provide</w:t>
      </w:r>
      <w:r>
        <w:rPr>
          <w:rFonts w:cs="Times New Roman"/>
          <w:color w:val="000000"/>
        </w:rPr>
        <w:t>s</w:t>
      </w:r>
      <w:r w:rsidR="00E239A4">
        <w:rPr>
          <w:rFonts w:cs="Times New Roman"/>
          <w:color w:val="000000"/>
        </w:rPr>
        <w:t xml:space="preserve"> a reliable estimate of an individual</w:t>
      </w:r>
      <w:r w:rsidR="002847A9">
        <w:rPr>
          <w:rFonts w:cs="Times New Roman"/>
          <w:color w:val="000000"/>
        </w:rPr>
        <w:t>’</w:t>
      </w:r>
      <w:r w:rsidR="00E239A4">
        <w:rPr>
          <w:rFonts w:cs="Times New Roman"/>
          <w:color w:val="000000"/>
        </w:rPr>
        <w:t>s score for each of the career interests.</w:t>
      </w:r>
      <w:r w:rsidR="00F80498">
        <w:rPr>
          <w:rFonts w:cs="Times New Roman"/>
          <w:color w:val="000000"/>
        </w:rPr>
        <w:t xml:space="preserve">  </w:t>
      </w:r>
    </w:p>
    <w:p w:rsidR="002A47DB" w:rsidRPr="0061435C" w:rsidRDefault="00E603A6" w:rsidP="0061435C">
      <w:pPr>
        <w:autoSpaceDE w:val="0"/>
        <w:autoSpaceDN w:val="0"/>
        <w:adjustRightInd w:val="0"/>
        <w:ind w:firstLine="851"/>
        <w:rPr>
          <w:rFonts w:cs="Times New Roman"/>
        </w:rPr>
      </w:pPr>
      <w:r>
        <w:rPr>
          <w:rFonts w:cs="Times New Roman"/>
        </w:rPr>
        <w:lastRenderedPageBreak/>
        <w:t>M</w:t>
      </w:r>
      <w:r w:rsidR="00482D1F">
        <w:rPr>
          <w:rFonts w:cs="Times New Roman"/>
        </w:rPr>
        <w:t xml:space="preserve">ore than a decade since the </w:t>
      </w:r>
      <w:proofErr w:type="spellStart"/>
      <w:r w:rsidR="00482D1F">
        <w:rPr>
          <w:rFonts w:cs="Times New Roman"/>
        </w:rPr>
        <w:t>Organisation</w:t>
      </w:r>
      <w:proofErr w:type="spellEnd"/>
      <w:r w:rsidR="00482D1F">
        <w:rPr>
          <w:rFonts w:cs="Times New Roman"/>
        </w:rPr>
        <w:t xml:space="preserve"> for Economic Cooperation and Development (OECD, 2002) reviewed Australia’s career guidance policies, the difference between Australia’s career information system then and now is quite remarkable.  </w:t>
      </w:r>
      <w:r w:rsidR="0061435C">
        <w:rPr>
          <w:rFonts w:cs="Times New Roman"/>
        </w:rPr>
        <w:t xml:space="preserve">Australia’s Career Information and Exploration Service, and its main portal site, </w:t>
      </w:r>
      <w:proofErr w:type="spellStart"/>
      <w:r w:rsidR="0061435C">
        <w:rPr>
          <w:rFonts w:cs="Times New Roman"/>
          <w:color w:val="000000"/>
        </w:rPr>
        <w:t>myfuture</w:t>
      </w:r>
      <w:proofErr w:type="spellEnd"/>
      <w:r w:rsidR="0061435C">
        <w:rPr>
          <w:rFonts w:cs="Times New Roman"/>
          <w:color w:val="000000"/>
        </w:rPr>
        <w:t xml:space="preserve">, provides access, free-of-charge, to high-quality career development resources.  </w:t>
      </w:r>
      <w:r w:rsidR="0061435C">
        <w:rPr>
          <w:rFonts w:cs="Times New Roman"/>
        </w:rPr>
        <w:t>The CIT has played an important role in the evolution and delivery of those resources</w:t>
      </w:r>
      <w:r w:rsidR="00581CDD">
        <w:rPr>
          <w:rFonts w:cs="Times New Roman"/>
        </w:rPr>
        <w:t xml:space="preserve">, evident in the fact </w:t>
      </w:r>
      <w:r>
        <w:rPr>
          <w:rFonts w:cs="Times New Roman"/>
        </w:rPr>
        <w:t>of more than 180 000 online administrations in the period of time encompassing the current archived dataset</w:t>
      </w:r>
      <w:r w:rsidR="0061435C">
        <w:rPr>
          <w:rFonts w:cs="Times New Roman"/>
        </w:rPr>
        <w:t xml:space="preserve">.  </w:t>
      </w:r>
      <w:r w:rsidR="00482D1F">
        <w:rPr>
          <w:rFonts w:cs="Times New Roman"/>
        </w:rPr>
        <w:t xml:space="preserve">Doubtless, the OECD would find evidence of a world-class national career information system that is widely accessible.  </w:t>
      </w:r>
      <w:r w:rsidR="00E3313F">
        <w:rPr>
          <w:rFonts w:cs="Times New Roman"/>
        </w:rPr>
        <w:t xml:space="preserve">Given consumers’ demand for ease of access and usability, the </w:t>
      </w:r>
      <w:r w:rsidR="00453081">
        <w:t>21-</w:t>
      </w:r>
      <w:r w:rsidR="002A47DB">
        <w:t xml:space="preserve">CIT will allow for </w:t>
      </w:r>
      <w:r w:rsidR="00482D1F">
        <w:t xml:space="preserve">even </w:t>
      </w:r>
      <w:r w:rsidR="002A47DB">
        <w:t>easier, quicker, and c</w:t>
      </w:r>
      <w:r w:rsidR="00482D1F">
        <w:t>heaper administration of a career interest tool</w:t>
      </w:r>
      <w:r w:rsidR="0061435C">
        <w:t>, and concomitantly</w:t>
      </w:r>
      <w:r w:rsidR="00453081">
        <w:t xml:space="preserve"> </w:t>
      </w:r>
      <w:r w:rsidR="00E3313F">
        <w:t>enhance</w:t>
      </w:r>
      <w:r w:rsidR="00453081">
        <w:t xml:space="preserve"> </w:t>
      </w:r>
      <w:r w:rsidR="0061435C">
        <w:t xml:space="preserve">usability and </w:t>
      </w:r>
      <w:r w:rsidR="00453081">
        <w:t xml:space="preserve">accessibility </w:t>
      </w:r>
      <w:r>
        <w:t xml:space="preserve">of </w:t>
      </w:r>
      <w:proofErr w:type="spellStart"/>
      <w:r>
        <w:t>myfuture</w:t>
      </w:r>
      <w:proofErr w:type="spellEnd"/>
      <w:r>
        <w:t xml:space="preserve"> as a package</w:t>
      </w:r>
      <w:r w:rsidR="00453081">
        <w:t>.</w:t>
      </w:r>
      <w:r w:rsidR="002A47DB">
        <w:rPr>
          <w:rFonts w:cs="Times New Roman"/>
        </w:rPr>
        <w:t xml:space="preserve">  </w:t>
      </w:r>
    </w:p>
    <w:p w:rsidR="0036552A" w:rsidRPr="008A7FB9" w:rsidRDefault="0081359C" w:rsidP="008A7FB9">
      <w:pPr>
        <w:ind w:firstLine="993"/>
      </w:pPr>
      <w:r>
        <w:rPr>
          <w:rFonts w:cs="Times New Roman"/>
        </w:rPr>
        <w:t>With respect the limitations of the current research, t</w:t>
      </w:r>
      <w:r w:rsidR="00E3313F">
        <w:rPr>
          <w:rFonts w:cs="Times New Roman"/>
        </w:rPr>
        <w:t xml:space="preserve">he large </w:t>
      </w:r>
      <w:r w:rsidR="008A7FB9">
        <w:rPr>
          <w:rFonts w:cs="Times New Roman"/>
        </w:rPr>
        <w:t>population</w:t>
      </w:r>
      <w:r w:rsidR="00E3313F">
        <w:rPr>
          <w:rFonts w:cs="Times New Roman"/>
        </w:rPr>
        <w:t xml:space="preserve"> </w:t>
      </w:r>
      <w:r w:rsidR="002E2489">
        <w:rPr>
          <w:rFonts w:cs="Times New Roman"/>
        </w:rPr>
        <w:t xml:space="preserve">of the </w:t>
      </w:r>
      <w:r w:rsidR="00E3313F">
        <w:rPr>
          <w:rFonts w:cs="Times New Roman"/>
        </w:rPr>
        <w:t xml:space="preserve">dataset </w:t>
      </w:r>
      <w:r>
        <w:rPr>
          <w:rFonts w:cs="Times New Roman"/>
        </w:rPr>
        <w:t xml:space="preserve">provides grounds for </w:t>
      </w:r>
      <w:r w:rsidR="00E3313F">
        <w:rPr>
          <w:rFonts w:cs="Times New Roman"/>
        </w:rPr>
        <w:t xml:space="preserve">confidence that the data are relatively representative of the broader Australian population.  </w:t>
      </w:r>
      <w:r>
        <w:rPr>
          <w:rFonts w:cs="Times New Roman"/>
        </w:rPr>
        <w:t>Unfortunately, the dataset did not include actual age in years; instead, membership of an age category was available as the nearest indicator.  Furthermore, while the factor structure is consistent with expectations and theory, there is no way to determine criterion validity with the current dataset.</w:t>
      </w:r>
      <w:r w:rsidR="008A7FB9">
        <w:rPr>
          <w:rFonts w:cs="Times New Roman"/>
        </w:rPr>
        <w:t xml:space="preserve">  Therefore, we recommend that the psychometric properties of the 21-CIT be investigated, including comparing results of the 21-CIT with other career interest tests.  Also, we recommend that there be</w:t>
      </w:r>
      <w:r w:rsidR="00B218E7">
        <w:rPr>
          <w:rFonts w:cs="Times New Roman"/>
        </w:rPr>
        <w:t xml:space="preserve"> </w:t>
      </w:r>
      <w:r w:rsidR="0036552A">
        <w:rPr>
          <w:rFonts w:cs="Times New Roman"/>
        </w:rPr>
        <w:t>investigat</w:t>
      </w:r>
      <w:r w:rsidR="008A7FB9">
        <w:rPr>
          <w:rFonts w:cs="Times New Roman"/>
        </w:rPr>
        <w:t>ions into</w:t>
      </w:r>
      <w:r w:rsidR="00B218E7">
        <w:rPr>
          <w:rFonts w:cs="Times New Roman"/>
        </w:rPr>
        <w:t xml:space="preserve"> </w:t>
      </w:r>
      <w:r w:rsidR="0036552A">
        <w:rPr>
          <w:rFonts w:cs="Times New Roman"/>
        </w:rPr>
        <w:t xml:space="preserve">the relationship between </w:t>
      </w:r>
      <w:proofErr w:type="spellStart"/>
      <w:r w:rsidR="00B218E7">
        <w:rPr>
          <w:rFonts w:cs="Times New Roman"/>
        </w:rPr>
        <w:t>Athanasou</w:t>
      </w:r>
      <w:r w:rsidR="004A536B">
        <w:rPr>
          <w:rFonts w:cs="Times New Roman"/>
        </w:rPr>
        <w:t>’</w:t>
      </w:r>
      <w:r w:rsidR="00B218E7">
        <w:rPr>
          <w:rFonts w:cs="Times New Roman"/>
        </w:rPr>
        <w:t>s</w:t>
      </w:r>
      <w:proofErr w:type="spellEnd"/>
      <w:r w:rsidR="00B218E7">
        <w:rPr>
          <w:rFonts w:cs="Times New Roman"/>
        </w:rPr>
        <w:t xml:space="preserve"> seven ca</w:t>
      </w:r>
      <w:r w:rsidR="0036552A">
        <w:rPr>
          <w:rFonts w:cs="Times New Roman"/>
        </w:rPr>
        <w:t xml:space="preserve">reer </w:t>
      </w:r>
      <w:r w:rsidR="009B56A2">
        <w:rPr>
          <w:rFonts w:cs="Times New Roman"/>
        </w:rPr>
        <w:t>interests</w:t>
      </w:r>
      <w:r w:rsidR="0036552A">
        <w:rPr>
          <w:rFonts w:cs="Times New Roman"/>
        </w:rPr>
        <w:t xml:space="preserve"> </w:t>
      </w:r>
      <w:r w:rsidR="00B218E7">
        <w:rPr>
          <w:rFonts w:cs="Times New Roman"/>
        </w:rPr>
        <w:t>in relation to the</w:t>
      </w:r>
      <w:r w:rsidR="0036552A">
        <w:rPr>
          <w:rFonts w:cs="Times New Roman"/>
        </w:rPr>
        <w:t xml:space="preserve"> two-dimensional </w:t>
      </w:r>
      <w:r w:rsidR="00B218E7">
        <w:rPr>
          <w:rFonts w:cs="Times New Roman"/>
        </w:rPr>
        <w:t xml:space="preserve">People/Things and Ideas/Data </w:t>
      </w:r>
      <w:r w:rsidR="0036552A">
        <w:rPr>
          <w:rFonts w:cs="Times New Roman"/>
        </w:rPr>
        <w:t xml:space="preserve">model.  </w:t>
      </w:r>
    </w:p>
    <w:p w:rsidR="00FB3375" w:rsidRDefault="00E14A85" w:rsidP="00EB2B17">
      <w:pPr>
        <w:pStyle w:val="Heading1"/>
      </w:pPr>
      <w:r>
        <w:rPr>
          <w:rFonts w:cs="Times New Roman"/>
        </w:rPr>
        <w:br w:type="page"/>
      </w:r>
      <w:bookmarkStart w:id="7" w:name="_Toc372136341"/>
      <w:r w:rsidR="00FB3375">
        <w:lastRenderedPageBreak/>
        <w:t>References</w:t>
      </w:r>
      <w:bookmarkEnd w:id="7"/>
    </w:p>
    <w:p w:rsidR="003C34B6" w:rsidRDefault="003C34B6" w:rsidP="00DE203F">
      <w:pPr>
        <w:autoSpaceDE w:val="0"/>
        <w:autoSpaceDN w:val="0"/>
        <w:adjustRightInd w:val="0"/>
        <w:ind w:left="709" w:hanging="709"/>
        <w:rPr>
          <w:rFonts w:eastAsia="TimesNewRomanPSMT" w:cs="Times New Roman"/>
          <w:lang w:eastAsia="en-AU"/>
        </w:rPr>
      </w:pPr>
      <w:proofErr w:type="spellStart"/>
      <w:r>
        <w:rPr>
          <w:rFonts w:eastAsia="TimesNewRomanPSMT" w:cs="Times New Roman"/>
          <w:lang w:val="en-AU" w:eastAsia="en-AU"/>
        </w:rPr>
        <w:t>Athanasou</w:t>
      </w:r>
      <w:proofErr w:type="spellEnd"/>
      <w:r>
        <w:rPr>
          <w:rFonts w:eastAsia="TimesNewRomanPSMT" w:cs="Times New Roman"/>
          <w:lang w:val="en-AU" w:eastAsia="en-AU"/>
        </w:rPr>
        <w:t xml:space="preserve">, J. A. </w:t>
      </w:r>
      <w:r w:rsidRPr="00F41CA9">
        <w:rPr>
          <w:rFonts w:eastAsia="TimesNewRomanPSMT" w:cs="Times New Roman"/>
          <w:lang w:val="en-AU" w:eastAsia="en-AU"/>
        </w:rPr>
        <w:t>(1986). A</w:t>
      </w:r>
      <w:r>
        <w:rPr>
          <w:rFonts w:eastAsia="TimesNewRomanPSMT" w:cs="Times New Roman"/>
          <w:lang w:val="en-AU" w:eastAsia="en-AU"/>
        </w:rPr>
        <w:t xml:space="preserve"> Vocational Interest Survey: Six experimental scales for the measurement of Hollands vocational types</w:t>
      </w:r>
      <w:r w:rsidRPr="00F41CA9">
        <w:rPr>
          <w:rFonts w:eastAsia="TimesNewRomanPSMT" w:cs="Times New Roman"/>
          <w:lang w:val="en-AU" w:eastAsia="en-AU"/>
        </w:rPr>
        <w:t xml:space="preserve">. In J. J. </w:t>
      </w:r>
      <w:proofErr w:type="spellStart"/>
      <w:r w:rsidRPr="00F41CA9">
        <w:rPr>
          <w:rFonts w:eastAsia="TimesNewRomanPSMT" w:cs="Times New Roman"/>
          <w:lang w:val="en-AU" w:eastAsia="en-AU"/>
        </w:rPr>
        <w:t>Lokan</w:t>
      </w:r>
      <w:proofErr w:type="spellEnd"/>
      <w:r w:rsidRPr="00F41CA9">
        <w:rPr>
          <w:rFonts w:eastAsia="TimesNewRomanPSMT" w:cs="Times New Roman"/>
          <w:lang w:val="en-AU" w:eastAsia="en-AU"/>
        </w:rPr>
        <w:t xml:space="preserve"> &amp; K. F. Taylor (Eds.), </w:t>
      </w:r>
      <w:r w:rsidRPr="00F41CA9">
        <w:rPr>
          <w:rFonts w:eastAsia="TimesNewRomanPSMT" w:cs="Times New Roman"/>
          <w:i/>
          <w:iCs/>
          <w:lang w:val="en-AU" w:eastAsia="en-AU"/>
        </w:rPr>
        <w:t xml:space="preserve">Holland in Australia: A </w:t>
      </w:r>
      <w:r w:rsidR="00893627">
        <w:rPr>
          <w:rFonts w:eastAsia="TimesNewRomanPSMT" w:cs="Times New Roman"/>
          <w:i/>
          <w:iCs/>
          <w:lang w:val="en-AU" w:eastAsia="en-AU"/>
        </w:rPr>
        <w:t>v</w:t>
      </w:r>
      <w:r w:rsidRPr="00F41CA9">
        <w:rPr>
          <w:rFonts w:eastAsia="TimesNewRomanPSMT" w:cs="Times New Roman"/>
          <w:i/>
          <w:iCs/>
          <w:lang w:val="en-AU" w:eastAsia="en-AU"/>
        </w:rPr>
        <w:t xml:space="preserve">ocational </w:t>
      </w:r>
      <w:r w:rsidR="00893627">
        <w:rPr>
          <w:rFonts w:eastAsia="TimesNewRomanPSMT" w:cs="Times New Roman"/>
          <w:i/>
          <w:iCs/>
          <w:lang w:val="en-AU" w:eastAsia="en-AU"/>
        </w:rPr>
        <w:t>c</w:t>
      </w:r>
      <w:r w:rsidRPr="00F41CA9">
        <w:rPr>
          <w:rFonts w:eastAsia="TimesNewRomanPSMT" w:cs="Times New Roman"/>
          <w:i/>
          <w:iCs/>
          <w:lang w:val="en-AU" w:eastAsia="en-AU"/>
        </w:rPr>
        <w:t xml:space="preserve">hoice </w:t>
      </w:r>
      <w:r w:rsidR="00893627">
        <w:rPr>
          <w:rFonts w:eastAsia="TimesNewRomanPSMT" w:cs="Times New Roman"/>
          <w:i/>
          <w:iCs/>
          <w:lang w:val="en-AU" w:eastAsia="en-AU"/>
        </w:rPr>
        <w:t>t</w:t>
      </w:r>
      <w:r w:rsidRPr="00F41CA9">
        <w:rPr>
          <w:rFonts w:eastAsia="TimesNewRomanPSMT" w:cs="Times New Roman"/>
          <w:i/>
          <w:iCs/>
          <w:lang w:val="en-AU" w:eastAsia="en-AU"/>
        </w:rPr>
        <w:t xml:space="preserve">heory in </w:t>
      </w:r>
      <w:r w:rsidR="00893627">
        <w:rPr>
          <w:rFonts w:eastAsia="TimesNewRomanPSMT" w:cs="Times New Roman"/>
          <w:i/>
          <w:iCs/>
          <w:lang w:val="en-AU" w:eastAsia="en-AU"/>
        </w:rPr>
        <w:t>r</w:t>
      </w:r>
      <w:r w:rsidRPr="00F41CA9">
        <w:rPr>
          <w:rFonts w:eastAsia="TimesNewRomanPSMT" w:cs="Times New Roman"/>
          <w:i/>
          <w:iCs/>
          <w:lang w:val="en-AU" w:eastAsia="en-AU"/>
        </w:rPr>
        <w:t xml:space="preserve">esearch and </w:t>
      </w:r>
      <w:r w:rsidR="00893627">
        <w:rPr>
          <w:rFonts w:eastAsia="TimesNewRomanPSMT" w:cs="Times New Roman"/>
          <w:i/>
          <w:iCs/>
          <w:lang w:val="en-AU" w:eastAsia="en-AU"/>
        </w:rPr>
        <w:t>p</w:t>
      </w:r>
      <w:r w:rsidRPr="00F41CA9">
        <w:rPr>
          <w:rFonts w:eastAsia="TimesNewRomanPSMT" w:cs="Times New Roman"/>
          <w:i/>
          <w:iCs/>
          <w:lang w:val="en-AU" w:eastAsia="en-AU"/>
        </w:rPr>
        <w:t>ractice</w:t>
      </w:r>
      <w:r w:rsidR="00EC70EE">
        <w:rPr>
          <w:rFonts w:eastAsia="TimesNewRomanPSMT" w:cs="Times New Roman"/>
          <w:lang w:val="en-AU" w:eastAsia="en-AU"/>
        </w:rPr>
        <w:t xml:space="preserve"> (pp. </w:t>
      </w:r>
      <w:r w:rsidR="0088615E">
        <w:rPr>
          <w:rFonts w:eastAsia="TimesNewRomanPSMT" w:cs="Times New Roman"/>
          <w:lang w:val="en-AU" w:eastAsia="en-AU"/>
        </w:rPr>
        <w:t>139-148).</w:t>
      </w:r>
      <w:r w:rsidRPr="00F41CA9">
        <w:rPr>
          <w:rFonts w:eastAsia="TimesNewRomanPSMT" w:cs="Times New Roman"/>
          <w:lang w:val="en-AU" w:eastAsia="en-AU"/>
        </w:rPr>
        <w:t xml:space="preserve"> Melbourne</w:t>
      </w:r>
      <w:r w:rsidR="0088615E">
        <w:rPr>
          <w:rFonts w:eastAsia="TimesNewRomanPSMT" w:cs="Times New Roman"/>
          <w:lang w:val="en-AU" w:eastAsia="en-AU"/>
        </w:rPr>
        <w:t>,</w:t>
      </w:r>
      <w:r w:rsidRPr="00F41CA9">
        <w:rPr>
          <w:rFonts w:eastAsia="TimesNewRomanPSMT" w:cs="Times New Roman"/>
          <w:lang w:val="en-AU" w:eastAsia="en-AU"/>
        </w:rPr>
        <w:t xml:space="preserve"> Australia: ACER.</w:t>
      </w:r>
    </w:p>
    <w:p w:rsidR="00FB3375" w:rsidRPr="008A678D" w:rsidRDefault="00FB3375" w:rsidP="00D74BF4">
      <w:pPr>
        <w:ind w:left="720" w:hanging="720"/>
      </w:pPr>
      <w:proofErr w:type="spellStart"/>
      <w:r w:rsidRPr="008A678D">
        <w:t>Athanasou</w:t>
      </w:r>
      <w:proofErr w:type="spellEnd"/>
      <w:r w:rsidRPr="008A678D">
        <w:t xml:space="preserve">, J. A. (2000). </w:t>
      </w:r>
      <w:r w:rsidRPr="00D74BF4">
        <w:rPr>
          <w:i/>
        </w:rPr>
        <w:t>A brief, free and standardised assessment of interests for use in educational and vocational guidance: Version 3.1</w:t>
      </w:r>
      <w:r w:rsidRPr="008A678D">
        <w:t>. Sydney</w:t>
      </w:r>
      <w:r>
        <w:t>, Australia</w:t>
      </w:r>
      <w:r w:rsidRPr="008A678D">
        <w:t xml:space="preserve">: University of Technology, Sydney. </w:t>
      </w:r>
    </w:p>
    <w:p w:rsidR="00FB3375" w:rsidRPr="008A678D" w:rsidRDefault="00FB3375" w:rsidP="00DE203F">
      <w:pPr>
        <w:autoSpaceDE w:val="0"/>
        <w:autoSpaceDN w:val="0"/>
        <w:adjustRightInd w:val="0"/>
        <w:ind w:left="709" w:hanging="709"/>
        <w:rPr>
          <w:rFonts w:cs="Times New Roman"/>
          <w:lang w:val="en-AU" w:bidi="ar-SA"/>
        </w:rPr>
      </w:pPr>
      <w:proofErr w:type="spellStart"/>
      <w:r w:rsidRPr="008A678D">
        <w:t>Athanasou</w:t>
      </w:r>
      <w:proofErr w:type="spellEnd"/>
      <w:r w:rsidRPr="008A678D">
        <w:t xml:space="preserve">, J. A. (2007). </w:t>
      </w:r>
      <w:proofErr w:type="gramStart"/>
      <w:r w:rsidRPr="008A678D">
        <w:rPr>
          <w:i/>
          <w:iCs/>
        </w:rPr>
        <w:t>Manual for the Career Interest Test (</w:t>
      </w:r>
      <w:r>
        <w:rPr>
          <w:i/>
          <w:iCs/>
        </w:rPr>
        <w:t>v</w:t>
      </w:r>
      <w:r w:rsidRPr="008A678D">
        <w:rPr>
          <w:i/>
          <w:iCs/>
        </w:rPr>
        <w:t>ersion 4.1)</w:t>
      </w:r>
      <w:r w:rsidRPr="008A678D">
        <w:t>.</w:t>
      </w:r>
      <w:proofErr w:type="gramEnd"/>
      <w:r>
        <w:t xml:space="preserve"> Sydney, Australia: University of Technology, Sydney.</w:t>
      </w:r>
    </w:p>
    <w:p w:rsidR="005B73C0" w:rsidRDefault="005B73C0" w:rsidP="00DE203F">
      <w:pPr>
        <w:autoSpaceDE w:val="0"/>
        <w:autoSpaceDN w:val="0"/>
        <w:adjustRightInd w:val="0"/>
        <w:ind w:left="709" w:hanging="709"/>
        <w:rPr>
          <w:rFonts w:cs="Times New Roman"/>
          <w:lang w:val="en-AU"/>
        </w:rPr>
      </w:pPr>
      <w:r w:rsidRPr="005B73C0">
        <w:rPr>
          <w:rFonts w:cs="Times New Roman"/>
          <w:lang w:val="en-AU"/>
        </w:rPr>
        <w:t xml:space="preserve">Bliss, C. I. (1935). </w:t>
      </w:r>
      <w:proofErr w:type="gramStart"/>
      <w:r w:rsidRPr="005B73C0">
        <w:rPr>
          <w:rFonts w:cs="Times New Roman"/>
          <w:lang w:val="en-AU"/>
        </w:rPr>
        <w:t>The calculation of the dosage-mortality curve.</w:t>
      </w:r>
      <w:proofErr w:type="gramEnd"/>
      <w:r w:rsidRPr="005B73C0">
        <w:rPr>
          <w:rFonts w:cs="Times New Roman"/>
          <w:lang w:val="en-AU"/>
        </w:rPr>
        <w:t xml:space="preserve"> </w:t>
      </w:r>
      <w:r w:rsidRPr="005B73C0">
        <w:rPr>
          <w:rFonts w:cs="Times New Roman"/>
          <w:i/>
          <w:iCs/>
          <w:lang w:val="en-AU"/>
        </w:rPr>
        <w:t>Annals of Applied Biology, 22</w:t>
      </w:r>
      <w:r w:rsidRPr="005B73C0">
        <w:rPr>
          <w:rFonts w:cs="Times New Roman"/>
          <w:lang w:val="en-AU"/>
        </w:rPr>
        <w:t xml:space="preserve">, 134-167. </w:t>
      </w:r>
      <w:proofErr w:type="spellStart"/>
      <w:proofErr w:type="gramStart"/>
      <w:r w:rsidRPr="005B73C0">
        <w:rPr>
          <w:rFonts w:cs="Times New Roman"/>
          <w:lang w:val="en-AU"/>
        </w:rPr>
        <w:t>doi</w:t>
      </w:r>
      <w:proofErr w:type="spellEnd"/>
      <w:proofErr w:type="gramEnd"/>
      <w:r w:rsidRPr="005B73C0">
        <w:rPr>
          <w:rFonts w:cs="Times New Roman"/>
          <w:lang w:val="en-AU"/>
        </w:rPr>
        <w:t>: 10.1111/j.1744-7348.1935.tb07713.x</w:t>
      </w:r>
    </w:p>
    <w:p w:rsidR="00EF0754" w:rsidRDefault="00EF0754" w:rsidP="00DE203F">
      <w:pPr>
        <w:autoSpaceDE w:val="0"/>
        <w:autoSpaceDN w:val="0"/>
        <w:adjustRightInd w:val="0"/>
        <w:ind w:left="709" w:hanging="709"/>
        <w:rPr>
          <w:rFonts w:cs="Times New Roman"/>
          <w:lang w:val="en-AU"/>
        </w:rPr>
      </w:pPr>
      <w:proofErr w:type="gramStart"/>
      <w:r w:rsidRPr="006A7B6C">
        <w:rPr>
          <w:rFonts w:cs="Times New Roman"/>
          <w:lang w:val="en-AU"/>
        </w:rPr>
        <w:t>Bliss, C. I., &amp; Stevens, W. L. (1937).</w:t>
      </w:r>
      <w:proofErr w:type="gramEnd"/>
      <w:r w:rsidRPr="00EF0754">
        <w:rPr>
          <w:rFonts w:cs="Times New Roman"/>
          <w:lang w:val="en-AU"/>
        </w:rPr>
        <w:t xml:space="preserve"> </w:t>
      </w:r>
      <w:proofErr w:type="gramStart"/>
      <w:r w:rsidRPr="00EF0754">
        <w:rPr>
          <w:rFonts w:cs="Times New Roman"/>
          <w:lang w:val="en-AU"/>
        </w:rPr>
        <w:t>The calculation of the time-mortality curve.</w:t>
      </w:r>
      <w:proofErr w:type="gramEnd"/>
      <w:r w:rsidRPr="00EF0754">
        <w:rPr>
          <w:rFonts w:cs="Times New Roman"/>
          <w:lang w:val="en-AU"/>
        </w:rPr>
        <w:t xml:space="preserve"> </w:t>
      </w:r>
      <w:r w:rsidRPr="00EF0754">
        <w:rPr>
          <w:rFonts w:cs="Times New Roman"/>
          <w:i/>
          <w:iCs/>
          <w:lang w:val="en-AU"/>
        </w:rPr>
        <w:t>Annals of Applied Biology, 24</w:t>
      </w:r>
      <w:r w:rsidRPr="00EF0754">
        <w:rPr>
          <w:rFonts w:cs="Times New Roman"/>
          <w:lang w:val="en-AU"/>
        </w:rPr>
        <w:t xml:space="preserve">, 815-852. </w:t>
      </w:r>
      <w:proofErr w:type="spellStart"/>
      <w:proofErr w:type="gramStart"/>
      <w:r w:rsidRPr="00EF0754">
        <w:rPr>
          <w:rFonts w:cs="Times New Roman"/>
          <w:lang w:val="en-AU"/>
        </w:rPr>
        <w:t>doi</w:t>
      </w:r>
      <w:proofErr w:type="spellEnd"/>
      <w:proofErr w:type="gramEnd"/>
      <w:r w:rsidRPr="00EF0754">
        <w:rPr>
          <w:rFonts w:cs="Times New Roman"/>
          <w:lang w:val="en-AU"/>
        </w:rPr>
        <w:t>: 10.1111/j.1744-7348.1937.tb05058.x</w:t>
      </w:r>
    </w:p>
    <w:p w:rsidR="0008749D" w:rsidRDefault="0008749D" w:rsidP="00DE203F">
      <w:pPr>
        <w:autoSpaceDE w:val="0"/>
        <w:autoSpaceDN w:val="0"/>
        <w:adjustRightInd w:val="0"/>
        <w:ind w:left="709" w:hanging="709"/>
        <w:rPr>
          <w:rFonts w:cs="Times New Roman"/>
        </w:rPr>
      </w:pPr>
      <w:proofErr w:type="spellStart"/>
      <w:proofErr w:type="gramStart"/>
      <w:r w:rsidRPr="0008749D">
        <w:rPr>
          <w:rFonts w:cs="Times New Roman"/>
        </w:rPr>
        <w:t>Bovaird</w:t>
      </w:r>
      <w:proofErr w:type="spellEnd"/>
      <w:r w:rsidRPr="0008749D">
        <w:rPr>
          <w:rFonts w:cs="Times New Roman"/>
        </w:rPr>
        <w:t xml:space="preserve">, J. A., &amp; </w:t>
      </w:r>
      <w:proofErr w:type="spellStart"/>
      <w:r w:rsidRPr="0008749D">
        <w:rPr>
          <w:rFonts w:cs="Times New Roman"/>
        </w:rPr>
        <w:t>Koziol</w:t>
      </w:r>
      <w:proofErr w:type="spellEnd"/>
      <w:r w:rsidRPr="0008749D">
        <w:rPr>
          <w:rFonts w:cs="Times New Roman"/>
        </w:rPr>
        <w:t>, N. A. (2012).</w:t>
      </w:r>
      <w:proofErr w:type="gramEnd"/>
      <w:r w:rsidRPr="0008749D">
        <w:rPr>
          <w:rFonts w:cs="Times New Roman"/>
        </w:rPr>
        <w:t xml:space="preserve"> Measurement models for ordered-categorical indicators. </w:t>
      </w:r>
      <w:proofErr w:type="gramStart"/>
      <w:r w:rsidRPr="0008749D">
        <w:rPr>
          <w:rFonts w:cs="Times New Roman"/>
        </w:rPr>
        <w:t xml:space="preserve">In R. Hoyle (Ed.), </w:t>
      </w:r>
      <w:r w:rsidRPr="0008749D">
        <w:rPr>
          <w:rFonts w:cs="Times New Roman"/>
          <w:i/>
          <w:iCs/>
        </w:rPr>
        <w:t>Handbook of structural equation modeling</w:t>
      </w:r>
      <w:r w:rsidRPr="0008749D">
        <w:rPr>
          <w:rFonts w:cs="Times New Roman"/>
        </w:rPr>
        <w:t xml:space="preserve"> (pp. 495–511).</w:t>
      </w:r>
      <w:proofErr w:type="gramEnd"/>
      <w:r w:rsidRPr="0008749D">
        <w:rPr>
          <w:rFonts w:cs="Times New Roman"/>
        </w:rPr>
        <w:t xml:space="preserve"> New York</w:t>
      </w:r>
      <w:r w:rsidR="00406FAF">
        <w:rPr>
          <w:rFonts w:cs="Times New Roman"/>
        </w:rPr>
        <w:t>, NY</w:t>
      </w:r>
      <w:r w:rsidRPr="0008749D">
        <w:rPr>
          <w:rFonts w:cs="Times New Roman"/>
        </w:rPr>
        <w:t>: Guilford.</w:t>
      </w:r>
    </w:p>
    <w:p w:rsidR="008D0492" w:rsidRDefault="008D0492" w:rsidP="00DE203F">
      <w:pPr>
        <w:autoSpaceDE w:val="0"/>
        <w:autoSpaceDN w:val="0"/>
        <w:adjustRightInd w:val="0"/>
        <w:ind w:left="709" w:hanging="709"/>
      </w:pPr>
      <w:proofErr w:type="spellStart"/>
      <w:proofErr w:type="gramStart"/>
      <w:r w:rsidRPr="008D48AF">
        <w:rPr>
          <w:lang w:val="en-AU"/>
        </w:rPr>
        <w:t>Forero</w:t>
      </w:r>
      <w:proofErr w:type="spellEnd"/>
      <w:r w:rsidRPr="008D48AF">
        <w:rPr>
          <w:lang w:val="en-AU"/>
        </w:rPr>
        <w:t xml:space="preserve">, C. G., </w:t>
      </w:r>
      <w:proofErr w:type="spellStart"/>
      <w:r w:rsidRPr="008D48AF">
        <w:rPr>
          <w:lang w:val="en-AU"/>
        </w:rPr>
        <w:t>Maydeu</w:t>
      </w:r>
      <w:proofErr w:type="spellEnd"/>
      <w:r w:rsidRPr="008D48AF">
        <w:rPr>
          <w:lang w:val="en-AU"/>
        </w:rPr>
        <w:t>-Olivares, A., &amp; Gallardo-</w:t>
      </w:r>
      <w:proofErr w:type="spellStart"/>
      <w:r w:rsidRPr="008D48AF">
        <w:rPr>
          <w:lang w:val="en-AU"/>
        </w:rPr>
        <w:t>Pujol</w:t>
      </w:r>
      <w:proofErr w:type="spellEnd"/>
      <w:r w:rsidRPr="008D48AF">
        <w:rPr>
          <w:lang w:val="en-AU"/>
        </w:rPr>
        <w:t>, D. (2009).</w:t>
      </w:r>
      <w:proofErr w:type="gramEnd"/>
      <w:r w:rsidRPr="008D48AF">
        <w:rPr>
          <w:lang w:val="en-AU"/>
        </w:rPr>
        <w:t xml:space="preserve"> Factor analysis with ordinal indicators: A </w:t>
      </w:r>
      <w:proofErr w:type="spellStart"/>
      <w:proofErr w:type="gramStart"/>
      <w:r w:rsidRPr="008D48AF">
        <w:rPr>
          <w:lang w:val="en-AU"/>
        </w:rPr>
        <w:t>monte</w:t>
      </w:r>
      <w:proofErr w:type="spellEnd"/>
      <w:r w:rsidRPr="008D48AF">
        <w:rPr>
          <w:lang w:val="en-AU"/>
        </w:rPr>
        <w:t xml:space="preserve"> </w:t>
      </w:r>
      <w:proofErr w:type="spellStart"/>
      <w:r w:rsidRPr="008D48AF">
        <w:rPr>
          <w:lang w:val="en-AU"/>
        </w:rPr>
        <w:t>carlo</w:t>
      </w:r>
      <w:proofErr w:type="spellEnd"/>
      <w:proofErr w:type="gramEnd"/>
      <w:r w:rsidRPr="008D48AF">
        <w:rPr>
          <w:lang w:val="en-AU"/>
        </w:rPr>
        <w:t xml:space="preserve"> study comparing DWLS and ULS estimation. </w:t>
      </w:r>
      <w:r w:rsidRPr="008D48AF">
        <w:rPr>
          <w:i/>
          <w:iCs/>
          <w:lang w:val="en-AU"/>
        </w:rPr>
        <w:t xml:space="preserve">Structural Equation </w:t>
      </w:r>
      <w:proofErr w:type="spellStart"/>
      <w:r w:rsidRPr="008D48AF">
        <w:rPr>
          <w:i/>
          <w:iCs/>
          <w:lang w:val="en-AU"/>
        </w:rPr>
        <w:t>Modeling</w:t>
      </w:r>
      <w:proofErr w:type="spellEnd"/>
      <w:r w:rsidRPr="008D48AF">
        <w:rPr>
          <w:i/>
          <w:iCs/>
          <w:lang w:val="en-AU"/>
        </w:rPr>
        <w:t>: A Multidisciplinary Journal, 16</w:t>
      </w:r>
      <w:r w:rsidRPr="008D48AF">
        <w:rPr>
          <w:lang w:val="en-AU"/>
        </w:rPr>
        <w:t xml:space="preserve">, 625-641. </w:t>
      </w:r>
      <w:proofErr w:type="spellStart"/>
      <w:proofErr w:type="gramStart"/>
      <w:r w:rsidRPr="008D48AF">
        <w:rPr>
          <w:lang w:val="en-AU"/>
        </w:rPr>
        <w:t>doi</w:t>
      </w:r>
      <w:proofErr w:type="spellEnd"/>
      <w:proofErr w:type="gramEnd"/>
      <w:r w:rsidRPr="008D48AF">
        <w:rPr>
          <w:lang w:val="en-AU"/>
        </w:rPr>
        <w:t>: 10.1080/10705510903203573</w:t>
      </w:r>
    </w:p>
    <w:p w:rsidR="00317DEB" w:rsidRDefault="00317DEB" w:rsidP="00DE203F">
      <w:pPr>
        <w:autoSpaceDE w:val="0"/>
        <w:autoSpaceDN w:val="0"/>
        <w:adjustRightInd w:val="0"/>
        <w:ind w:left="709" w:hanging="709"/>
      </w:pPr>
      <w:proofErr w:type="gramStart"/>
      <w:r>
        <w:t xml:space="preserve">Finney, S. J., &amp; </w:t>
      </w:r>
      <w:proofErr w:type="spellStart"/>
      <w:r>
        <w:t>DiStefano</w:t>
      </w:r>
      <w:proofErr w:type="spellEnd"/>
      <w:r>
        <w:t>, C. (2006).</w:t>
      </w:r>
      <w:proofErr w:type="gramEnd"/>
      <w:r>
        <w:t xml:space="preserve"> </w:t>
      </w:r>
      <w:proofErr w:type="gramStart"/>
      <w:r>
        <w:t>Non-normal and categorical data in structural equation modeling.</w:t>
      </w:r>
      <w:proofErr w:type="gramEnd"/>
      <w:r>
        <w:t xml:space="preserve"> </w:t>
      </w:r>
      <w:proofErr w:type="gramStart"/>
      <w:r>
        <w:t>In G. R. Hancock &amp; R. O.</w:t>
      </w:r>
      <w:proofErr w:type="gramEnd"/>
      <w:r>
        <w:t xml:space="preserve">  Mueller (Eds.). </w:t>
      </w:r>
      <w:r w:rsidRPr="00317DEB">
        <w:rPr>
          <w:i/>
        </w:rPr>
        <w:t>Structural equation modeling: A second course</w:t>
      </w:r>
      <w:r>
        <w:t xml:space="preserve"> (pp. 269-314).</w:t>
      </w:r>
      <w:r w:rsidR="00C2115E">
        <w:t xml:space="preserve"> Greenwich, CT: Information Age.</w:t>
      </w:r>
    </w:p>
    <w:p w:rsidR="00B93D57" w:rsidRDefault="00B93D57" w:rsidP="00DE203F">
      <w:pPr>
        <w:autoSpaceDE w:val="0"/>
        <w:autoSpaceDN w:val="0"/>
        <w:adjustRightInd w:val="0"/>
        <w:ind w:left="709" w:hanging="709"/>
        <w:rPr>
          <w:rFonts w:eastAsia="TimesNewRomanPSMT" w:cs="Times New Roman"/>
          <w:lang w:eastAsia="en-AU"/>
        </w:rPr>
      </w:pPr>
      <w:r w:rsidRPr="00DC5AC1">
        <w:rPr>
          <w:rFonts w:eastAsia="TimesNewRomanPSMT" w:cs="Times New Roman"/>
          <w:lang w:eastAsia="en-AU"/>
        </w:rPr>
        <w:lastRenderedPageBreak/>
        <w:t xml:space="preserve">Jones, L. (1994). Frank </w:t>
      </w:r>
      <w:proofErr w:type="gramStart"/>
      <w:r w:rsidRPr="00DC5AC1">
        <w:rPr>
          <w:rFonts w:eastAsia="TimesNewRomanPSMT" w:cs="Times New Roman"/>
          <w:lang w:eastAsia="en-AU"/>
        </w:rPr>
        <w:t>Parsons</w:t>
      </w:r>
      <w:proofErr w:type="gramEnd"/>
      <w:r w:rsidRPr="00DC5AC1">
        <w:rPr>
          <w:rFonts w:eastAsia="TimesNewRomanPSMT" w:cs="Times New Roman"/>
          <w:lang w:eastAsia="en-AU"/>
        </w:rPr>
        <w:t xml:space="preserve"> contribution to career counseling. </w:t>
      </w:r>
      <w:r w:rsidRPr="00DC5AC1">
        <w:rPr>
          <w:rFonts w:eastAsia="TimesNewRomanPSMT" w:cs="Times New Roman"/>
          <w:i/>
          <w:iCs/>
          <w:lang w:eastAsia="en-AU"/>
        </w:rPr>
        <w:t>Journal of Career Development, 20</w:t>
      </w:r>
      <w:r w:rsidRPr="00DC5AC1">
        <w:rPr>
          <w:rFonts w:eastAsia="TimesNewRomanPSMT" w:cs="Times New Roman"/>
          <w:lang w:eastAsia="en-AU"/>
        </w:rPr>
        <w:t xml:space="preserve">, 287-294. </w:t>
      </w:r>
      <w:proofErr w:type="spellStart"/>
      <w:proofErr w:type="gramStart"/>
      <w:r w:rsidRPr="00DC5AC1">
        <w:rPr>
          <w:rFonts w:eastAsia="TimesNewRomanPSMT" w:cs="Times New Roman"/>
          <w:lang w:eastAsia="en-AU"/>
        </w:rPr>
        <w:t>doi</w:t>
      </w:r>
      <w:proofErr w:type="spellEnd"/>
      <w:proofErr w:type="gramEnd"/>
      <w:r w:rsidRPr="00DC5AC1">
        <w:rPr>
          <w:rFonts w:eastAsia="TimesNewRomanPSMT" w:cs="Times New Roman"/>
          <w:lang w:eastAsia="en-AU"/>
        </w:rPr>
        <w:t>: 10.1007/bf02106301</w:t>
      </w:r>
    </w:p>
    <w:p w:rsidR="00F41CA9" w:rsidRDefault="00F41CA9" w:rsidP="00DE203F">
      <w:pPr>
        <w:autoSpaceDE w:val="0"/>
        <w:autoSpaceDN w:val="0"/>
        <w:adjustRightInd w:val="0"/>
        <w:ind w:left="709" w:hanging="709"/>
        <w:rPr>
          <w:rFonts w:eastAsia="TimesNewRomanPSMT" w:cs="Times New Roman"/>
          <w:lang w:eastAsia="en-AU"/>
        </w:rPr>
      </w:pPr>
      <w:r w:rsidRPr="00F41CA9">
        <w:rPr>
          <w:rFonts w:eastAsia="TimesNewRomanPSMT" w:cs="Times New Roman"/>
          <w:lang w:val="en-AU" w:eastAsia="en-AU"/>
        </w:rPr>
        <w:t xml:space="preserve">Kelso, G. L. (1986). An orientation to </w:t>
      </w:r>
      <w:proofErr w:type="gramStart"/>
      <w:r w:rsidRPr="00F41CA9">
        <w:rPr>
          <w:rFonts w:eastAsia="TimesNewRomanPSMT" w:cs="Times New Roman"/>
          <w:lang w:val="en-AU" w:eastAsia="en-AU"/>
        </w:rPr>
        <w:t>Hollands</w:t>
      </w:r>
      <w:proofErr w:type="gramEnd"/>
      <w:r w:rsidRPr="00F41CA9">
        <w:rPr>
          <w:rFonts w:eastAsia="TimesNewRomanPSMT" w:cs="Times New Roman"/>
          <w:lang w:val="en-AU" w:eastAsia="en-AU"/>
        </w:rPr>
        <w:t xml:space="preserve"> theory. In J. J. </w:t>
      </w:r>
      <w:proofErr w:type="spellStart"/>
      <w:r w:rsidRPr="00F41CA9">
        <w:rPr>
          <w:rFonts w:eastAsia="TimesNewRomanPSMT" w:cs="Times New Roman"/>
          <w:lang w:val="en-AU" w:eastAsia="en-AU"/>
        </w:rPr>
        <w:t>Lokan</w:t>
      </w:r>
      <w:proofErr w:type="spellEnd"/>
      <w:r w:rsidRPr="00F41CA9">
        <w:rPr>
          <w:rFonts w:eastAsia="TimesNewRomanPSMT" w:cs="Times New Roman"/>
          <w:lang w:val="en-AU" w:eastAsia="en-AU"/>
        </w:rPr>
        <w:t xml:space="preserve"> &amp; K. F. Taylor (Eds.), </w:t>
      </w:r>
      <w:r w:rsidRPr="00F41CA9">
        <w:rPr>
          <w:rFonts w:eastAsia="TimesNewRomanPSMT" w:cs="Times New Roman"/>
          <w:i/>
          <w:iCs/>
          <w:lang w:val="en-AU" w:eastAsia="en-AU"/>
        </w:rPr>
        <w:t xml:space="preserve">Holland in Australia: A </w:t>
      </w:r>
      <w:r w:rsidR="00893627">
        <w:rPr>
          <w:rFonts w:eastAsia="TimesNewRomanPSMT" w:cs="Times New Roman"/>
          <w:i/>
          <w:iCs/>
          <w:lang w:val="en-AU" w:eastAsia="en-AU"/>
        </w:rPr>
        <w:t>v</w:t>
      </w:r>
      <w:r w:rsidRPr="00F41CA9">
        <w:rPr>
          <w:rFonts w:eastAsia="TimesNewRomanPSMT" w:cs="Times New Roman"/>
          <w:i/>
          <w:iCs/>
          <w:lang w:val="en-AU" w:eastAsia="en-AU"/>
        </w:rPr>
        <w:t xml:space="preserve">ocational </w:t>
      </w:r>
      <w:r w:rsidR="00893627">
        <w:rPr>
          <w:rFonts w:eastAsia="TimesNewRomanPSMT" w:cs="Times New Roman"/>
          <w:i/>
          <w:iCs/>
          <w:lang w:val="en-AU" w:eastAsia="en-AU"/>
        </w:rPr>
        <w:t>c</w:t>
      </w:r>
      <w:r w:rsidRPr="00F41CA9">
        <w:rPr>
          <w:rFonts w:eastAsia="TimesNewRomanPSMT" w:cs="Times New Roman"/>
          <w:i/>
          <w:iCs/>
          <w:lang w:val="en-AU" w:eastAsia="en-AU"/>
        </w:rPr>
        <w:t xml:space="preserve">hoice </w:t>
      </w:r>
      <w:r w:rsidR="00893627">
        <w:rPr>
          <w:rFonts w:eastAsia="TimesNewRomanPSMT" w:cs="Times New Roman"/>
          <w:i/>
          <w:iCs/>
          <w:lang w:val="en-AU" w:eastAsia="en-AU"/>
        </w:rPr>
        <w:t>t</w:t>
      </w:r>
      <w:r w:rsidRPr="00F41CA9">
        <w:rPr>
          <w:rFonts w:eastAsia="TimesNewRomanPSMT" w:cs="Times New Roman"/>
          <w:i/>
          <w:iCs/>
          <w:lang w:val="en-AU" w:eastAsia="en-AU"/>
        </w:rPr>
        <w:t xml:space="preserve">heory in </w:t>
      </w:r>
      <w:r w:rsidR="00893627">
        <w:rPr>
          <w:rFonts w:eastAsia="TimesNewRomanPSMT" w:cs="Times New Roman"/>
          <w:i/>
          <w:iCs/>
          <w:lang w:val="en-AU" w:eastAsia="en-AU"/>
        </w:rPr>
        <w:t>r</w:t>
      </w:r>
      <w:r w:rsidRPr="00F41CA9">
        <w:rPr>
          <w:rFonts w:eastAsia="TimesNewRomanPSMT" w:cs="Times New Roman"/>
          <w:i/>
          <w:iCs/>
          <w:lang w:val="en-AU" w:eastAsia="en-AU"/>
        </w:rPr>
        <w:t xml:space="preserve">esearch and </w:t>
      </w:r>
      <w:r w:rsidR="00893627">
        <w:rPr>
          <w:rFonts w:eastAsia="TimesNewRomanPSMT" w:cs="Times New Roman"/>
          <w:i/>
          <w:iCs/>
          <w:lang w:val="en-AU" w:eastAsia="en-AU"/>
        </w:rPr>
        <w:t>p</w:t>
      </w:r>
      <w:r w:rsidRPr="00F41CA9">
        <w:rPr>
          <w:rFonts w:eastAsia="TimesNewRomanPSMT" w:cs="Times New Roman"/>
          <w:i/>
          <w:iCs/>
          <w:lang w:val="en-AU" w:eastAsia="en-AU"/>
        </w:rPr>
        <w:t>ractice</w:t>
      </w:r>
      <w:r w:rsidR="00406FAF">
        <w:rPr>
          <w:rFonts w:eastAsia="TimesNewRomanPSMT" w:cs="Times New Roman"/>
          <w:i/>
          <w:iCs/>
          <w:lang w:val="en-AU" w:eastAsia="en-AU"/>
        </w:rPr>
        <w:t xml:space="preserve"> </w:t>
      </w:r>
      <w:r w:rsidR="00406FAF">
        <w:rPr>
          <w:rFonts w:eastAsia="TimesNewRomanPSMT" w:cs="Times New Roman"/>
          <w:iCs/>
          <w:lang w:val="en-AU" w:eastAsia="en-AU"/>
        </w:rPr>
        <w:t>(pp. xv-xxii)</w:t>
      </w:r>
      <w:r w:rsidRPr="00F41CA9">
        <w:rPr>
          <w:rFonts w:eastAsia="TimesNewRomanPSMT" w:cs="Times New Roman"/>
          <w:lang w:val="en-AU" w:eastAsia="en-AU"/>
        </w:rPr>
        <w:t>. Melbourne</w:t>
      </w:r>
      <w:r w:rsidR="00406FAF">
        <w:rPr>
          <w:rFonts w:eastAsia="TimesNewRomanPSMT" w:cs="Times New Roman"/>
          <w:lang w:val="en-AU" w:eastAsia="en-AU"/>
        </w:rPr>
        <w:t>,</w:t>
      </w:r>
      <w:r w:rsidRPr="00F41CA9">
        <w:rPr>
          <w:rFonts w:eastAsia="TimesNewRomanPSMT" w:cs="Times New Roman"/>
          <w:lang w:val="en-AU" w:eastAsia="en-AU"/>
        </w:rPr>
        <w:t xml:space="preserve"> Australia: ACER.</w:t>
      </w:r>
    </w:p>
    <w:p w:rsidR="00FB3375" w:rsidRDefault="00FB3375" w:rsidP="00DE203F">
      <w:pPr>
        <w:autoSpaceDE w:val="0"/>
        <w:autoSpaceDN w:val="0"/>
        <w:adjustRightInd w:val="0"/>
        <w:ind w:left="709" w:hanging="709"/>
        <w:rPr>
          <w:rFonts w:cs="Times New Roman"/>
        </w:rPr>
      </w:pPr>
      <w:r w:rsidRPr="008A678D">
        <w:rPr>
          <w:rFonts w:cs="Times New Roman"/>
        </w:rPr>
        <w:t>McIlveen, P. (2012)</w:t>
      </w:r>
      <w:r>
        <w:rPr>
          <w:rFonts w:cs="Times New Roman"/>
        </w:rPr>
        <w:t>.</w:t>
      </w:r>
      <w:r w:rsidRPr="008A678D">
        <w:rPr>
          <w:rFonts w:cs="Times New Roman"/>
        </w:rPr>
        <w:t xml:space="preserve"> </w:t>
      </w:r>
      <w:proofErr w:type="gramStart"/>
      <w:r w:rsidRPr="00805380">
        <w:rPr>
          <w:rFonts w:cs="Times New Roman"/>
          <w:i/>
        </w:rPr>
        <w:t xml:space="preserve">A </w:t>
      </w:r>
      <w:r w:rsidR="00406FAF">
        <w:rPr>
          <w:rFonts w:cs="Times New Roman"/>
          <w:i/>
        </w:rPr>
        <w:t>r</w:t>
      </w:r>
      <w:r w:rsidRPr="00805380">
        <w:rPr>
          <w:rFonts w:cs="Times New Roman"/>
          <w:i/>
        </w:rPr>
        <w:t xml:space="preserve">eport on the </w:t>
      </w:r>
      <w:r>
        <w:rPr>
          <w:rFonts w:cs="Times New Roman"/>
          <w:i/>
        </w:rPr>
        <w:t>m</w:t>
      </w:r>
      <w:r w:rsidRPr="00805380">
        <w:rPr>
          <w:rFonts w:cs="Times New Roman"/>
          <w:i/>
        </w:rPr>
        <w:t xml:space="preserve">easurement </w:t>
      </w:r>
      <w:r>
        <w:rPr>
          <w:rFonts w:cs="Times New Roman"/>
          <w:i/>
        </w:rPr>
        <w:t>p</w:t>
      </w:r>
      <w:r w:rsidRPr="00805380">
        <w:rPr>
          <w:rFonts w:cs="Times New Roman"/>
          <w:i/>
        </w:rPr>
        <w:t>roperties of the Career Interest Test within My Future</w:t>
      </w:r>
      <w:r w:rsidRPr="008A678D">
        <w:rPr>
          <w:rFonts w:cs="Times New Roman"/>
        </w:rPr>
        <w:t>.</w:t>
      </w:r>
      <w:proofErr w:type="gramEnd"/>
      <w:r>
        <w:rPr>
          <w:rFonts w:cs="Times New Roman"/>
        </w:rPr>
        <w:t xml:space="preserve"> Toowoomba, Australia: University of Southern Queensland.</w:t>
      </w:r>
    </w:p>
    <w:p w:rsidR="00FB3375" w:rsidRDefault="00FB3375" w:rsidP="00DE203F">
      <w:pPr>
        <w:autoSpaceDE w:val="0"/>
        <w:autoSpaceDN w:val="0"/>
        <w:adjustRightInd w:val="0"/>
        <w:ind w:left="709" w:hanging="709"/>
        <w:rPr>
          <w:rFonts w:cs="Times New Roman"/>
          <w:lang w:val="en-AU"/>
        </w:rPr>
      </w:pPr>
      <w:proofErr w:type="gramStart"/>
      <w:r w:rsidRPr="00805380">
        <w:rPr>
          <w:rFonts w:cs="Times New Roman"/>
          <w:lang w:val="en-AU"/>
        </w:rPr>
        <w:t>McIlveen, P., Burton, L. J., &amp; Beccaria, G. (2013).</w:t>
      </w:r>
      <w:proofErr w:type="gramEnd"/>
      <w:r w:rsidRPr="00805380">
        <w:rPr>
          <w:rFonts w:cs="Times New Roman"/>
          <w:lang w:val="en-AU"/>
        </w:rPr>
        <w:t xml:space="preserve"> </w:t>
      </w:r>
      <w:proofErr w:type="gramStart"/>
      <w:r w:rsidRPr="00805380">
        <w:rPr>
          <w:rFonts w:cs="Times New Roman"/>
          <w:lang w:val="en-AU"/>
        </w:rPr>
        <w:t xml:space="preserve">A </w:t>
      </w:r>
      <w:r w:rsidR="00406FAF">
        <w:rPr>
          <w:rFonts w:cs="Times New Roman"/>
          <w:lang w:val="en-AU"/>
        </w:rPr>
        <w:t>s</w:t>
      </w:r>
      <w:r w:rsidRPr="00805380">
        <w:rPr>
          <w:rFonts w:cs="Times New Roman"/>
          <w:lang w:val="en-AU"/>
        </w:rPr>
        <w:t xml:space="preserve">hort </w:t>
      </w:r>
      <w:r w:rsidR="00406FAF">
        <w:rPr>
          <w:rFonts w:cs="Times New Roman"/>
          <w:lang w:val="en-AU"/>
        </w:rPr>
        <w:t>f</w:t>
      </w:r>
      <w:r w:rsidRPr="00805380">
        <w:rPr>
          <w:rFonts w:cs="Times New Roman"/>
          <w:lang w:val="en-AU"/>
        </w:rPr>
        <w:t xml:space="preserve">orm of the </w:t>
      </w:r>
      <w:r w:rsidR="00406FAF">
        <w:rPr>
          <w:rFonts w:cs="Times New Roman"/>
          <w:lang w:val="en-AU"/>
        </w:rPr>
        <w:t>C</w:t>
      </w:r>
      <w:r w:rsidRPr="00805380">
        <w:rPr>
          <w:rFonts w:cs="Times New Roman"/>
          <w:lang w:val="en-AU"/>
        </w:rPr>
        <w:t xml:space="preserve">areer </w:t>
      </w:r>
      <w:r w:rsidR="00406FAF">
        <w:rPr>
          <w:rFonts w:cs="Times New Roman"/>
          <w:lang w:val="en-AU"/>
        </w:rPr>
        <w:t>F</w:t>
      </w:r>
      <w:r w:rsidRPr="00805380">
        <w:rPr>
          <w:rFonts w:cs="Times New Roman"/>
          <w:lang w:val="en-AU"/>
        </w:rPr>
        <w:t>utures Inventory.</w:t>
      </w:r>
      <w:proofErr w:type="gramEnd"/>
      <w:r w:rsidRPr="00805380">
        <w:rPr>
          <w:rFonts w:cs="Times New Roman"/>
          <w:lang w:val="en-AU"/>
        </w:rPr>
        <w:t xml:space="preserve"> </w:t>
      </w:r>
      <w:r w:rsidRPr="00805380">
        <w:rPr>
          <w:rFonts w:cs="Times New Roman"/>
          <w:i/>
          <w:iCs/>
          <w:lang w:val="en-AU"/>
        </w:rPr>
        <w:t>Journal of Career Assessment, 21</w:t>
      </w:r>
      <w:r w:rsidRPr="00805380">
        <w:rPr>
          <w:rFonts w:cs="Times New Roman"/>
          <w:lang w:val="en-AU"/>
        </w:rPr>
        <w:t xml:space="preserve">, 127-138. </w:t>
      </w:r>
      <w:proofErr w:type="spellStart"/>
      <w:proofErr w:type="gramStart"/>
      <w:r w:rsidRPr="00805380">
        <w:rPr>
          <w:rFonts w:cs="Times New Roman"/>
          <w:lang w:val="en-AU"/>
        </w:rPr>
        <w:t>doi</w:t>
      </w:r>
      <w:proofErr w:type="spellEnd"/>
      <w:proofErr w:type="gramEnd"/>
      <w:r w:rsidRPr="00805380">
        <w:rPr>
          <w:rFonts w:cs="Times New Roman"/>
          <w:lang w:val="en-AU"/>
        </w:rPr>
        <w:t>: 10.1177/1069072712450493</w:t>
      </w:r>
    </w:p>
    <w:p w:rsidR="00647064" w:rsidRDefault="00647064" w:rsidP="00DE203F">
      <w:pPr>
        <w:autoSpaceDE w:val="0"/>
        <w:autoSpaceDN w:val="0"/>
        <w:adjustRightInd w:val="0"/>
        <w:ind w:left="709" w:hanging="709"/>
      </w:pPr>
      <w:proofErr w:type="gramStart"/>
      <w:r>
        <w:rPr>
          <w:rFonts w:cs="Times New Roman"/>
          <w:lang w:val="en-AU"/>
        </w:rPr>
        <w:t xml:space="preserve">Meyers, L. S., </w:t>
      </w:r>
      <w:proofErr w:type="spellStart"/>
      <w:r>
        <w:rPr>
          <w:rFonts w:cs="Times New Roman"/>
          <w:lang w:val="en-AU"/>
        </w:rPr>
        <w:t>Gamst</w:t>
      </w:r>
      <w:proofErr w:type="spellEnd"/>
      <w:r>
        <w:rPr>
          <w:rFonts w:cs="Times New Roman"/>
          <w:lang w:val="en-AU"/>
        </w:rPr>
        <w:t xml:space="preserve">, G., &amp; </w:t>
      </w:r>
      <w:proofErr w:type="spellStart"/>
      <w:r>
        <w:rPr>
          <w:rFonts w:cs="Times New Roman"/>
          <w:lang w:val="en-AU"/>
        </w:rPr>
        <w:t>Guarino</w:t>
      </w:r>
      <w:proofErr w:type="spellEnd"/>
      <w:r>
        <w:rPr>
          <w:rFonts w:cs="Times New Roman"/>
          <w:lang w:val="en-AU"/>
        </w:rPr>
        <w:t>, A. J. (2006).</w:t>
      </w:r>
      <w:proofErr w:type="gramEnd"/>
      <w:r>
        <w:rPr>
          <w:rFonts w:cs="Times New Roman"/>
          <w:lang w:val="en-AU"/>
        </w:rPr>
        <w:t xml:space="preserve"> </w:t>
      </w:r>
      <w:proofErr w:type="gramStart"/>
      <w:r w:rsidRPr="00647064">
        <w:rPr>
          <w:i/>
        </w:rPr>
        <w:t xml:space="preserve">Applied </w:t>
      </w:r>
      <w:r w:rsidR="00406FAF">
        <w:rPr>
          <w:i/>
        </w:rPr>
        <w:t>m</w:t>
      </w:r>
      <w:r w:rsidRPr="00647064">
        <w:rPr>
          <w:i/>
        </w:rPr>
        <w:t xml:space="preserve">ultivariate </w:t>
      </w:r>
      <w:r w:rsidR="00406FAF">
        <w:rPr>
          <w:i/>
        </w:rPr>
        <w:t>r</w:t>
      </w:r>
      <w:r w:rsidRPr="00647064">
        <w:rPr>
          <w:i/>
        </w:rPr>
        <w:t xml:space="preserve">esearch: Design and </w:t>
      </w:r>
      <w:r w:rsidR="00406FAF">
        <w:rPr>
          <w:i/>
        </w:rPr>
        <w:t>i</w:t>
      </w:r>
      <w:r w:rsidRPr="00647064">
        <w:rPr>
          <w:i/>
        </w:rPr>
        <w:t>nterpretation</w:t>
      </w:r>
      <w:r>
        <w:t>.</w:t>
      </w:r>
      <w:proofErr w:type="gramEnd"/>
      <w:r>
        <w:t xml:space="preserve"> </w:t>
      </w:r>
      <w:r w:rsidR="00406FAF">
        <w:t xml:space="preserve">London, England: </w:t>
      </w:r>
      <w:r>
        <w:t>Sage</w:t>
      </w:r>
      <w:r w:rsidR="00406FAF">
        <w:t>.</w:t>
      </w:r>
    </w:p>
    <w:p w:rsidR="00862A4F" w:rsidRDefault="00862A4F" w:rsidP="00DE203F">
      <w:pPr>
        <w:autoSpaceDE w:val="0"/>
        <w:autoSpaceDN w:val="0"/>
        <w:adjustRightInd w:val="0"/>
        <w:ind w:left="709" w:hanging="709"/>
      </w:pPr>
      <w:proofErr w:type="spellStart"/>
      <w:r w:rsidRPr="002B0129">
        <w:rPr>
          <w:lang w:val="en-AU"/>
        </w:rPr>
        <w:t>Muthén</w:t>
      </w:r>
      <w:proofErr w:type="spellEnd"/>
      <w:r w:rsidRPr="002B0129">
        <w:rPr>
          <w:lang w:val="en-AU"/>
        </w:rPr>
        <w:t xml:space="preserve">, B. (1978). </w:t>
      </w:r>
      <w:proofErr w:type="gramStart"/>
      <w:r w:rsidRPr="002B0129">
        <w:rPr>
          <w:lang w:val="en-AU"/>
        </w:rPr>
        <w:t>Contributions to factor analysis of dichotomous variables.</w:t>
      </w:r>
      <w:proofErr w:type="gramEnd"/>
      <w:r w:rsidRPr="002B0129">
        <w:rPr>
          <w:lang w:val="en-AU"/>
        </w:rPr>
        <w:t xml:space="preserve"> </w:t>
      </w:r>
      <w:proofErr w:type="spellStart"/>
      <w:r w:rsidRPr="002B0129">
        <w:rPr>
          <w:i/>
          <w:iCs/>
          <w:lang w:val="en-AU"/>
        </w:rPr>
        <w:t>Psychometrika</w:t>
      </w:r>
      <w:proofErr w:type="spellEnd"/>
      <w:r w:rsidRPr="002B0129">
        <w:rPr>
          <w:i/>
          <w:iCs/>
          <w:lang w:val="en-AU"/>
        </w:rPr>
        <w:t>, 43</w:t>
      </w:r>
      <w:r w:rsidRPr="002B0129">
        <w:rPr>
          <w:lang w:val="en-AU"/>
        </w:rPr>
        <w:t xml:space="preserve">, 551-560. </w:t>
      </w:r>
      <w:proofErr w:type="spellStart"/>
      <w:proofErr w:type="gramStart"/>
      <w:r w:rsidRPr="002B0129">
        <w:rPr>
          <w:lang w:val="en-AU"/>
        </w:rPr>
        <w:t>doi</w:t>
      </w:r>
      <w:proofErr w:type="spellEnd"/>
      <w:proofErr w:type="gramEnd"/>
      <w:r w:rsidRPr="002B0129">
        <w:rPr>
          <w:lang w:val="en-AU"/>
        </w:rPr>
        <w:t>: 10.1007/bf02293813</w:t>
      </w:r>
    </w:p>
    <w:p w:rsidR="00054D68" w:rsidRDefault="00054D68" w:rsidP="00DE203F">
      <w:pPr>
        <w:autoSpaceDE w:val="0"/>
        <w:autoSpaceDN w:val="0"/>
        <w:adjustRightInd w:val="0"/>
        <w:ind w:left="709" w:hanging="709"/>
        <w:rPr>
          <w:lang w:val="en-AU"/>
        </w:rPr>
      </w:pPr>
      <w:proofErr w:type="spellStart"/>
      <w:r w:rsidRPr="00636470">
        <w:rPr>
          <w:lang w:val="en-AU"/>
        </w:rPr>
        <w:t>Muthén</w:t>
      </w:r>
      <w:proofErr w:type="spellEnd"/>
      <w:r w:rsidRPr="00636470">
        <w:rPr>
          <w:lang w:val="en-AU"/>
        </w:rPr>
        <w:t xml:space="preserve">, B. (1984). A general structural equation model with dichotomous, ordered </w:t>
      </w:r>
      <w:proofErr w:type="gramStart"/>
      <w:r w:rsidRPr="00636470">
        <w:rPr>
          <w:lang w:val="en-AU"/>
        </w:rPr>
        <w:t>categorical,</w:t>
      </w:r>
      <w:proofErr w:type="gramEnd"/>
      <w:r w:rsidRPr="00636470">
        <w:rPr>
          <w:lang w:val="en-AU"/>
        </w:rPr>
        <w:t xml:space="preserve"> and continuous latent variable indicators. </w:t>
      </w:r>
      <w:proofErr w:type="spellStart"/>
      <w:r w:rsidRPr="00636470">
        <w:rPr>
          <w:i/>
          <w:iCs/>
          <w:lang w:val="en-AU"/>
        </w:rPr>
        <w:t>Psychometrika</w:t>
      </w:r>
      <w:proofErr w:type="spellEnd"/>
      <w:r w:rsidRPr="00636470">
        <w:rPr>
          <w:i/>
          <w:iCs/>
          <w:lang w:val="en-AU"/>
        </w:rPr>
        <w:t>, 49</w:t>
      </w:r>
      <w:r w:rsidRPr="00636470">
        <w:rPr>
          <w:lang w:val="en-AU"/>
        </w:rPr>
        <w:t xml:space="preserve">, 115-132. </w:t>
      </w:r>
      <w:proofErr w:type="spellStart"/>
      <w:proofErr w:type="gramStart"/>
      <w:r w:rsidRPr="00636470">
        <w:rPr>
          <w:lang w:val="en-AU"/>
        </w:rPr>
        <w:t>doi</w:t>
      </w:r>
      <w:proofErr w:type="spellEnd"/>
      <w:proofErr w:type="gramEnd"/>
      <w:r w:rsidRPr="00636470">
        <w:rPr>
          <w:lang w:val="en-AU"/>
        </w:rPr>
        <w:t>: 10.1007/bf02294210</w:t>
      </w:r>
    </w:p>
    <w:p w:rsidR="00567C6D" w:rsidRDefault="00567C6D" w:rsidP="00DE203F">
      <w:pPr>
        <w:autoSpaceDE w:val="0"/>
        <w:autoSpaceDN w:val="0"/>
        <w:adjustRightInd w:val="0"/>
        <w:ind w:left="709" w:hanging="709"/>
      </w:pPr>
      <w:proofErr w:type="spellStart"/>
      <w:r w:rsidRPr="00567C6D">
        <w:rPr>
          <w:lang w:val="en-AU"/>
        </w:rPr>
        <w:t>Muthen</w:t>
      </w:r>
      <w:proofErr w:type="spellEnd"/>
      <w:r w:rsidRPr="00567C6D">
        <w:rPr>
          <w:lang w:val="en-AU"/>
        </w:rPr>
        <w:t xml:space="preserve">, B. O. (2002). Beyond SEM: General latent variable </w:t>
      </w:r>
      <w:proofErr w:type="spellStart"/>
      <w:r w:rsidRPr="00567C6D">
        <w:rPr>
          <w:lang w:val="en-AU"/>
        </w:rPr>
        <w:t>modeling</w:t>
      </w:r>
      <w:proofErr w:type="spellEnd"/>
      <w:r w:rsidRPr="00567C6D">
        <w:rPr>
          <w:lang w:val="en-AU"/>
        </w:rPr>
        <w:t xml:space="preserve">. </w:t>
      </w:r>
      <w:proofErr w:type="spellStart"/>
      <w:r w:rsidRPr="00567C6D">
        <w:rPr>
          <w:i/>
          <w:iCs/>
          <w:lang w:val="en-AU"/>
        </w:rPr>
        <w:t>Behaviormetrika</w:t>
      </w:r>
      <w:proofErr w:type="spellEnd"/>
      <w:r w:rsidRPr="00567C6D">
        <w:rPr>
          <w:i/>
          <w:iCs/>
          <w:lang w:val="en-AU"/>
        </w:rPr>
        <w:t>, 29</w:t>
      </w:r>
      <w:r w:rsidRPr="00567C6D">
        <w:rPr>
          <w:lang w:val="en-AU"/>
        </w:rPr>
        <w:t xml:space="preserve">, 81-117. </w:t>
      </w:r>
      <w:proofErr w:type="spellStart"/>
      <w:proofErr w:type="gramStart"/>
      <w:r w:rsidRPr="00567C6D">
        <w:rPr>
          <w:lang w:val="en-AU"/>
        </w:rPr>
        <w:t>doi</w:t>
      </w:r>
      <w:proofErr w:type="spellEnd"/>
      <w:proofErr w:type="gramEnd"/>
      <w:r w:rsidRPr="00567C6D">
        <w:rPr>
          <w:lang w:val="en-AU"/>
        </w:rPr>
        <w:t>: 10.2333/bhmk.29.81</w:t>
      </w:r>
    </w:p>
    <w:p w:rsidR="00503458" w:rsidRPr="00996DE6" w:rsidRDefault="0036671F" w:rsidP="00DE203F">
      <w:pPr>
        <w:ind w:left="709" w:hanging="709"/>
        <w:rPr>
          <w:rFonts w:eastAsia="Times New Roman" w:cstheme="minorHAnsi"/>
          <w:lang w:val="en-AU" w:eastAsia="en-AU" w:bidi="ar-SA"/>
        </w:rPr>
      </w:pPr>
      <w:proofErr w:type="spellStart"/>
      <w:proofErr w:type="gramStart"/>
      <w:r w:rsidRPr="0036671F">
        <w:rPr>
          <w:rFonts w:eastAsia="Times New Roman" w:cstheme="minorHAnsi"/>
          <w:lang w:val="en-AU" w:eastAsia="en-AU"/>
        </w:rPr>
        <w:t>Muthén</w:t>
      </w:r>
      <w:proofErr w:type="spellEnd"/>
      <w:r w:rsidRPr="0036671F">
        <w:rPr>
          <w:rFonts w:eastAsia="Times New Roman" w:cstheme="minorHAnsi"/>
          <w:lang w:val="en-AU" w:eastAsia="en-AU"/>
        </w:rPr>
        <w:t xml:space="preserve">, L. K., &amp; </w:t>
      </w:r>
      <w:proofErr w:type="spellStart"/>
      <w:r w:rsidRPr="0036671F">
        <w:rPr>
          <w:rFonts w:eastAsia="Times New Roman" w:cstheme="minorHAnsi"/>
          <w:lang w:val="en-AU" w:eastAsia="en-AU"/>
        </w:rPr>
        <w:t>Muthén</w:t>
      </w:r>
      <w:proofErr w:type="spellEnd"/>
      <w:r w:rsidRPr="0036671F">
        <w:rPr>
          <w:rFonts w:eastAsia="Times New Roman" w:cstheme="minorHAnsi"/>
          <w:lang w:val="en-AU" w:eastAsia="en-AU"/>
        </w:rPr>
        <w:t>, B. O. (2011).</w:t>
      </w:r>
      <w:proofErr w:type="gramEnd"/>
      <w:r w:rsidRPr="0036671F">
        <w:rPr>
          <w:rFonts w:eastAsia="Times New Roman" w:cstheme="minorHAnsi"/>
          <w:lang w:val="en-AU" w:eastAsia="en-AU"/>
        </w:rPr>
        <w:t xml:space="preserve"> </w:t>
      </w:r>
      <w:proofErr w:type="spellStart"/>
      <w:r w:rsidRPr="0036671F">
        <w:rPr>
          <w:rFonts w:eastAsia="Times New Roman" w:cstheme="minorHAnsi"/>
          <w:i/>
          <w:lang w:val="en-AU" w:eastAsia="en-AU"/>
        </w:rPr>
        <w:t>Mplus</w:t>
      </w:r>
      <w:proofErr w:type="spellEnd"/>
      <w:r w:rsidRPr="0036671F">
        <w:rPr>
          <w:rFonts w:eastAsia="Times New Roman" w:cstheme="minorHAnsi"/>
          <w:i/>
          <w:lang w:val="en-AU" w:eastAsia="en-AU"/>
        </w:rPr>
        <w:t xml:space="preserve"> </w:t>
      </w:r>
      <w:r>
        <w:rPr>
          <w:rFonts w:eastAsia="Times New Roman" w:cstheme="minorHAnsi"/>
          <w:i/>
          <w:lang w:val="en-AU" w:eastAsia="en-AU"/>
        </w:rPr>
        <w:t>u</w:t>
      </w:r>
      <w:r w:rsidRPr="0036671F">
        <w:rPr>
          <w:rFonts w:eastAsia="Times New Roman" w:cstheme="minorHAnsi"/>
          <w:i/>
          <w:lang w:val="en-AU" w:eastAsia="en-AU"/>
        </w:rPr>
        <w:t xml:space="preserve">sers </w:t>
      </w:r>
      <w:r>
        <w:rPr>
          <w:rFonts w:eastAsia="Times New Roman" w:cstheme="minorHAnsi"/>
          <w:i/>
          <w:lang w:val="en-AU" w:eastAsia="en-AU"/>
        </w:rPr>
        <w:t>g</w:t>
      </w:r>
      <w:r w:rsidRPr="0036671F">
        <w:rPr>
          <w:rFonts w:eastAsia="Times New Roman" w:cstheme="minorHAnsi"/>
          <w:i/>
          <w:lang w:val="en-AU" w:eastAsia="en-AU"/>
        </w:rPr>
        <w:t>uide</w:t>
      </w:r>
      <w:r w:rsidR="005E4350">
        <w:rPr>
          <w:rFonts w:eastAsia="Times New Roman" w:cstheme="minorHAnsi"/>
          <w:i/>
          <w:lang w:val="en-AU" w:eastAsia="en-AU"/>
        </w:rPr>
        <w:t xml:space="preserve"> </w:t>
      </w:r>
      <w:r w:rsidR="005E4350">
        <w:rPr>
          <w:rFonts w:eastAsia="Times New Roman" w:cstheme="minorHAnsi"/>
          <w:lang w:val="en-AU" w:eastAsia="en-AU"/>
        </w:rPr>
        <w:t>(6</w:t>
      </w:r>
      <w:r w:rsidR="005E4350" w:rsidRPr="005E4350">
        <w:rPr>
          <w:rFonts w:eastAsia="Times New Roman" w:cstheme="minorHAnsi"/>
          <w:lang w:val="en-AU" w:eastAsia="en-AU"/>
        </w:rPr>
        <w:t>th</w:t>
      </w:r>
      <w:r w:rsidR="005E4350">
        <w:rPr>
          <w:rFonts w:eastAsia="Times New Roman" w:cstheme="minorHAnsi"/>
          <w:lang w:val="en-AU" w:eastAsia="en-AU"/>
        </w:rPr>
        <w:t xml:space="preserve"> </w:t>
      </w:r>
      <w:proofErr w:type="gramStart"/>
      <w:r w:rsidR="005E4350">
        <w:rPr>
          <w:rFonts w:eastAsia="Times New Roman" w:cstheme="minorHAnsi"/>
          <w:lang w:val="en-AU" w:eastAsia="en-AU"/>
        </w:rPr>
        <w:t>ed</w:t>
      </w:r>
      <w:proofErr w:type="gramEnd"/>
      <w:r w:rsidR="005E4350">
        <w:rPr>
          <w:rFonts w:eastAsia="Times New Roman" w:cstheme="minorHAnsi"/>
          <w:lang w:val="en-AU" w:eastAsia="en-AU"/>
        </w:rPr>
        <w:t>.)</w:t>
      </w:r>
      <w:r w:rsidRPr="0036671F">
        <w:rPr>
          <w:rFonts w:eastAsia="Times New Roman" w:cstheme="minorHAnsi"/>
          <w:lang w:val="en-AU" w:eastAsia="en-AU"/>
        </w:rPr>
        <w:t xml:space="preserve">. Los Angeles, CA: </w:t>
      </w:r>
      <w:proofErr w:type="spellStart"/>
      <w:r w:rsidRPr="0036671F">
        <w:rPr>
          <w:rFonts w:eastAsia="Times New Roman" w:cstheme="minorHAnsi"/>
          <w:lang w:val="en-AU" w:eastAsia="en-AU"/>
        </w:rPr>
        <w:t>Muthén</w:t>
      </w:r>
      <w:proofErr w:type="spellEnd"/>
      <w:r w:rsidRPr="0036671F">
        <w:rPr>
          <w:rFonts w:eastAsia="Times New Roman" w:cstheme="minorHAnsi"/>
          <w:lang w:val="en-AU" w:eastAsia="en-AU"/>
        </w:rPr>
        <w:t xml:space="preserve"> &amp; </w:t>
      </w:r>
      <w:proofErr w:type="spellStart"/>
      <w:r w:rsidRPr="0036671F">
        <w:rPr>
          <w:rFonts w:eastAsia="Times New Roman" w:cstheme="minorHAnsi"/>
          <w:lang w:val="en-AU" w:eastAsia="en-AU"/>
        </w:rPr>
        <w:t>Muthén</w:t>
      </w:r>
      <w:proofErr w:type="spellEnd"/>
      <w:r w:rsidRPr="0036671F">
        <w:rPr>
          <w:rFonts w:eastAsia="Times New Roman" w:cstheme="minorHAnsi"/>
          <w:lang w:val="en-AU" w:eastAsia="en-AU"/>
        </w:rPr>
        <w:t>.</w:t>
      </w:r>
    </w:p>
    <w:p w:rsidR="00B93D57" w:rsidRPr="00DA21E4" w:rsidRDefault="00B93D57" w:rsidP="00DA21E4">
      <w:pPr>
        <w:autoSpaceDE w:val="0"/>
        <w:autoSpaceDN w:val="0"/>
        <w:adjustRightInd w:val="0"/>
        <w:ind w:left="709" w:hanging="709"/>
        <w:rPr>
          <w:rFonts w:eastAsia="TimesNewRomanPSMT" w:cs="Times New Roman"/>
          <w:lang w:eastAsia="en-AU"/>
        </w:rPr>
      </w:pPr>
      <w:proofErr w:type="gramStart"/>
      <w:r w:rsidRPr="00DC5AC1">
        <w:rPr>
          <w:rFonts w:eastAsia="TimesNewRomanPSMT" w:cs="Times New Roman"/>
          <w:lang w:eastAsia="en-AU"/>
        </w:rPr>
        <w:t>Patton, W., &amp; McMahon, M. (2006).</w:t>
      </w:r>
      <w:proofErr w:type="gramEnd"/>
      <w:r w:rsidRPr="00DC5AC1">
        <w:rPr>
          <w:rFonts w:eastAsia="TimesNewRomanPSMT" w:cs="Times New Roman"/>
          <w:lang w:eastAsia="en-AU"/>
        </w:rPr>
        <w:t xml:space="preserve"> </w:t>
      </w:r>
      <w:r w:rsidRPr="00DC5AC1">
        <w:rPr>
          <w:rFonts w:eastAsia="TimesNewRomanPSMT" w:cs="Times New Roman"/>
          <w:i/>
          <w:iCs/>
          <w:lang w:eastAsia="en-AU"/>
        </w:rPr>
        <w:t xml:space="preserve">Career development and systems theory: Connecting theory and practice </w:t>
      </w:r>
      <w:r w:rsidRPr="00DA21E4">
        <w:rPr>
          <w:rFonts w:eastAsia="TimesNewRomanPSMT" w:cs="Times New Roman"/>
          <w:iCs/>
          <w:lang w:eastAsia="en-AU"/>
        </w:rPr>
        <w:t>(</w:t>
      </w:r>
      <w:r w:rsidRPr="00DA21E4">
        <w:rPr>
          <w:rFonts w:eastAsia="TimesNewRomanPSMT" w:cs="Times New Roman"/>
          <w:lang w:eastAsia="en-AU"/>
        </w:rPr>
        <w:t xml:space="preserve">2nd </w:t>
      </w:r>
      <w:proofErr w:type="gramStart"/>
      <w:r w:rsidRPr="00DA21E4">
        <w:rPr>
          <w:rFonts w:eastAsia="TimesNewRomanPSMT" w:cs="Times New Roman"/>
          <w:lang w:eastAsia="en-AU"/>
        </w:rPr>
        <w:t>ed</w:t>
      </w:r>
      <w:proofErr w:type="gramEnd"/>
      <w:r w:rsidRPr="00DA21E4">
        <w:rPr>
          <w:rFonts w:eastAsia="TimesNewRomanPSMT" w:cs="Times New Roman"/>
          <w:lang w:eastAsia="en-AU"/>
        </w:rPr>
        <w:t xml:space="preserve">.). Rotterdam, </w:t>
      </w:r>
      <w:proofErr w:type="gramStart"/>
      <w:r w:rsidRPr="00DA21E4">
        <w:rPr>
          <w:rFonts w:eastAsia="TimesNewRomanPSMT" w:cs="Times New Roman"/>
          <w:lang w:eastAsia="en-AU"/>
        </w:rPr>
        <w:t>The</w:t>
      </w:r>
      <w:proofErr w:type="gramEnd"/>
      <w:r w:rsidRPr="00DA21E4">
        <w:rPr>
          <w:rFonts w:eastAsia="TimesNewRomanPSMT" w:cs="Times New Roman"/>
          <w:lang w:eastAsia="en-AU"/>
        </w:rPr>
        <w:t xml:space="preserve"> Netherlands: Sense.</w:t>
      </w:r>
    </w:p>
    <w:p w:rsidR="002D0A18" w:rsidRPr="00DA21E4" w:rsidRDefault="001971A7" w:rsidP="00DA21E4">
      <w:pPr>
        <w:autoSpaceDE w:val="0"/>
        <w:autoSpaceDN w:val="0"/>
        <w:adjustRightInd w:val="0"/>
        <w:ind w:left="709" w:hanging="709"/>
        <w:rPr>
          <w:rFonts w:eastAsia="TimesNewRomanPSMT" w:cs="Times New Roman"/>
          <w:lang w:val="en-AU"/>
        </w:rPr>
      </w:pPr>
      <w:proofErr w:type="spellStart"/>
      <w:r w:rsidRPr="00DA21E4">
        <w:rPr>
          <w:rFonts w:eastAsia="TimesNewRomanPSMT" w:cs="Times New Roman"/>
          <w:lang w:eastAsia="en-AU"/>
        </w:rPr>
        <w:lastRenderedPageBreak/>
        <w:t>Prediger</w:t>
      </w:r>
      <w:proofErr w:type="spellEnd"/>
      <w:r w:rsidRPr="00DA21E4">
        <w:rPr>
          <w:rFonts w:eastAsia="TimesNewRomanPSMT" w:cs="Times New Roman"/>
          <w:lang w:eastAsia="en-AU"/>
        </w:rPr>
        <w:t>, D. (1982)</w:t>
      </w:r>
      <w:r w:rsidR="00DA21E4" w:rsidRPr="00DA21E4">
        <w:rPr>
          <w:rFonts w:eastAsia="TimesNewRomanPSMT" w:cs="Times New Roman"/>
          <w:lang w:eastAsia="en-AU"/>
        </w:rPr>
        <w:t xml:space="preserve">. </w:t>
      </w:r>
      <w:r w:rsidR="002D0A18" w:rsidRPr="00DA21E4">
        <w:rPr>
          <w:rFonts w:eastAsia="TimesNewRomanPSMT" w:cs="Times New Roman"/>
          <w:lang w:val="en-AU"/>
        </w:rPr>
        <w:t xml:space="preserve">Dimensions underlying </w:t>
      </w:r>
      <w:proofErr w:type="gramStart"/>
      <w:r w:rsidR="002D0A18" w:rsidRPr="00DA21E4">
        <w:rPr>
          <w:rFonts w:eastAsia="TimesNewRomanPSMT" w:cs="Times New Roman"/>
          <w:lang w:val="en-AU"/>
        </w:rPr>
        <w:t>Hollands</w:t>
      </w:r>
      <w:proofErr w:type="gramEnd"/>
      <w:r w:rsidR="002D0A18" w:rsidRPr="00DA21E4">
        <w:rPr>
          <w:rFonts w:eastAsia="TimesNewRomanPSMT" w:cs="Times New Roman"/>
          <w:lang w:val="en-AU"/>
        </w:rPr>
        <w:t xml:space="preserve"> hexagon: Missing link between interests and occupations? </w:t>
      </w:r>
      <w:r w:rsidR="002D0A18" w:rsidRPr="00DA21E4">
        <w:rPr>
          <w:rFonts w:eastAsia="TimesNewRomanPSMT" w:cs="Times New Roman"/>
          <w:i/>
          <w:lang w:val="en-AU"/>
        </w:rPr>
        <w:t xml:space="preserve">Journal of Vocational </w:t>
      </w:r>
      <w:proofErr w:type="spellStart"/>
      <w:r w:rsidR="002D0A18" w:rsidRPr="00DA21E4">
        <w:rPr>
          <w:rFonts w:eastAsia="TimesNewRomanPSMT" w:cs="Times New Roman"/>
          <w:i/>
          <w:lang w:val="en-AU"/>
        </w:rPr>
        <w:t>Behavior</w:t>
      </w:r>
      <w:proofErr w:type="spellEnd"/>
      <w:r w:rsidR="00DA21E4" w:rsidRPr="00DA21E4">
        <w:rPr>
          <w:rFonts w:eastAsia="TimesNewRomanPSMT" w:cs="Times New Roman"/>
          <w:lang w:val="en-AU"/>
        </w:rPr>
        <w:t xml:space="preserve">, </w:t>
      </w:r>
      <w:r w:rsidR="00DA21E4" w:rsidRPr="00DA21E4">
        <w:rPr>
          <w:rFonts w:eastAsia="TimesNewRomanPSMT" w:cs="Times New Roman"/>
          <w:i/>
          <w:lang w:val="en-AU"/>
        </w:rPr>
        <w:t>21</w:t>
      </w:r>
      <w:proofErr w:type="gramStart"/>
      <w:r w:rsidR="00DA21E4" w:rsidRPr="00DA21E4">
        <w:rPr>
          <w:rFonts w:eastAsia="TimesNewRomanPSMT" w:cs="Times New Roman"/>
          <w:lang w:val="en-AU"/>
        </w:rPr>
        <w:t xml:space="preserve">, </w:t>
      </w:r>
      <w:r w:rsidR="002D0A18" w:rsidRPr="00DA21E4">
        <w:rPr>
          <w:rFonts w:eastAsia="TimesNewRomanPSMT" w:cs="Times New Roman"/>
          <w:lang w:val="en-AU"/>
        </w:rPr>
        <w:t xml:space="preserve"> 259</w:t>
      </w:r>
      <w:proofErr w:type="gramEnd"/>
      <w:r w:rsidR="002D0A18" w:rsidRPr="00DA21E4">
        <w:rPr>
          <w:rFonts w:eastAsia="TimesNewRomanPSMT" w:cs="Times New Roman"/>
          <w:lang w:val="en-AU"/>
        </w:rPr>
        <w:t>-287</w:t>
      </w:r>
      <w:r w:rsidR="00DA21E4" w:rsidRPr="00DA21E4">
        <w:rPr>
          <w:rFonts w:eastAsia="TimesNewRomanPSMT" w:cs="Times New Roman"/>
          <w:lang w:val="en-AU"/>
        </w:rPr>
        <w:t xml:space="preserve">. </w:t>
      </w:r>
      <w:proofErr w:type="gramStart"/>
      <w:r w:rsidR="00DA21E4" w:rsidRPr="00DA21E4">
        <w:rPr>
          <w:rFonts w:eastAsia="TimesNewRomanPSMT" w:cs="Times New Roman"/>
          <w:lang w:val="en-AU"/>
        </w:rPr>
        <w:t>doi:</w:t>
      </w:r>
      <w:proofErr w:type="gramEnd"/>
      <w:r w:rsidR="002D0A18" w:rsidRPr="00DA21E4">
        <w:rPr>
          <w:rFonts w:eastAsia="TimesNewRomanPSMT" w:cs="Times New Roman"/>
          <w:lang w:val="en-AU"/>
        </w:rPr>
        <w:t>10.1016/0001-8791(82)90036-7</w:t>
      </w:r>
    </w:p>
    <w:p w:rsidR="005F3556" w:rsidRDefault="005F3556" w:rsidP="00DA21E4">
      <w:pPr>
        <w:autoSpaceDE w:val="0"/>
        <w:autoSpaceDN w:val="0"/>
        <w:adjustRightInd w:val="0"/>
        <w:ind w:left="709" w:hanging="709"/>
        <w:rPr>
          <w:rFonts w:eastAsia="TimesNewRomanPSMT" w:cs="Times New Roman"/>
          <w:lang w:val="en-AU" w:eastAsia="en-AU"/>
        </w:rPr>
      </w:pPr>
      <w:proofErr w:type="spellStart"/>
      <w:r w:rsidRPr="00DA21E4">
        <w:rPr>
          <w:rFonts w:eastAsia="TimesNewRomanPSMT" w:cs="Times New Roman"/>
          <w:lang w:val="en-AU" w:eastAsia="en-AU"/>
        </w:rPr>
        <w:t>Prediger</w:t>
      </w:r>
      <w:proofErr w:type="spellEnd"/>
      <w:r w:rsidRPr="00DA21E4">
        <w:rPr>
          <w:rFonts w:eastAsia="TimesNewRomanPSMT" w:cs="Times New Roman"/>
          <w:lang w:val="en-AU" w:eastAsia="en-AU"/>
        </w:rPr>
        <w:t xml:space="preserve">, D. (1996). Alternative </w:t>
      </w:r>
      <w:r w:rsidR="005E4350">
        <w:rPr>
          <w:rFonts w:eastAsia="TimesNewRomanPSMT" w:cs="Times New Roman"/>
          <w:lang w:val="en-AU" w:eastAsia="en-AU"/>
        </w:rPr>
        <w:t>d</w:t>
      </w:r>
      <w:r w:rsidRPr="00DA21E4">
        <w:rPr>
          <w:rFonts w:eastAsia="TimesNewRomanPSMT" w:cs="Times New Roman"/>
          <w:lang w:val="en-AU" w:eastAsia="en-AU"/>
        </w:rPr>
        <w:t xml:space="preserve">imensions for the Tracey–Rounds </w:t>
      </w:r>
      <w:r w:rsidR="005E4350">
        <w:rPr>
          <w:rFonts w:eastAsia="TimesNewRomanPSMT" w:cs="Times New Roman"/>
          <w:lang w:val="en-AU" w:eastAsia="en-AU"/>
        </w:rPr>
        <w:t>i</w:t>
      </w:r>
      <w:r w:rsidRPr="00DA21E4">
        <w:rPr>
          <w:rFonts w:eastAsia="TimesNewRomanPSMT" w:cs="Times New Roman"/>
          <w:lang w:val="en-AU" w:eastAsia="en-AU"/>
        </w:rPr>
        <w:t xml:space="preserve">nterest </w:t>
      </w:r>
      <w:r w:rsidR="005E4350">
        <w:rPr>
          <w:rFonts w:eastAsia="TimesNewRomanPSMT" w:cs="Times New Roman"/>
          <w:lang w:val="en-AU" w:eastAsia="en-AU"/>
        </w:rPr>
        <w:t>s</w:t>
      </w:r>
      <w:r w:rsidRPr="00DA21E4">
        <w:rPr>
          <w:rFonts w:eastAsia="TimesNewRomanPSMT" w:cs="Times New Roman"/>
          <w:lang w:val="en-AU" w:eastAsia="en-AU"/>
        </w:rPr>
        <w:t xml:space="preserve">phere. </w:t>
      </w:r>
      <w:r w:rsidRPr="00DA21E4">
        <w:rPr>
          <w:rFonts w:eastAsia="TimesNewRomanPSMT" w:cs="Times New Roman"/>
          <w:i/>
          <w:iCs/>
          <w:lang w:val="en-AU" w:eastAsia="en-AU"/>
        </w:rPr>
        <w:t xml:space="preserve">Journal of Vocational </w:t>
      </w:r>
      <w:proofErr w:type="spellStart"/>
      <w:r w:rsidRPr="00DA21E4">
        <w:rPr>
          <w:rFonts w:eastAsia="TimesNewRomanPSMT" w:cs="Times New Roman"/>
          <w:i/>
          <w:iCs/>
          <w:lang w:val="en-AU" w:eastAsia="en-AU"/>
        </w:rPr>
        <w:t>Behavior</w:t>
      </w:r>
      <w:proofErr w:type="spellEnd"/>
      <w:r w:rsidRPr="00DA21E4">
        <w:rPr>
          <w:rFonts w:eastAsia="TimesNewRomanPSMT" w:cs="Times New Roman"/>
          <w:i/>
          <w:iCs/>
          <w:lang w:val="en-AU" w:eastAsia="en-AU"/>
        </w:rPr>
        <w:t>, 48</w:t>
      </w:r>
      <w:r w:rsidRPr="00DA21E4">
        <w:rPr>
          <w:rFonts w:eastAsia="TimesNewRomanPSMT" w:cs="Times New Roman"/>
          <w:lang w:val="en-AU" w:eastAsia="en-AU"/>
        </w:rPr>
        <w:t xml:space="preserve">, 59-67. </w:t>
      </w:r>
      <w:proofErr w:type="spellStart"/>
      <w:proofErr w:type="gramStart"/>
      <w:r w:rsidRPr="00DA21E4">
        <w:rPr>
          <w:rFonts w:eastAsia="TimesNewRomanPSMT" w:cs="Times New Roman"/>
          <w:lang w:val="en-AU" w:eastAsia="en-AU"/>
        </w:rPr>
        <w:t>doi</w:t>
      </w:r>
      <w:proofErr w:type="spellEnd"/>
      <w:proofErr w:type="gramEnd"/>
      <w:r w:rsidRPr="00DA21E4">
        <w:rPr>
          <w:rFonts w:eastAsia="TimesNewRomanPSMT" w:cs="Times New Roman"/>
          <w:lang w:val="en-AU" w:eastAsia="en-AU"/>
        </w:rPr>
        <w:t xml:space="preserve">: </w:t>
      </w:r>
      <w:r w:rsidR="00560190" w:rsidRPr="00DA21E4">
        <w:rPr>
          <w:rFonts w:eastAsia="TimesNewRomanPSMT" w:cs="Times New Roman"/>
          <w:lang w:val="en-AU" w:eastAsia="en-AU"/>
        </w:rPr>
        <w:t>10.1006/jvbe.1996.0005</w:t>
      </w:r>
    </w:p>
    <w:p w:rsidR="008C13F7" w:rsidRDefault="00560190" w:rsidP="00DE203F">
      <w:pPr>
        <w:autoSpaceDE w:val="0"/>
        <w:autoSpaceDN w:val="0"/>
        <w:adjustRightInd w:val="0"/>
        <w:ind w:left="709" w:hanging="709"/>
        <w:rPr>
          <w:lang w:val="en-AU"/>
        </w:rPr>
      </w:pPr>
      <w:proofErr w:type="spellStart"/>
      <w:proofErr w:type="gramStart"/>
      <w:r w:rsidRPr="00560190">
        <w:rPr>
          <w:rFonts w:eastAsia="TimesNewRomanPSMT" w:cs="Times New Roman"/>
          <w:lang w:eastAsia="en-AU"/>
        </w:rPr>
        <w:t>Prediger</w:t>
      </w:r>
      <w:proofErr w:type="spellEnd"/>
      <w:r w:rsidRPr="00560190">
        <w:rPr>
          <w:rFonts w:eastAsia="TimesNewRomanPSMT" w:cs="Times New Roman"/>
          <w:lang w:eastAsia="en-AU"/>
        </w:rPr>
        <w:t xml:space="preserve">, D., </w:t>
      </w:r>
      <w:proofErr w:type="spellStart"/>
      <w:r w:rsidRPr="00560190">
        <w:rPr>
          <w:rFonts w:eastAsia="TimesNewRomanPSMT" w:cs="Times New Roman"/>
          <w:lang w:eastAsia="en-AU"/>
        </w:rPr>
        <w:t>Swaney</w:t>
      </w:r>
      <w:proofErr w:type="spellEnd"/>
      <w:r w:rsidRPr="00560190">
        <w:rPr>
          <w:rFonts w:eastAsia="TimesNewRomanPSMT" w:cs="Times New Roman"/>
          <w:lang w:eastAsia="en-AU"/>
        </w:rPr>
        <w:t>, K., &amp; Mau, W. C. (1993).</w:t>
      </w:r>
      <w:proofErr w:type="gramEnd"/>
      <w:r w:rsidRPr="00560190">
        <w:rPr>
          <w:rFonts w:eastAsia="TimesNewRomanPSMT" w:cs="Times New Roman"/>
          <w:lang w:eastAsia="en-AU"/>
        </w:rPr>
        <w:t xml:space="preserve"> Extending </w:t>
      </w:r>
      <w:proofErr w:type="gramStart"/>
      <w:r w:rsidRPr="00560190">
        <w:rPr>
          <w:rFonts w:eastAsia="TimesNewRomanPSMT" w:cs="Times New Roman"/>
          <w:lang w:eastAsia="en-AU"/>
        </w:rPr>
        <w:t>Hollands</w:t>
      </w:r>
      <w:proofErr w:type="gramEnd"/>
      <w:r w:rsidRPr="00560190">
        <w:rPr>
          <w:rFonts w:eastAsia="TimesNewRomanPSMT" w:cs="Times New Roman"/>
          <w:lang w:eastAsia="en-AU"/>
        </w:rPr>
        <w:t xml:space="preserve"> hexagon: Procedures, counseling applications, and research. </w:t>
      </w:r>
      <w:r w:rsidRPr="00560190">
        <w:rPr>
          <w:rFonts w:eastAsia="TimesNewRomanPSMT" w:cs="Times New Roman"/>
          <w:i/>
          <w:lang w:eastAsia="en-AU"/>
        </w:rPr>
        <w:t>Journal of Counseling and Development, 71,</w:t>
      </w:r>
      <w:r w:rsidRPr="00560190">
        <w:rPr>
          <w:rFonts w:eastAsia="TimesNewRomanPSMT" w:cs="Times New Roman"/>
          <w:lang w:eastAsia="en-AU"/>
        </w:rPr>
        <w:t xml:space="preserve"> 422-428.</w:t>
      </w:r>
      <w:r w:rsidR="00406F42">
        <w:rPr>
          <w:rFonts w:eastAsia="TimesNewRomanPSMT" w:cs="Times New Roman"/>
          <w:lang w:eastAsia="en-AU"/>
        </w:rPr>
        <w:t xml:space="preserve"> </w:t>
      </w:r>
      <w:r w:rsidR="00005463" w:rsidRPr="00005463">
        <w:rPr>
          <w:lang w:val="en-AU"/>
        </w:rPr>
        <w:t xml:space="preserve"> </w:t>
      </w:r>
      <w:proofErr w:type="spellStart"/>
      <w:proofErr w:type="gramStart"/>
      <w:r w:rsidR="00005463" w:rsidRPr="00005463">
        <w:rPr>
          <w:lang w:val="en-AU"/>
        </w:rPr>
        <w:t>doi</w:t>
      </w:r>
      <w:proofErr w:type="spellEnd"/>
      <w:proofErr w:type="gramEnd"/>
      <w:r w:rsidR="00005463" w:rsidRPr="00005463">
        <w:rPr>
          <w:lang w:val="en-AU"/>
        </w:rPr>
        <w:t>:</w:t>
      </w:r>
      <w:r w:rsidR="00406F42">
        <w:rPr>
          <w:lang w:val="en-AU"/>
        </w:rPr>
        <w:t xml:space="preserve"> </w:t>
      </w:r>
      <w:r w:rsidR="00005463" w:rsidRPr="00005463">
        <w:rPr>
          <w:lang w:val="en-AU"/>
        </w:rPr>
        <w:t xml:space="preserve"> 10.1002/j.1556-6676.1993.tb02659.x</w:t>
      </w:r>
    </w:p>
    <w:p w:rsidR="00482D1F" w:rsidRDefault="00482D1F" w:rsidP="00DE203F">
      <w:pPr>
        <w:autoSpaceDE w:val="0"/>
        <w:autoSpaceDN w:val="0"/>
        <w:adjustRightInd w:val="0"/>
        <w:ind w:left="709" w:hanging="709"/>
        <w:rPr>
          <w:lang w:val="en-AU"/>
        </w:rPr>
      </w:pPr>
      <w:proofErr w:type="gramStart"/>
      <w:r w:rsidRPr="00482D1F">
        <w:rPr>
          <w:lang w:val="en-AU"/>
        </w:rPr>
        <w:t>Organisation for Economic Cooperation and Development.</w:t>
      </w:r>
      <w:proofErr w:type="gramEnd"/>
      <w:r w:rsidRPr="00482D1F">
        <w:rPr>
          <w:lang w:val="en-AU"/>
        </w:rPr>
        <w:t xml:space="preserve"> </w:t>
      </w:r>
      <w:proofErr w:type="gramStart"/>
      <w:r w:rsidRPr="00482D1F">
        <w:rPr>
          <w:lang w:val="en-AU"/>
        </w:rPr>
        <w:t xml:space="preserve">(2002). </w:t>
      </w:r>
      <w:r w:rsidRPr="00482D1F">
        <w:rPr>
          <w:i/>
          <w:lang w:val="en-AU"/>
        </w:rPr>
        <w:t>OECD review of career guidance policies.</w:t>
      </w:r>
      <w:proofErr w:type="gramEnd"/>
      <w:r w:rsidRPr="00482D1F">
        <w:rPr>
          <w:i/>
          <w:lang w:val="en-AU"/>
        </w:rPr>
        <w:t xml:space="preserve"> </w:t>
      </w:r>
      <w:proofErr w:type="gramStart"/>
      <w:r w:rsidRPr="00482D1F">
        <w:rPr>
          <w:i/>
          <w:lang w:val="en-AU"/>
        </w:rPr>
        <w:t>Australia country note</w:t>
      </w:r>
      <w:r>
        <w:rPr>
          <w:lang w:val="en-AU"/>
        </w:rPr>
        <w:t>.</w:t>
      </w:r>
      <w:proofErr w:type="gramEnd"/>
      <w:r>
        <w:rPr>
          <w:lang w:val="en-AU"/>
        </w:rPr>
        <w:t xml:space="preserve"> </w:t>
      </w:r>
      <w:hyperlink r:id="rId10" w:history="1">
        <w:r w:rsidRPr="0085646A">
          <w:rPr>
            <w:rStyle w:val="Hyperlink"/>
            <w:lang w:val="en-AU"/>
          </w:rPr>
          <w:t>http://www.oecd.org/dataoecd/17/47/1948341.pdf</w:t>
        </w:r>
      </w:hyperlink>
      <w:r>
        <w:rPr>
          <w:lang w:val="en-AU"/>
        </w:rPr>
        <w:t xml:space="preserve"> </w:t>
      </w:r>
    </w:p>
    <w:p w:rsidR="008D0492" w:rsidRPr="008D0492" w:rsidRDefault="008D0492" w:rsidP="00DE203F">
      <w:pPr>
        <w:autoSpaceDE w:val="0"/>
        <w:autoSpaceDN w:val="0"/>
        <w:adjustRightInd w:val="0"/>
        <w:ind w:left="709" w:hanging="709"/>
        <w:rPr>
          <w:i/>
          <w:lang w:val="en-AU"/>
        </w:rPr>
      </w:pPr>
      <w:proofErr w:type="gramStart"/>
      <w:r>
        <w:rPr>
          <w:lang w:val="en-AU"/>
        </w:rPr>
        <w:t>Sakuma, M. (1998).</w:t>
      </w:r>
      <w:proofErr w:type="gramEnd"/>
      <w:r>
        <w:rPr>
          <w:lang w:val="en-AU"/>
        </w:rPr>
        <w:t xml:space="preserve"> </w:t>
      </w:r>
      <w:proofErr w:type="spellStart"/>
      <w:proofErr w:type="gramStart"/>
      <w:r>
        <w:rPr>
          <w:lang w:val="en-AU"/>
        </w:rPr>
        <w:t>Probit</w:t>
      </w:r>
      <w:proofErr w:type="spellEnd"/>
      <w:r>
        <w:rPr>
          <w:lang w:val="en-AU"/>
        </w:rPr>
        <w:t xml:space="preserve"> analysis of preference data.</w:t>
      </w:r>
      <w:proofErr w:type="gramEnd"/>
      <w:r>
        <w:rPr>
          <w:lang w:val="en-AU"/>
        </w:rPr>
        <w:t xml:space="preserve"> </w:t>
      </w:r>
      <w:r>
        <w:rPr>
          <w:i/>
          <w:lang w:val="en-AU"/>
        </w:rPr>
        <w:t>Applied Entomology</w:t>
      </w:r>
      <w:r w:rsidR="0010440A">
        <w:rPr>
          <w:i/>
          <w:lang w:val="en-AU"/>
        </w:rPr>
        <w:t xml:space="preserve"> and Zoology, 33, </w:t>
      </w:r>
      <w:r w:rsidR="0010440A">
        <w:rPr>
          <w:lang w:val="en-AU"/>
        </w:rPr>
        <w:t>339-347.</w:t>
      </w:r>
      <w:r>
        <w:rPr>
          <w:i/>
          <w:lang w:val="en-AU"/>
        </w:rPr>
        <w:t xml:space="preserve"> </w:t>
      </w:r>
    </w:p>
    <w:p w:rsidR="0022214F" w:rsidRDefault="0022214F" w:rsidP="00DE203F">
      <w:pPr>
        <w:autoSpaceDE w:val="0"/>
        <w:autoSpaceDN w:val="0"/>
        <w:adjustRightInd w:val="0"/>
        <w:ind w:left="709" w:hanging="709"/>
        <w:rPr>
          <w:rFonts w:eastAsia="Times New Roman" w:cs="Times New Roman"/>
          <w:lang w:val="en-AU" w:eastAsia="en-AU" w:bidi="ar-SA"/>
        </w:rPr>
      </w:pPr>
      <w:r w:rsidRPr="0022214F">
        <w:rPr>
          <w:rFonts w:eastAsia="Times New Roman" w:cs="Times New Roman"/>
          <w:lang w:val="en-AU" w:eastAsia="en-AU" w:bidi="ar-SA"/>
        </w:rPr>
        <w:t xml:space="preserve">Stevens, J. (2013). Testing the efficiency of the futures market for crude oil using weighted least squares. </w:t>
      </w:r>
      <w:proofErr w:type="gramStart"/>
      <w:r w:rsidRPr="0022214F">
        <w:rPr>
          <w:rFonts w:eastAsia="Times New Roman" w:cs="Times New Roman"/>
          <w:i/>
          <w:iCs/>
          <w:lang w:val="en-AU" w:eastAsia="en-AU" w:bidi="ar-SA"/>
        </w:rPr>
        <w:t>Applied Economics Letters, 20</w:t>
      </w:r>
      <w:r w:rsidRPr="0022214F">
        <w:rPr>
          <w:rFonts w:eastAsia="Times New Roman" w:cs="Times New Roman"/>
          <w:lang w:val="en-AU" w:eastAsia="en-AU" w:bidi="ar-SA"/>
        </w:rPr>
        <w:t>, 1611-1613.</w:t>
      </w:r>
      <w:proofErr w:type="gramEnd"/>
      <w:r w:rsidRPr="0022214F">
        <w:rPr>
          <w:rFonts w:eastAsia="Times New Roman" w:cs="Times New Roman"/>
          <w:lang w:val="en-AU" w:eastAsia="en-AU" w:bidi="ar-SA"/>
        </w:rPr>
        <w:t xml:space="preserve"> </w:t>
      </w:r>
      <w:proofErr w:type="spellStart"/>
      <w:proofErr w:type="gramStart"/>
      <w:r w:rsidRPr="0022214F">
        <w:rPr>
          <w:rFonts w:eastAsia="Times New Roman" w:cs="Times New Roman"/>
          <w:lang w:val="en-AU" w:eastAsia="en-AU" w:bidi="ar-SA"/>
        </w:rPr>
        <w:t>doi</w:t>
      </w:r>
      <w:proofErr w:type="spellEnd"/>
      <w:proofErr w:type="gramEnd"/>
      <w:r w:rsidRPr="0022214F">
        <w:rPr>
          <w:rFonts w:eastAsia="Times New Roman" w:cs="Times New Roman"/>
          <w:lang w:val="en-AU" w:eastAsia="en-AU" w:bidi="ar-SA"/>
        </w:rPr>
        <w:t>: 10.1080/13504851.2013.829190</w:t>
      </w:r>
    </w:p>
    <w:p w:rsidR="001971A7" w:rsidRDefault="001971A7" w:rsidP="00DE203F">
      <w:pPr>
        <w:autoSpaceDE w:val="0"/>
        <w:autoSpaceDN w:val="0"/>
        <w:adjustRightInd w:val="0"/>
        <w:ind w:left="709" w:hanging="709"/>
        <w:rPr>
          <w:lang w:val="en-AU"/>
        </w:rPr>
      </w:pPr>
      <w:proofErr w:type="spellStart"/>
      <w:r w:rsidRPr="00DE203F">
        <w:rPr>
          <w:rFonts w:eastAsia="Times New Roman" w:cs="Times New Roman"/>
          <w:lang w:val="en-AU" w:eastAsia="en-AU" w:bidi="ar-SA"/>
        </w:rPr>
        <w:t>Tabachnick</w:t>
      </w:r>
      <w:proofErr w:type="spellEnd"/>
      <w:r w:rsidR="00677FDE" w:rsidRPr="00DE203F">
        <w:rPr>
          <w:rFonts w:eastAsia="Times New Roman" w:cs="Times New Roman"/>
          <w:lang w:val="en-AU" w:eastAsia="en-AU" w:bidi="ar-SA"/>
        </w:rPr>
        <w:t>, B. G.</w:t>
      </w:r>
      <w:r w:rsidR="005E4350">
        <w:rPr>
          <w:rFonts w:eastAsia="Times New Roman" w:cs="Times New Roman"/>
          <w:lang w:val="en-AU" w:eastAsia="en-AU" w:bidi="ar-SA"/>
        </w:rPr>
        <w:t>,</w:t>
      </w:r>
      <w:r w:rsidR="00677FDE" w:rsidRPr="00DE203F">
        <w:rPr>
          <w:rFonts w:eastAsia="Times New Roman" w:cs="Times New Roman"/>
          <w:lang w:val="en-AU" w:eastAsia="en-AU" w:bidi="ar-SA"/>
        </w:rPr>
        <w:t xml:space="preserve"> </w:t>
      </w:r>
      <w:r w:rsidRPr="00DE203F">
        <w:rPr>
          <w:rFonts w:eastAsia="Times New Roman" w:cs="Times New Roman"/>
          <w:lang w:val="en-AU" w:eastAsia="en-AU" w:bidi="ar-SA"/>
        </w:rPr>
        <w:t xml:space="preserve">&amp; </w:t>
      </w:r>
      <w:proofErr w:type="spellStart"/>
      <w:r w:rsidRPr="00DE203F">
        <w:rPr>
          <w:rFonts w:eastAsia="Times New Roman" w:cs="Times New Roman"/>
          <w:lang w:val="en-AU" w:eastAsia="en-AU" w:bidi="ar-SA"/>
        </w:rPr>
        <w:t>Fidell</w:t>
      </w:r>
      <w:proofErr w:type="spellEnd"/>
      <w:r w:rsidRPr="00DE203F">
        <w:rPr>
          <w:rFonts w:eastAsia="Times New Roman" w:cs="Times New Roman"/>
          <w:lang w:val="en-AU" w:eastAsia="en-AU" w:bidi="ar-SA"/>
        </w:rPr>
        <w:t>,</w:t>
      </w:r>
      <w:r w:rsidR="00677FDE" w:rsidRPr="00DE203F">
        <w:rPr>
          <w:rFonts w:eastAsia="Times New Roman" w:cs="Times New Roman"/>
          <w:lang w:val="en-AU" w:eastAsia="en-AU" w:bidi="ar-SA"/>
        </w:rPr>
        <w:t xml:space="preserve"> L. S. </w:t>
      </w:r>
      <w:proofErr w:type="gramStart"/>
      <w:r w:rsidR="00677FDE" w:rsidRPr="00DE203F">
        <w:rPr>
          <w:rFonts w:eastAsia="Times New Roman" w:cs="Times New Roman"/>
          <w:lang w:val="en-AU" w:eastAsia="en-AU" w:bidi="ar-SA"/>
        </w:rPr>
        <w:t>(</w:t>
      </w:r>
      <w:r w:rsidRPr="00DE203F">
        <w:rPr>
          <w:rFonts w:eastAsia="Times New Roman" w:cs="Times New Roman"/>
          <w:lang w:val="en-AU" w:eastAsia="en-AU" w:bidi="ar-SA"/>
        </w:rPr>
        <w:t xml:space="preserve"> 2013</w:t>
      </w:r>
      <w:proofErr w:type="gramEnd"/>
      <w:r w:rsidR="00677FDE" w:rsidRPr="00DE203F">
        <w:rPr>
          <w:rFonts w:eastAsia="Times New Roman" w:cs="Times New Roman"/>
          <w:lang w:val="en-AU" w:eastAsia="en-AU" w:bidi="ar-SA"/>
        </w:rPr>
        <w:t xml:space="preserve">). </w:t>
      </w:r>
      <w:r w:rsidR="00677FDE" w:rsidRPr="00DE203F">
        <w:rPr>
          <w:rFonts w:eastAsia="Times New Roman" w:cs="Times New Roman"/>
          <w:i/>
          <w:lang w:val="en-AU" w:eastAsia="en-AU" w:bidi="ar-SA"/>
        </w:rPr>
        <w:t>Using multivariate statistics</w:t>
      </w:r>
      <w:r w:rsidR="005E4350">
        <w:rPr>
          <w:rFonts w:eastAsia="Times New Roman" w:cs="Times New Roman"/>
          <w:i/>
          <w:lang w:val="en-AU" w:eastAsia="en-AU" w:bidi="ar-SA"/>
        </w:rPr>
        <w:t xml:space="preserve">: </w:t>
      </w:r>
      <w:r w:rsidR="00677FDE" w:rsidRPr="00DE203F">
        <w:rPr>
          <w:rFonts w:eastAsia="Times New Roman" w:cs="Times New Roman"/>
          <w:i/>
          <w:lang w:val="en-AU" w:eastAsia="en-AU" w:bidi="ar-SA"/>
        </w:rPr>
        <w:t>International edition</w:t>
      </w:r>
      <w:r w:rsidR="005E4350">
        <w:rPr>
          <w:rFonts w:eastAsia="Times New Roman" w:cs="Times New Roman"/>
          <w:i/>
          <w:lang w:val="en-AU" w:eastAsia="en-AU" w:bidi="ar-SA"/>
        </w:rPr>
        <w:t xml:space="preserve"> </w:t>
      </w:r>
      <w:r w:rsidR="005E4350">
        <w:rPr>
          <w:rFonts w:eastAsia="Times New Roman" w:cs="Times New Roman"/>
          <w:lang w:val="en-AU" w:eastAsia="en-AU" w:bidi="ar-SA"/>
        </w:rPr>
        <w:t>(6</w:t>
      </w:r>
      <w:r w:rsidR="005E4350" w:rsidRPr="005E4350">
        <w:rPr>
          <w:rFonts w:eastAsia="Times New Roman" w:cs="Times New Roman"/>
          <w:lang w:val="en-AU" w:eastAsia="en-AU" w:bidi="ar-SA"/>
        </w:rPr>
        <w:t>th</w:t>
      </w:r>
      <w:r w:rsidR="005E4350">
        <w:rPr>
          <w:rFonts w:eastAsia="Times New Roman" w:cs="Times New Roman"/>
          <w:lang w:val="en-AU" w:eastAsia="en-AU" w:bidi="ar-SA"/>
        </w:rPr>
        <w:t xml:space="preserve"> </w:t>
      </w:r>
      <w:proofErr w:type="gramStart"/>
      <w:r w:rsidR="005E4350">
        <w:rPr>
          <w:rFonts w:eastAsia="Times New Roman" w:cs="Times New Roman"/>
          <w:lang w:val="en-AU" w:eastAsia="en-AU" w:bidi="ar-SA"/>
        </w:rPr>
        <w:t>ed</w:t>
      </w:r>
      <w:proofErr w:type="gramEnd"/>
      <w:r w:rsidR="005E4350">
        <w:rPr>
          <w:rFonts w:eastAsia="Times New Roman" w:cs="Times New Roman"/>
          <w:lang w:val="en-AU" w:eastAsia="en-AU" w:bidi="ar-SA"/>
        </w:rPr>
        <w:t>.)</w:t>
      </w:r>
      <w:r w:rsidR="00677FDE" w:rsidRPr="00DE203F">
        <w:rPr>
          <w:rFonts w:eastAsia="Times New Roman" w:cs="Times New Roman"/>
          <w:lang w:val="en-AU" w:eastAsia="en-AU" w:bidi="ar-SA"/>
        </w:rPr>
        <w:t xml:space="preserve">. </w:t>
      </w:r>
      <w:r w:rsidR="00115F89" w:rsidRPr="00DE203F">
        <w:rPr>
          <w:rFonts w:eastAsia="Times New Roman" w:cs="Times New Roman"/>
          <w:lang w:val="en-AU" w:eastAsia="en-AU" w:bidi="ar-SA"/>
        </w:rPr>
        <w:t xml:space="preserve">Boston, </w:t>
      </w:r>
      <w:r w:rsidR="00DE203F" w:rsidRPr="00DE203F">
        <w:rPr>
          <w:rFonts w:eastAsia="Times New Roman" w:cs="Times New Roman"/>
          <w:lang w:val="en-AU" w:eastAsia="en-AU" w:bidi="ar-SA"/>
        </w:rPr>
        <w:t>MA</w:t>
      </w:r>
      <w:r w:rsidR="00115F89" w:rsidRPr="00DE203F">
        <w:rPr>
          <w:rFonts w:eastAsia="Times New Roman" w:cs="Times New Roman"/>
          <w:lang w:val="en-AU" w:eastAsia="en-AU" w:bidi="ar-SA"/>
        </w:rPr>
        <w:t>:</w:t>
      </w:r>
      <w:r w:rsidR="005E4350">
        <w:rPr>
          <w:rFonts w:eastAsia="Times New Roman" w:cs="Times New Roman"/>
          <w:lang w:val="en-AU" w:eastAsia="en-AU" w:bidi="ar-SA"/>
        </w:rPr>
        <w:t xml:space="preserve"> </w:t>
      </w:r>
      <w:r w:rsidR="00677FDE" w:rsidRPr="00DE203F">
        <w:rPr>
          <w:rFonts w:eastAsia="Times New Roman" w:cs="Times New Roman"/>
          <w:lang w:val="en-AU" w:eastAsia="en-AU" w:bidi="ar-SA"/>
        </w:rPr>
        <w:t>Pearson Education</w:t>
      </w:r>
    </w:p>
    <w:p w:rsidR="008C13F7" w:rsidRDefault="008C13F7" w:rsidP="00DE203F">
      <w:pPr>
        <w:autoSpaceDE w:val="0"/>
        <w:autoSpaceDN w:val="0"/>
        <w:adjustRightInd w:val="0"/>
        <w:ind w:left="709" w:hanging="709"/>
      </w:pPr>
      <w:proofErr w:type="spellStart"/>
      <w:proofErr w:type="gramStart"/>
      <w:r w:rsidRPr="008C13F7">
        <w:rPr>
          <w:lang w:val="en-AU"/>
        </w:rPr>
        <w:t>Tokar</w:t>
      </w:r>
      <w:proofErr w:type="spellEnd"/>
      <w:r w:rsidRPr="008C13F7">
        <w:rPr>
          <w:lang w:val="en-AU"/>
        </w:rPr>
        <w:t>, D. M., Vaux, A., &amp; Swanson, J. L. (1995).</w:t>
      </w:r>
      <w:proofErr w:type="gramEnd"/>
      <w:r w:rsidRPr="008C13F7">
        <w:rPr>
          <w:lang w:val="en-AU"/>
        </w:rPr>
        <w:t xml:space="preserve"> Dimensions </w:t>
      </w:r>
      <w:r w:rsidR="005E4350">
        <w:rPr>
          <w:lang w:val="en-AU"/>
        </w:rPr>
        <w:t>r</w:t>
      </w:r>
      <w:r w:rsidRPr="008C13F7">
        <w:rPr>
          <w:lang w:val="en-AU"/>
        </w:rPr>
        <w:t xml:space="preserve">elating </w:t>
      </w:r>
      <w:proofErr w:type="gramStart"/>
      <w:r w:rsidRPr="008C13F7">
        <w:rPr>
          <w:lang w:val="en-AU"/>
        </w:rPr>
        <w:t>Hollands</w:t>
      </w:r>
      <w:proofErr w:type="gramEnd"/>
      <w:r w:rsidRPr="008C13F7">
        <w:rPr>
          <w:lang w:val="en-AU"/>
        </w:rPr>
        <w:t xml:space="preserve"> </w:t>
      </w:r>
      <w:r w:rsidR="005E4350">
        <w:rPr>
          <w:lang w:val="en-AU"/>
        </w:rPr>
        <w:t>v</w:t>
      </w:r>
      <w:r w:rsidRPr="008C13F7">
        <w:rPr>
          <w:lang w:val="en-AU"/>
        </w:rPr>
        <w:t xml:space="preserve">ocational </w:t>
      </w:r>
      <w:r w:rsidR="005E4350">
        <w:rPr>
          <w:lang w:val="en-AU"/>
        </w:rPr>
        <w:t>p</w:t>
      </w:r>
      <w:r w:rsidRPr="008C13F7">
        <w:rPr>
          <w:lang w:val="en-AU"/>
        </w:rPr>
        <w:t xml:space="preserve">ersonality </w:t>
      </w:r>
      <w:r w:rsidR="005E4350">
        <w:rPr>
          <w:lang w:val="en-AU"/>
        </w:rPr>
        <w:t>t</w:t>
      </w:r>
      <w:r w:rsidRPr="008C13F7">
        <w:rPr>
          <w:lang w:val="en-AU"/>
        </w:rPr>
        <w:t xml:space="preserve">ypology and the </w:t>
      </w:r>
      <w:r w:rsidR="005E4350">
        <w:rPr>
          <w:lang w:val="en-AU"/>
        </w:rPr>
        <w:t>f</w:t>
      </w:r>
      <w:r w:rsidRPr="008C13F7">
        <w:rPr>
          <w:lang w:val="en-AU"/>
        </w:rPr>
        <w:t>ive-</w:t>
      </w:r>
      <w:r w:rsidR="005E4350">
        <w:rPr>
          <w:lang w:val="en-AU"/>
        </w:rPr>
        <w:t>f</w:t>
      </w:r>
      <w:r w:rsidRPr="008C13F7">
        <w:rPr>
          <w:lang w:val="en-AU"/>
        </w:rPr>
        <w:t xml:space="preserve">actor </w:t>
      </w:r>
      <w:r w:rsidR="005E4350">
        <w:rPr>
          <w:lang w:val="en-AU"/>
        </w:rPr>
        <w:t>m</w:t>
      </w:r>
      <w:r w:rsidRPr="008C13F7">
        <w:rPr>
          <w:lang w:val="en-AU"/>
        </w:rPr>
        <w:t xml:space="preserve">odel. </w:t>
      </w:r>
      <w:r w:rsidRPr="008C13F7">
        <w:rPr>
          <w:i/>
          <w:iCs/>
          <w:lang w:val="en-AU"/>
        </w:rPr>
        <w:t>Journal of Career Assessment, 3</w:t>
      </w:r>
      <w:r w:rsidRPr="008C13F7">
        <w:rPr>
          <w:lang w:val="en-AU"/>
        </w:rPr>
        <w:t>, 57-74</w:t>
      </w:r>
      <w:r>
        <w:rPr>
          <w:lang w:val="en-AU"/>
        </w:rPr>
        <w:t xml:space="preserve">. </w:t>
      </w:r>
      <w:proofErr w:type="spellStart"/>
      <w:proofErr w:type="gramStart"/>
      <w:r>
        <w:rPr>
          <w:lang w:val="en-AU"/>
        </w:rPr>
        <w:t>doi</w:t>
      </w:r>
      <w:proofErr w:type="spellEnd"/>
      <w:proofErr w:type="gramEnd"/>
      <w:r>
        <w:rPr>
          <w:lang w:val="en-AU"/>
        </w:rPr>
        <w:t>:</w:t>
      </w:r>
      <w:r w:rsidRPr="008C13F7">
        <w:t xml:space="preserve">  10.1177/106907279500300105</w:t>
      </w:r>
    </w:p>
    <w:p w:rsidR="001971A7" w:rsidRDefault="001971A7" w:rsidP="00DE203F">
      <w:pPr>
        <w:autoSpaceDE w:val="0"/>
        <w:autoSpaceDN w:val="0"/>
        <w:adjustRightInd w:val="0"/>
        <w:ind w:left="709" w:hanging="709"/>
        <w:rPr>
          <w:lang w:val="en-AU"/>
        </w:rPr>
      </w:pPr>
      <w:proofErr w:type="gramStart"/>
      <w:r w:rsidRPr="00560190">
        <w:t>Tracey</w:t>
      </w:r>
      <w:r w:rsidR="00560190" w:rsidRPr="00560190">
        <w:t>, T. J. G.</w:t>
      </w:r>
      <w:r w:rsidR="005E4350">
        <w:t>,</w:t>
      </w:r>
      <w:r w:rsidRPr="00560190">
        <w:t xml:space="preserve"> &amp; Rounds, </w:t>
      </w:r>
      <w:r w:rsidR="00560190" w:rsidRPr="00560190">
        <w:t>J. (</w:t>
      </w:r>
      <w:r w:rsidRPr="00560190">
        <w:t>1995</w:t>
      </w:r>
      <w:r w:rsidR="00560190" w:rsidRPr="00560190">
        <w:t>).</w:t>
      </w:r>
      <w:proofErr w:type="gramEnd"/>
      <w:r w:rsidR="00560190" w:rsidRPr="00560190">
        <w:t xml:space="preserve"> The arbitrary nature of Hollands RIASEC types: A concentric-circles structure. </w:t>
      </w:r>
      <w:proofErr w:type="gramStart"/>
      <w:r w:rsidR="00560190" w:rsidRPr="00560190">
        <w:rPr>
          <w:i/>
        </w:rPr>
        <w:t xml:space="preserve">Journal of Counseling Psychology, 42, </w:t>
      </w:r>
      <w:r w:rsidR="00560190" w:rsidRPr="00560190">
        <w:t>431-439.</w:t>
      </w:r>
      <w:proofErr w:type="gramEnd"/>
      <w:r w:rsidR="00560190">
        <w:t xml:space="preserve"> </w:t>
      </w:r>
      <w:proofErr w:type="spellStart"/>
      <w:proofErr w:type="gramStart"/>
      <w:r w:rsidR="00560190">
        <w:t>doi</w:t>
      </w:r>
      <w:proofErr w:type="spellEnd"/>
      <w:proofErr w:type="gramEnd"/>
      <w:r w:rsidR="00560190">
        <w:t>:</w:t>
      </w:r>
      <w:r w:rsidR="00560190" w:rsidRPr="00560190">
        <w:t xml:space="preserve"> </w:t>
      </w:r>
      <w:hyperlink r:id="rId11" w:tgtFrame="_blank" w:history="1">
        <w:r w:rsidR="00560190" w:rsidRPr="00560190">
          <w:rPr>
            <w:rStyle w:val="Hyperlink"/>
            <w:color w:val="auto"/>
            <w:u w:val="none"/>
          </w:rPr>
          <w:t>10.1037/0022-0167.42.4.431</w:t>
        </w:r>
      </w:hyperlink>
    </w:p>
    <w:p w:rsidR="0022214F" w:rsidRDefault="0022214F" w:rsidP="0022214F">
      <w:pPr>
        <w:autoSpaceDE w:val="0"/>
        <w:autoSpaceDN w:val="0"/>
        <w:adjustRightInd w:val="0"/>
        <w:ind w:left="709" w:hanging="709"/>
      </w:pPr>
      <w:proofErr w:type="spellStart"/>
      <w:proofErr w:type="gramStart"/>
      <w:r w:rsidRPr="0022214F">
        <w:rPr>
          <w:lang w:val="en-AU"/>
        </w:rPr>
        <w:lastRenderedPageBreak/>
        <w:t>Westerlund</w:t>
      </w:r>
      <w:proofErr w:type="spellEnd"/>
      <w:r w:rsidRPr="0022214F">
        <w:rPr>
          <w:lang w:val="en-AU"/>
        </w:rPr>
        <w:t>, J., &amp; Narayan, P. (2013).</w:t>
      </w:r>
      <w:proofErr w:type="gramEnd"/>
      <w:r w:rsidRPr="0022214F">
        <w:rPr>
          <w:lang w:val="en-AU"/>
        </w:rPr>
        <w:t xml:space="preserve"> </w:t>
      </w:r>
      <w:proofErr w:type="gramStart"/>
      <w:r w:rsidRPr="0022214F">
        <w:rPr>
          <w:lang w:val="en-AU"/>
        </w:rPr>
        <w:t>Testing the efficient market hypothesis in conditionally heteroskedastic futures markets.</w:t>
      </w:r>
      <w:proofErr w:type="gramEnd"/>
      <w:r w:rsidRPr="0022214F">
        <w:rPr>
          <w:lang w:val="en-AU"/>
        </w:rPr>
        <w:t xml:space="preserve"> </w:t>
      </w:r>
      <w:r w:rsidRPr="0022214F">
        <w:rPr>
          <w:i/>
          <w:iCs/>
          <w:lang w:val="en-AU"/>
        </w:rPr>
        <w:t>Journal of Futures Markets, 33</w:t>
      </w:r>
      <w:r w:rsidRPr="0022214F">
        <w:rPr>
          <w:lang w:val="en-AU"/>
        </w:rPr>
        <w:t xml:space="preserve">, 1024-1045. </w:t>
      </w:r>
      <w:proofErr w:type="spellStart"/>
      <w:proofErr w:type="gramStart"/>
      <w:r w:rsidRPr="0022214F">
        <w:rPr>
          <w:lang w:val="en-AU"/>
        </w:rPr>
        <w:t>doi</w:t>
      </w:r>
      <w:proofErr w:type="spellEnd"/>
      <w:proofErr w:type="gramEnd"/>
      <w:r w:rsidRPr="0022214F">
        <w:rPr>
          <w:lang w:val="en-AU"/>
        </w:rPr>
        <w:t>: 10.1002/fut.21624</w:t>
      </w:r>
      <w:r w:rsidRPr="0022214F">
        <w:t xml:space="preserve"> </w:t>
      </w:r>
    </w:p>
    <w:p w:rsidR="00FB45BA" w:rsidRPr="00FB45BA" w:rsidRDefault="00FB45BA" w:rsidP="00FB45BA">
      <w:pPr>
        <w:autoSpaceDE w:val="0"/>
        <w:autoSpaceDN w:val="0"/>
        <w:adjustRightInd w:val="0"/>
        <w:ind w:left="709" w:hanging="709"/>
        <w:rPr>
          <w:lang w:val="en-AU"/>
        </w:rPr>
      </w:pPr>
      <w:proofErr w:type="gramStart"/>
      <w:r w:rsidRPr="009C63E9">
        <w:rPr>
          <w:lang w:val="en-AU"/>
        </w:rPr>
        <w:t>Wirth, R. J., &amp; Edwards, M. C. (2007).</w:t>
      </w:r>
      <w:proofErr w:type="gramEnd"/>
      <w:r w:rsidRPr="009C63E9">
        <w:rPr>
          <w:lang w:val="en-AU"/>
        </w:rPr>
        <w:t xml:space="preserve"> Item factor analysis: Current approaches and future directions. </w:t>
      </w:r>
      <w:r w:rsidRPr="009C63E9">
        <w:rPr>
          <w:i/>
          <w:iCs/>
          <w:lang w:val="en-AU"/>
        </w:rPr>
        <w:t>Psychological Methods, 12</w:t>
      </w:r>
      <w:r w:rsidRPr="009C63E9">
        <w:rPr>
          <w:lang w:val="en-AU"/>
        </w:rPr>
        <w:t xml:space="preserve">, 58-79. </w:t>
      </w:r>
      <w:proofErr w:type="spellStart"/>
      <w:proofErr w:type="gramStart"/>
      <w:r w:rsidRPr="009C63E9">
        <w:rPr>
          <w:lang w:val="en-AU"/>
        </w:rPr>
        <w:t>doi</w:t>
      </w:r>
      <w:proofErr w:type="spellEnd"/>
      <w:proofErr w:type="gramEnd"/>
      <w:r w:rsidRPr="009C63E9">
        <w:rPr>
          <w:lang w:val="en-AU"/>
        </w:rPr>
        <w:t>: 10.1037/1082-989x.12.1.58</w:t>
      </w:r>
    </w:p>
    <w:p w:rsidR="00996DE6" w:rsidRPr="008A678D" w:rsidRDefault="00996DE6" w:rsidP="00DE203F">
      <w:pPr>
        <w:autoSpaceDE w:val="0"/>
        <w:autoSpaceDN w:val="0"/>
        <w:adjustRightInd w:val="0"/>
        <w:ind w:left="709" w:hanging="709"/>
        <w:rPr>
          <w:rFonts w:cs="Times New Roman"/>
        </w:rPr>
      </w:pPr>
      <w:r>
        <w:t xml:space="preserve">Yu, C.Y. (2002). </w:t>
      </w:r>
      <w:r w:rsidRPr="005E4350">
        <w:rPr>
          <w:i/>
        </w:rPr>
        <w:t>Evaluating cutoff criteria of model fit indices for latent variable models with binary and continuous outcomes</w:t>
      </w:r>
      <w:r>
        <w:t xml:space="preserve"> </w:t>
      </w:r>
      <w:r w:rsidR="005E4350">
        <w:t>(Unpublished d</w:t>
      </w:r>
      <w:r>
        <w:t>octoral dissertation</w:t>
      </w:r>
      <w:r w:rsidR="005E4350">
        <w:t>).</w:t>
      </w:r>
      <w:r>
        <w:t xml:space="preserve"> </w:t>
      </w:r>
      <w:proofErr w:type="gramStart"/>
      <w:r>
        <w:t>University of California, Los Angeles.</w:t>
      </w:r>
      <w:proofErr w:type="gramEnd"/>
    </w:p>
    <w:p w:rsidR="00E356D4" w:rsidRDefault="00E356D4">
      <w:pPr>
        <w:spacing w:after="240"/>
        <w:ind w:firstLine="360"/>
        <w:sectPr w:rsidR="00E356D4" w:rsidSect="006D03CF">
          <w:headerReference w:type="even" r:id="rId12"/>
          <w:headerReference w:type="default" r:id="rId13"/>
          <w:footerReference w:type="even" r:id="rId14"/>
          <w:footerReference w:type="default" r:id="rId15"/>
          <w:headerReference w:type="first" r:id="rId16"/>
          <w:footerReference w:type="first" r:id="rId17"/>
          <w:type w:val="oddPage"/>
          <w:pgSz w:w="11906" w:h="16838"/>
          <w:pgMar w:top="1440" w:right="1440" w:bottom="1440" w:left="1440" w:header="708" w:footer="708" w:gutter="0"/>
          <w:cols w:space="708"/>
          <w:docGrid w:linePitch="360"/>
        </w:sectPr>
      </w:pPr>
    </w:p>
    <w:p w:rsidR="00E356D4" w:rsidRDefault="00E356D4" w:rsidP="00E356D4">
      <w:pPr>
        <w:rPr>
          <w:rFonts w:ascii="Verdana" w:hAnsi="Verdana"/>
        </w:rPr>
      </w:pPr>
    </w:p>
    <w:p w:rsidR="00E356D4" w:rsidRDefault="00E356D4" w:rsidP="00E356D4">
      <w:pPr>
        <w:ind w:firstLine="0"/>
      </w:pPr>
      <w:r>
        <w:t>Table 1</w:t>
      </w:r>
    </w:p>
    <w:p w:rsidR="00E356D4" w:rsidRPr="00E05A51" w:rsidRDefault="00E356D4" w:rsidP="00E356D4">
      <w:pPr>
        <w:ind w:firstLine="0"/>
        <w:rPr>
          <w:i/>
        </w:rPr>
      </w:pPr>
      <w:r w:rsidRPr="00E05A51">
        <w:rPr>
          <w:i/>
        </w:rPr>
        <w:t xml:space="preserve">Factor Loadings for </w:t>
      </w:r>
      <w:r>
        <w:rPr>
          <w:i/>
        </w:rPr>
        <w:t>CIT Items</w:t>
      </w:r>
    </w:p>
    <w:tbl>
      <w:tblPr>
        <w:tblStyle w:val="TableGrid"/>
        <w:tblW w:w="512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
        <w:gridCol w:w="75"/>
        <w:gridCol w:w="92"/>
        <w:gridCol w:w="29"/>
        <w:gridCol w:w="70"/>
        <w:gridCol w:w="75"/>
        <w:gridCol w:w="102"/>
        <w:gridCol w:w="73"/>
        <w:gridCol w:w="12"/>
        <w:gridCol w:w="17"/>
        <w:gridCol w:w="38"/>
        <w:gridCol w:w="23"/>
        <w:gridCol w:w="15"/>
        <w:gridCol w:w="64"/>
        <w:gridCol w:w="3271"/>
        <w:gridCol w:w="447"/>
        <w:gridCol w:w="206"/>
        <w:gridCol w:w="255"/>
        <w:gridCol w:w="67"/>
        <w:gridCol w:w="70"/>
        <w:gridCol w:w="215"/>
        <w:gridCol w:w="9"/>
        <w:gridCol w:w="130"/>
        <w:gridCol w:w="120"/>
        <w:gridCol w:w="2"/>
        <w:gridCol w:w="15"/>
        <w:gridCol w:w="192"/>
        <w:gridCol w:w="31"/>
        <w:gridCol w:w="97"/>
        <w:gridCol w:w="135"/>
        <w:gridCol w:w="245"/>
        <w:gridCol w:w="81"/>
        <w:gridCol w:w="15"/>
        <w:gridCol w:w="75"/>
        <w:gridCol w:w="49"/>
        <w:gridCol w:w="194"/>
        <w:gridCol w:w="73"/>
        <w:gridCol w:w="12"/>
        <w:gridCol w:w="57"/>
        <w:gridCol w:w="6"/>
        <w:gridCol w:w="50"/>
        <w:gridCol w:w="290"/>
        <w:gridCol w:w="93"/>
        <w:gridCol w:w="139"/>
        <w:gridCol w:w="139"/>
        <w:gridCol w:w="67"/>
        <w:gridCol w:w="81"/>
        <w:gridCol w:w="35"/>
        <w:gridCol w:w="87"/>
        <w:gridCol w:w="128"/>
        <w:gridCol w:w="41"/>
        <w:gridCol w:w="46"/>
        <w:gridCol w:w="40"/>
        <w:gridCol w:w="67"/>
        <w:gridCol w:w="18"/>
        <w:gridCol w:w="67"/>
        <w:gridCol w:w="40"/>
        <w:gridCol w:w="192"/>
        <w:gridCol w:w="163"/>
        <w:gridCol w:w="96"/>
        <w:gridCol w:w="545"/>
        <w:gridCol w:w="581"/>
        <w:gridCol w:w="102"/>
        <w:gridCol w:w="49"/>
        <w:gridCol w:w="15"/>
        <w:gridCol w:w="6"/>
        <w:gridCol w:w="52"/>
        <w:gridCol w:w="96"/>
        <w:gridCol w:w="46"/>
        <w:gridCol w:w="38"/>
        <w:gridCol w:w="8"/>
        <w:gridCol w:w="50"/>
        <w:gridCol w:w="75"/>
        <w:gridCol w:w="52"/>
        <w:gridCol w:w="142"/>
        <w:gridCol w:w="241"/>
        <w:gridCol w:w="403"/>
        <w:gridCol w:w="76"/>
        <w:gridCol w:w="46"/>
        <w:gridCol w:w="73"/>
        <w:gridCol w:w="52"/>
        <w:gridCol w:w="41"/>
        <w:gridCol w:w="23"/>
        <w:gridCol w:w="8"/>
        <w:gridCol w:w="1"/>
        <w:gridCol w:w="43"/>
        <w:gridCol w:w="6"/>
        <w:gridCol w:w="35"/>
        <w:gridCol w:w="17"/>
        <w:gridCol w:w="58"/>
        <w:gridCol w:w="1118"/>
        <w:gridCol w:w="95"/>
        <w:gridCol w:w="70"/>
        <w:gridCol w:w="8"/>
        <w:gridCol w:w="314"/>
      </w:tblGrid>
      <w:tr w:rsidR="00E356D4" w:rsidTr="00F87F01">
        <w:tc>
          <w:tcPr>
            <w:tcW w:w="628" w:type="pct"/>
            <w:gridSpan w:val="10"/>
            <w:vAlign w:val="center"/>
          </w:tcPr>
          <w:p w:rsidR="00E356D4" w:rsidRDefault="00E356D4" w:rsidP="00F87F01">
            <w:pPr>
              <w:ind w:firstLine="0"/>
              <w:rPr>
                <w:rFonts w:cs="Times New Roman"/>
              </w:rPr>
            </w:pPr>
            <w:r>
              <w:rPr>
                <w:rFonts w:cs="Times New Roman"/>
              </w:rPr>
              <w:t>Item</w:t>
            </w:r>
          </w:p>
        </w:tc>
        <w:tc>
          <w:tcPr>
            <w:tcW w:w="1618" w:type="pct"/>
            <w:gridSpan w:val="13"/>
            <w:vAlign w:val="center"/>
          </w:tcPr>
          <w:p w:rsidR="00E356D4" w:rsidRDefault="00E356D4" w:rsidP="00F87F01">
            <w:pPr>
              <w:ind w:firstLine="0"/>
              <w:rPr>
                <w:rFonts w:cs="Times New Roman"/>
              </w:rPr>
            </w:pPr>
            <w:r>
              <w:rPr>
                <w:rFonts w:cs="Times New Roman"/>
              </w:rPr>
              <w:t>Item Options</w:t>
            </w:r>
          </w:p>
        </w:tc>
        <w:tc>
          <w:tcPr>
            <w:tcW w:w="505" w:type="pct"/>
            <w:gridSpan w:val="16"/>
            <w:vAlign w:val="center"/>
          </w:tcPr>
          <w:p w:rsidR="00E356D4" w:rsidRDefault="00E356D4" w:rsidP="00F87F01">
            <w:pPr>
              <w:ind w:firstLine="0"/>
              <w:jc w:val="center"/>
              <w:rPr>
                <w:rFonts w:cs="Times New Roman"/>
              </w:rPr>
            </w:pPr>
            <w:r>
              <w:rPr>
                <w:rFonts w:cs="Times New Roman"/>
              </w:rPr>
              <w:t>λ</w:t>
            </w:r>
          </w:p>
        </w:tc>
        <w:tc>
          <w:tcPr>
            <w:tcW w:w="500" w:type="pct"/>
            <w:gridSpan w:val="18"/>
            <w:vAlign w:val="center"/>
          </w:tcPr>
          <w:p w:rsidR="00E356D4" w:rsidRPr="00992A84" w:rsidRDefault="00E356D4" w:rsidP="00F87F01">
            <w:pPr>
              <w:ind w:firstLine="0"/>
              <w:jc w:val="both"/>
              <w:rPr>
                <w:rFonts w:cs="Times New Roman"/>
                <w:vertAlign w:val="superscript"/>
              </w:rPr>
            </w:pPr>
            <w:proofErr w:type="spellStart"/>
            <w:r>
              <w:rPr>
                <w:rFonts w:cs="Times New Roman"/>
              </w:rPr>
              <w:t>SE</w:t>
            </w:r>
            <w:r>
              <w:rPr>
                <w:rFonts w:cs="Times New Roman"/>
                <w:vertAlign w:val="superscript"/>
              </w:rPr>
              <w:t>a</w:t>
            </w:r>
            <w:proofErr w:type="spellEnd"/>
          </w:p>
        </w:tc>
        <w:tc>
          <w:tcPr>
            <w:tcW w:w="557" w:type="pct"/>
            <w:gridSpan w:val="6"/>
            <w:tcBorders>
              <w:bottom w:val="single" w:sz="4" w:space="0" w:color="auto"/>
            </w:tcBorders>
            <w:vAlign w:val="center"/>
          </w:tcPr>
          <w:p w:rsidR="00E356D4" w:rsidRDefault="00E356D4" w:rsidP="00F87F01">
            <w:pPr>
              <w:ind w:firstLine="0"/>
              <w:jc w:val="both"/>
              <w:rPr>
                <w:rFonts w:cs="Times New Roman"/>
              </w:rPr>
            </w:pPr>
            <w:r>
              <w:rPr>
                <w:rFonts w:cs="Times New Roman"/>
              </w:rPr>
              <w:t xml:space="preserve">95% </w:t>
            </w:r>
            <w:proofErr w:type="spellStart"/>
            <w:r>
              <w:rPr>
                <w:rFonts w:cs="Times New Roman"/>
              </w:rPr>
              <w:t>CI</w:t>
            </w:r>
            <w:r w:rsidRPr="00335B6E">
              <w:rPr>
                <w:rFonts w:cs="Times New Roman"/>
                <w:vertAlign w:val="superscript"/>
              </w:rPr>
              <w:t>a</w:t>
            </w:r>
            <w:proofErr w:type="spellEnd"/>
          </w:p>
        </w:tc>
        <w:tc>
          <w:tcPr>
            <w:tcW w:w="500" w:type="pct"/>
            <w:gridSpan w:val="16"/>
            <w:vAlign w:val="center"/>
          </w:tcPr>
          <w:p w:rsidR="00E356D4" w:rsidRPr="00992A84" w:rsidRDefault="00E356D4" w:rsidP="00F87F01">
            <w:pPr>
              <w:ind w:left="176" w:firstLine="141"/>
              <w:jc w:val="center"/>
              <w:rPr>
                <w:rFonts w:cs="Times New Roman"/>
                <w:vertAlign w:val="subscript"/>
              </w:rPr>
            </w:pPr>
            <w:proofErr w:type="spellStart"/>
            <w:r>
              <w:rPr>
                <w:rFonts w:cs="Times New Roman"/>
              </w:rPr>
              <w:t>λ</w:t>
            </w:r>
            <w:r>
              <w:rPr>
                <w:rFonts w:cs="Times New Roman"/>
                <w:vertAlign w:val="subscript"/>
              </w:rPr>
              <w:t>cs</w:t>
            </w:r>
            <w:proofErr w:type="spellEnd"/>
          </w:p>
        </w:tc>
        <w:tc>
          <w:tcPr>
            <w:tcW w:w="692" w:type="pct"/>
            <w:gridSpan w:val="17"/>
            <w:tcBorders>
              <w:bottom w:val="single" w:sz="4" w:space="0" w:color="auto"/>
            </w:tcBorders>
            <w:vAlign w:val="center"/>
          </w:tcPr>
          <w:p w:rsidR="00E356D4" w:rsidRDefault="00E356D4" w:rsidP="00F87F01">
            <w:pPr>
              <w:ind w:firstLine="0"/>
              <w:rPr>
                <w:rFonts w:cs="Times New Roman"/>
              </w:rPr>
            </w:pPr>
            <w:r>
              <w:rPr>
                <w:rFonts w:cs="Times New Roman"/>
              </w:rPr>
              <w:t xml:space="preserve">95% </w:t>
            </w:r>
            <w:proofErr w:type="spellStart"/>
            <w:r>
              <w:rPr>
                <w:rFonts w:cs="Times New Roman"/>
              </w:rPr>
              <w:t>CI</w:t>
            </w:r>
            <w:r>
              <w:rPr>
                <w:rFonts w:cs="Times New Roman"/>
                <w:vertAlign w:val="superscript"/>
              </w:rPr>
              <w:t>b</w:t>
            </w:r>
            <w:proofErr w:type="spellEnd"/>
          </w:p>
        </w:tc>
      </w:tr>
      <w:tr w:rsidR="00E356D4" w:rsidTr="00F87F01">
        <w:tc>
          <w:tcPr>
            <w:tcW w:w="628" w:type="pct"/>
            <w:gridSpan w:val="10"/>
            <w:tcBorders>
              <w:bottom w:val="single" w:sz="4" w:space="0" w:color="auto"/>
            </w:tcBorders>
          </w:tcPr>
          <w:p w:rsidR="00E356D4" w:rsidRDefault="00E356D4" w:rsidP="00F87F01">
            <w:pPr>
              <w:ind w:firstLine="0"/>
              <w:rPr>
                <w:rFonts w:cs="Times New Roman"/>
              </w:rPr>
            </w:pPr>
          </w:p>
        </w:tc>
        <w:tc>
          <w:tcPr>
            <w:tcW w:w="1618" w:type="pct"/>
            <w:gridSpan w:val="13"/>
            <w:tcBorders>
              <w:bottom w:val="single" w:sz="4" w:space="0" w:color="auto"/>
            </w:tcBorders>
          </w:tcPr>
          <w:p w:rsidR="00E356D4" w:rsidRDefault="00E356D4" w:rsidP="00F87F01">
            <w:pPr>
              <w:ind w:firstLine="0"/>
              <w:rPr>
                <w:rFonts w:cs="Times New Roman"/>
              </w:rPr>
            </w:pPr>
          </w:p>
        </w:tc>
        <w:tc>
          <w:tcPr>
            <w:tcW w:w="505" w:type="pct"/>
            <w:gridSpan w:val="16"/>
            <w:tcBorders>
              <w:bottom w:val="single" w:sz="4" w:space="0" w:color="auto"/>
            </w:tcBorders>
          </w:tcPr>
          <w:p w:rsidR="00E356D4" w:rsidRDefault="00E356D4" w:rsidP="00F87F01">
            <w:pPr>
              <w:ind w:firstLine="0"/>
              <w:rPr>
                <w:rFonts w:cs="Times New Roman"/>
              </w:rPr>
            </w:pPr>
          </w:p>
        </w:tc>
        <w:tc>
          <w:tcPr>
            <w:tcW w:w="500" w:type="pct"/>
            <w:gridSpan w:val="18"/>
            <w:tcBorders>
              <w:bottom w:val="single" w:sz="4" w:space="0" w:color="auto"/>
            </w:tcBorders>
          </w:tcPr>
          <w:p w:rsidR="00E356D4" w:rsidRDefault="00E356D4" w:rsidP="00F87F01">
            <w:pPr>
              <w:ind w:firstLine="0"/>
              <w:rPr>
                <w:rFonts w:cs="Times New Roman"/>
              </w:rPr>
            </w:pPr>
          </w:p>
        </w:tc>
        <w:tc>
          <w:tcPr>
            <w:tcW w:w="557" w:type="pct"/>
            <w:gridSpan w:val="6"/>
            <w:tcBorders>
              <w:top w:val="single" w:sz="4" w:space="0" w:color="auto"/>
              <w:bottom w:val="single" w:sz="4" w:space="0" w:color="auto"/>
            </w:tcBorders>
          </w:tcPr>
          <w:p w:rsidR="00E356D4" w:rsidRDefault="00E356D4" w:rsidP="00F87F01">
            <w:pPr>
              <w:ind w:firstLine="0"/>
              <w:rPr>
                <w:rFonts w:cs="Times New Roman"/>
              </w:rPr>
            </w:pPr>
            <w:r>
              <w:rPr>
                <w:rFonts w:cs="Times New Roman"/>
              </w:rPr>
              <w:t>LL     UL</w:t>
            </w:r>
          </w:p>
        </w:tc>
        <w:tc>
          <w:tcPr>
            <w:tcW w:w="500" w:type="pct"/>
            <w:gridSpan w:val="16"/>
            <w:tcBorders>
              <w:bottom w:val="single" w:sz="4" w:space="0" w:color="auto"/>
            </w:tcBorders>
          </w:tcPr>
          <w:p w:rsidR="00E356D4" w:rsidRDefault="00E356D4" w:rsidP="00F87F01">
            <w:pPr>
              <w:ind w:left="34" w:firstLine="283"/>
              <w:rPr>
                <w:rFonts w:cs="Times New Roman"/>
              </w:rPr>
            </w:pPr>
          </w:p>
        </w:tc>
        <w:tc>
          <w:tcPr>
            <w:tcW w:w="692" w:type="pct"/>
            <w:gridSpan w:val="17"/>
            <w:tcBorders>
              <w:top w:val="single" w:sz="4" w:space="0" w:color="auto"/>
              <w:bottom w:val="single" w:sz="4" w:space="0" w:color="auto"/>
            </w:tcBorders>
          </w:tcPr>
          <w:p w:rsidR="00E356D4" w:rsidRDefault="00E356D4" w:rsidP="00F87F01">
            <w:pPr>
              <w:ind w:firstLine="0"/>
              <w:rPr>
                <w:rFonts w:cs="Times New Roman"/>
              </w:rPr>
            </w:pPr>
            <w:r>
              <w:rPr>
                <w:rFonts w:cs="Times New Roman"/>
              </w:rPr>
              <w:t>LL     UL</w:t>
            </w:r>
          </w:p>
        </w:tc>
      </w:tr>
      <w:tr w:rsidR="00E356D4" w:rsidTr="00F87F01">
        <w:tc>
          <w:tcPr>
            <w:tcW w:w="5000" w:type="pct"/>
            <w:gridSpan w:val="96"/>
            <w:tcBorders>
              <w:top w:val="single" w:sz="4" w:space="0" w:color="auto"/>
              <w:bottom w:val="nil"/>
            </w:tcBorders>
          </w:tcPr>
          <w:p w:rsidR="00E356D4" w:rsidRDefault="00E356D4" w:rsidP="00F87F01">
            <w:pPr>
              <w:ind w:firstLine="0"/>
              <w:jc w:val="center"/>
              <w:rPr>
                <w:rFonts w:cs="Times New Roman"/>
              </w:rPr>
            </w:pPr>
            <w:r>
              <w:rPr>
                <w:rFonts w:cs="Times New Roman"/>
              </w:rPr>
              <w:t>Outdoor</w:t>
            </w:r>
          </w:p>
        </w:tc>
      </w:tr>
      <w:tr w:rsidR="00E356D4" w:rsidTr="00F87F01">
        <w:tc>
          <w:tcPr>
            <w:tcW w:w="628" w:type="pct"/>
            <w:gridSpan w:val="10"/>
            <w:tcBorders>
              <w:top w:val="nil"/>
            </w:tcBorders>
          </w:tcPr>
          <w:p w:rsidR="00E356D4" w:rsidRDefault="00E356D4" w:rsidP="00F87F01">
            <w:pPr>
              <w:ind w:firstLine="0"/>
              <w:rPr>
                <w:rFonts w:cs="Times New Roman"/>
              </w:rPr>
            </w:pPr>
            <w:r>
              <w:rPr>
                <w:rFonts w:cs="Times New Roman"/>
              </w:rPr>
              <w:t xml:space="preserve">  Item 1</w:t>
            </w:r>
          </w:p>
        </w:tc>
        <w:tc>
          <w:tcPr>
            <w:tcW w:w="1618" w:type="pct"/>
            <w:gridSpan w:val="13"/>
            <w:tcBorders>
              <w:top w:val="nil"/>
            </w:tcBorders>
          </w:tcPr>
          <w:p w:rsidR="00E356D4" w:rsidRPr="005B49A8" w:rsidRDefault="00E356D4" w:rsidP="00F87F01">
            <w:pPr>
              <w:ind w:firstLine="0"/>
              <w:rPr>
                <w:rFonts w:cs="Times New Roman"/>
              </w:rPr>
            </w:pPr>
            <w:r>
              <w:rPr>
                <w:rFonts w:cs="Times New Roman"/>
              </w:rPr>
              <w:t>Driver vs Builder</w:t>
            </w:r>
          </w:p>
        </w:tc>
        <w:tc>
          <w:tcPr>
            <w:tcW w:w="505" w:type="pct"/>
            <w:gridSpan w:val="16"/>
            <w:tcBorders>
              <w:top w:val="nil"/>
            </w:tcBorders>
          </w:tcPr>
          <w:p w:rsidR="00E356D4" w:rsidRPr="00715A8D" w:rsidRDefault="00E356D4" w:rsidP="00F87F01">
            <w:pPr>
              <w:ind w:firstLine="0"/>
              <w:rPr>
                <w:rFonts w:cs="Times New Roman"/>
                <w:vertAlign w:val="superscript"/>
              </w:rPr>
            </w:pPr>
            <w:r w:rsidRPr="005B49A8">
              <w:rPr>
                <w:rFonts w:cs="Times New Roman"/>
              </w:rPr>
              <w:t>1.000</w:t>
            </w:r>
            <w:r>
              <w:rPr>
                <w:rFonts w:cs="Times New Roman"/>
                <w:vertAlign w:val="superscript"/>
              </w:rPr>
              <w:t>c</w:t>
            </w:r>
          </w:p>
        </w:tc>
        <w:tc>
          <w:tcPr>
            <w:tcW w:w="500" w:type="pct"/>
            <w:gridSpan w:val="18"/>
            <w:tcBorders>
              <w:top w:val="nil"/>
            </w:tcBorders>
          </w:tcPr>
          <w:p w:rsidR="00E356D4" w:rsidRPr="0035745D" w:rsidRDefault="00E356D4" w:rsidP="00F87F01">
            <w:pPr>
              <w:ind w:firstLine="0"/>
              <w:rPr>
                <w:rFonts w:cs="Times New Roman"/>
                <w:highlight w:val="yellow"/>
              </w:rPr>
            </w:pPr>
            <w:r>
              <w:rPr>
                <w:rFonts w:cs="Times New Roman"/>
              </w:rPr>
              <w:t xml:space="preserve">    -</w:t>
            </w:r>
          </w:p>
        </w:tc>
        <w:tc>
          <w:tcPr>
            <w:tcW w:w="557" w:type="pct"/>
            <w:gridSpan w:val="6"/>
            <w:tcBorders>
              <w:top w:val="nil"/>
            </w:tcBorders>
          </w:tcPr>
          <w:p w:rsidR="00E356D4" w:rsidRDefault="00E356D4" w:rsidP="00F87F01">
            <w:pPr>
              <w:ind w:firstLine="0"/>
              <w:jc w:val="center"/>
              <w:rPr>
                <w:rFonts w:cs="Times New Roman"/>
              </w:rPr>
            </w:pPr>
            <w:r>
              <w:rPr>
                <w:rFonts w:cs="Times New Roman"/>
              </w:rPr>
              <w:t>-</w:t>
            </w:r>
          </w:p>
        </w:tc>
        <w:tc>
          <w:tcPr>
            <w:tcW w:w="500" w:type="pct"/>
            <w:gridSpan w:val="16"/>
            <w:tcBorders>
              <w:top w:val="nil"/>
            </w:tcBorders>
          </w:tcPr>
          <w:p w:rsidR="00E356D4" w:rsidRPr="0035745D" w:rsidRDefault="00E356D4" w:rsidP="00F87F01">
            <w:pPr>
              <w:ind w:firstLine="317"/>
              <w:rPr>
                <w:rFonts w:cs="Times New Roman"/>
                <w:highlight w:val="yellow"/>
              </w:rPr>
            </w:pPr>
            <w:r w:rsidRPr="00F30FB2">
              <w:rPr>
                <w:rFonts w:cs="Times New Roman"/>
              </w:rPr>
              <w:t>.449</w:t>
            </w:r>
          </w:p>
        </w:tc>
        <w:tc>
          <w:tcPr>
            <w:tcW w:w="692" w:type="pct"/>
            <w:gridSpan w:val="17"/>
            <w:tcBorders>
              <w:top w:val="nil"/>
            </w:tcBorders>
          </w:tcPr>
          <w:p w:rsidR="00E356D4" w:rsidRDefault="00E356D4" w:rsidP="00F87F01">
            <w:pPr>
              <w:ind w:firstLine="0"/>
              <w:rPr>
                <w:rFonts w:cs="Times New Roman"/>
              </w:rPr>
            </w:pPr>
            <w:r>
              <w:rPr>
                <w:rFonts w:cs="Times New Roman"/>
              </w:rPr>
              <w:t>.444, .455</w:t>
            </w:r>
          </w:p>
        </w:tc>
      </w:tr>
      <w:tr w:rsidR="00E356D4" w:rsidTr="00F87F01">
        <w:tc>
          <w:tcPr>
            <w:tcW w:w="628" w:type="pct"/>
            <w:gridSpan w:val="10"/>
          </w:tcPr>
          <w:p w:rsidR="00E356D4" w:rsidRPr="00F2582C" w:rsidRDefault="00E356D4" w:rsidP="00F87F01">
            <w:pPr>
              <w:ind w:firstLine="0"/>
              <w:rPr>
                <w:rFonts w:cs="Times New Roman"/>
                <w:b/>
                <w:vertAlign w:val="superscript"/>
              </w:rPr>
            </w:pPr>
            <w:r w:rsidRPr="00F2582C">
              <w:rPr>
                <w:rFonts w:cs="Times New Roman"/>
                <w:b/>
              </w:rPr>
              <w:t xml:space="preserve">  Item 22</w:t>
            </w:r>
            <w:r>
              <w:rPr>
                <w:rFonts w:cs="Times New Roman"/>
                <w:vertAlign w:val="superscript"/>
              </w:rPr>
              <w:t>y</w:t>
            </w:r>
          </w:p>
        </w:tc>
        <w:tc>
          <w:tcPr>
            <w:tcW w:w="1618" w:type="pct"/>
            <w:gridSpan w:val="13"/>
          </w:tcPr>
          <w:p w:rsidR="00E356D4" w:rsidRPr="00F2582C" w:rsidRDefault="00E356D4" w:rsidP="00F87F01">
            <w:pPr>
              <w:ind w:firstLine="0"/>
              <w:rPr>
                <w:rFonts w:cs="Times New Roman"/>
                <w:b/>
              </w:rPr>
            </w:pPr>
            <w:r w:rsidRPr="00F2582C">
              <w:rPr>
                <w:rFonts w:cs="Times New Roman"/>
                <w:b/>
              </w:rPr>
              <w:t>Agriculture vs Engineering</w:t>
            </w:r>
          </w:p>
        </w:tc>
        <w:tc>
          <w:tcPr>
            <w:tcW w:w="505" w:type="pct"/>
            <w:gridSpan w:val="16"/>
          </w:tcPr>
          <w:p w:rsidR="00E356D4" w:rsidRPr="00F2582C" w:rsidRDefault="00E356D4" w:rsidP="00F87F01">
            <w:pPr>
              <w:ind w:firstLine="0"/>
              <w:rPr>
                <w:rFonts w:cs="Times New Roman"/>
                <w:b/>
              </w:rPr>
            </w:pPr>
            <w:r w:rsidRPr="00F2582C">
              <w:rPr>
                <w:rFonts w:cs="Times New Roman"/>
                <w:b/>
              </w:rPr>
              <w:t>1.161</w:t>
            </w:r>
          </w:p>
        </w:tc>
        <w:tc>
          <w:tcPr>
            <w:tcW w:w="500" w:type="pct"/>
            <w:gridSpan w:val="18"/>
          </w:tcPr>
          <w:p w:rsidR="00E356D4" w:rsidRPr="00F2582C" w:rsidRDefault="00E356D4" w:rsidP="00F87F01">
            <w:pPr>
              <w:ind w:firstLine="0"/>
              <w:rPr>
                <w:rFonts w:cs="Times New Roman"/>
                <w:b/>
              </w:rPr>
            </w:pPr>
            <w:r w:rsidRPr="00F2582C">
              <w:rPr>
                <w:rFonts w:cs="Times New Roman"/>
                <w:b/>
              </w:rPr>
              <w:t>0.012</w:t>
            </w:r>
          </w:p>
        </w:tc>
        <w:tc>
          <w:tcPr>
            <w:tcW w:w="557" w:type="pct"/>
            <w:gridSpan w:val="6"/>
          </w:tcPr>
          <w:p w:rsidR="00E356D4" w:rsidRPr="00F2582C" w:rsidRDefault="00E356D4" w:rsidP="00F87F01">
            <w:pPr>
              <w:ind w:firstLine="0"/>
              <w:rPr>
                <w:rFonts w:cs="Times New Roman"/>
                <w:b/>
              </w:rPr>
            </w:pPr>
            <w:r w:rsidRPr="00F2582C">
              <w:rPr>
                <w:rFonts w:cs="Times New Roman"/>
                <w:b/>
              </w:rPr>
              <w:t>1.139, 1.184</w:t>
            </w:r>
          </w:p>
        </w:tc>
        <w:tc>
          <w:tcPr>
            <w:tcW w:w="500" w:type="pct"/>
            <w:gridSpan w:val="16"/>
          </w:tcPr>
          <w:p w:rsidR="00E356D4" w:rsidRPr="00F2582C" w:rsidRDefault="00E356D4" w:rsidP="00F87F01">
            <w:pPr>
              <w:ind w:firstLine="317"/>
              <w:rPr>
                <w:rFonts w:cs="Times New Roman"/>
                <w:b/>
                <w:highlight w:val="yellow"/>
              </w:rPr>
            </w:pPr>
            <w:r w:rsidRPr="00F2582C">
              <w:rPr>
                <w:rFonts w:cs="Times New Roman"/>
                <w:b/>
              </w:rPr>
              <w:t>.504</w:t>
            </w:r>
          </w:p>
        </w:tc>
        <w:tc>
          <w:tcPr>
            <w:tcW w:w="692" w:type="pct"/>
            <w:gridSpan w:val="17"/>
          </w:tcPr>
          <w:p w:rsidR="00E356D4" w:rsidRPr="00F2582C" w:rsidRDefault="00E356D4" w:rsidP="00F87F01">
            <w:pPr>
              <w:ind w:firstLine="0"/>
              <w:rPr>
                <w:rFonts w:cs="Times New Roman"/>
                <w:b/>
              </w:rPr>
            </w:pPr>
            <w:r w:rsidRPr="00F2582C">
              <w:rPr>
                <w:rFonts w:cs="Times New Roman"/>
                <w:b/>
              </w:rPr>
              <w:t>.499, .509</w:t>
            </w:r>
          </w:p>
        </w:tc>
      </w:tr>
      <w:tr w:rsidR="00E356D4" w:rsidTr="00F87F01">
        <w:tc>
          <w:tcPr>
            <w:tcW w:w="628" w:type="pct"/>
            <w:gridSpan w:val="10"/>
          </w:tcPr>
          <w:p w:rsidR="00E356D4" w:rsidRDefault="00E356D4" w:rsidP="00F87F01">
            <w:pPr>
              <w:ind w:firstLine="0"/>
              <w:rPr>
                <w:rFonts w:cs="Times New Roman"/>
              </w:rPr>
            </w:pPr>
            <w:r>
              <w:rPr>
                <w:rFonts w:cs="Times New Roman"/>
              </w:rPr>
              <w:t xml:space="preserve">  Item 43</w:t>
            </w:r>
          </w:p>
        </w:tc>
        <w:tc>
          <w:tcPr>
            <w:tcW w:w="1618" w:type="pct"/>
            <w:gridSpan w:val="13"/>
          </w:tcPr>
          <w:p w:rsidR="00E356D4" w:rsidRPr="00F30FB2" w:rsidRDefault="00E356D4" w:rsidP="00F87F01">
            <w:pPr>
              <w:ind w:firstLine="0"/>
              <w:rPr>
                <w:rFonts w:cs="Times New Roman"/>
              </w:rPr>
            </w:pPr>
            <w:r>
              <w:rPr>
                <w:rFonts w:cs="Times New Roman"/>
              </w:rPr>
              <w:t>Grow Crops vs Build a House</w:t>
            </w:r>
          </w:p>
        </w:tc>
        <w:tc>
          <w:tcPr>
            <w:tcW w:w="505" w:type="pct"/>
            <w:gridSpan w:val="16"/>
          </w:tcPr>
          <w:p w:rsidR="00E356D4" w:rsidRPr="00F30FB2" w:rsidRDefault="00E356D4" w:rsidP="00F87F01">
            <w:pPr>
              <w:ind w:firstLine="0"/>
              <w:rPr>
                <w:rFonts w:cs="Times New Roman"/>
              </w:rPr>
            </w:pPr>
            <w:r w:rsidRPr="00F30FB2">
              <w:rPr>
                <w:rFonts w:cs="Times New Roman"/>
              </w:rPr>
              <w:t>0.540</w:t>
            </w:r>
          </w:p>
        </w:tc>
        <w:tc>
          <w:tcPr>
            <w:tcW w:w="500" w:type="pct"/>
            <w:gridSpan w:val="18"/>
          </w:tcPr>
          <w:p w:rsidR="00E356D4" w:rsidRPr="00F30FB2" w:rsidRDefault="00E356D4" w:rsidP="00F87F01">
            <w:pPr>
              <w:ind w:firstLine="0"/>
              <w:rPr>
                <w:rFonts w:cs="Times New Roman"/>
              </w:rPr>
            </w:pPr>
            <w:r w:rsidRPr="00F30FB2">
              <w:rPr>
                <w:rFonts w:cs="Times New Roman"/>
              </w:rPr>
              <w:t>0.008</w:t>
            </w:r>
          </w:p>
        </w:tc>
        <w:tc>
          <w:tcPr>
            <w:tcW w:w="557" w:type="pct"/>
            <w:gridSpan w:val="6"/>
          </w:tcPr>
          <w:p w:rsidR="00E356D4" w:rsidRDefault="00E356D4" w:rsidP="00F87F01">
            <w:pPr>
              <w:ind w:firstLine="0"/>
              <w:rPr>
                <w:rFonts w:cs="Times New Roman"/>
              </w:rPr>
            </w:pPr>
            <w:r>
              <w:rPr>
                <w:rFonts w:cs="Times New Roman"/>
              </w:rPr>
              <w:t>0.525, 0.554</w:t>
            </w:r>
          </w:p>
        </w:tc>
        <w:tc>
          <w:tcPr>
            <w:tcW w:w="500" w:type="pct"/>
            <w:gridSpan w:val="16"/>
          </w:tcPr>
          <w:p w:rsidR="00E356D4" w:rsidRPr="0035745D" w:rsidRDefault="00E356D4" w:rsidP="00F87F01">
            <w:pPr>
              <w:ind w:firstLine="317"/>
              <w:rPr>
                <w:rFonts w:cs="Times New Roman"/>
                <w:highlight w:val="yellow"/>
              </w:rPr>
            </w:pPr>
            <w:r w:rsidRPr="00F30FB2">
              <w:rPr>
                <w:rFonts w:cs="Times New Roman"/>
              </w:rPr>
              <w:t>.262</w:t>
            </w:r>
          </w:p>
        </w:tc>
        <w:tc>
          <w:tcPr>
            <w:tcW w:w="692" w:type="pct"/>
            <w:gridSpan w:val="17"/>
          </w:tcPr>
          <w:p w:rsidR="00E356D4" w:rsidRDefault="00E356D4" w:rsidP="00F87F01">
            <w:pPr>
              <w:ind w:firstLine="0"/>
              <w:rPr>
                <w:rFonts w:cs="Times New Roman"/>
              </w:rPr>
            </w:pPr>
            <w:r>
              <w:rPr>
                <w:rFonts w:cs="Times New Roman"/>
              </w:rPr>
              <w:t>.256, .268</w:t>
            </w:r>
          </w:p>
        </w:tc>
      </w:tr>
      <w:tr w:rsidR="00E356D4" w:rsidTr="00F87F01">
        <w:tc>
          <w:tcPr>
            <w:tcW w:w="5000" w:type="pct"/>
            <w:gridSpan w:val="96"/>
          </w:tcPr>
          <w:p w:rsidR="00E356D4" w:rsidRDefault="00E356D4" w:rsidP="00F87F01">
            <w:pPr>
              <w:ind w:firstLine="0"/>
              <w:jc w:val="center"/>
              <w:rPr>
                <w:rFonts w:cs="Times New Roman"/>
              </w:rPr>
            </w:pPr>
            <w:r>
              <w:rPr>
                <w:rFonts w:cs="Times New Roman"/>
              </w:rPr>
              <w:t>Practical</w:t>
            </w:r>
          </w:p>
        </w:tc>
      </w:tr>
      <w:tr w:rsidR="00E356D4" w:rsidTr="00F87F01">
        <w:tc>
          <w:tcPr>
            <w:tcW w:w="628" w:type="pct"/>
            <w:gridSpan w:val="10"/>
          </w:tcPr>
          <w:p w:rsidR="00E356D4" w:rsidRDefault="00E356D4" w:rsidP="00F87F01">
            <w:pPr>
              <w:ind w:firstLine="0"/>
              <w:rPr>
                <w:rFonts w:cs="Times New Roman"/>
              </w:rPr>
            </w:pPr>
            <w:r>
              <w:rPr>
                <w:rFonts w:cs="Times New Roman"/>
              </w:rPr>
              <w:t xml:space="preserve">  Item 1</w:t>
            </w:r>
          </w:p>
        </w:tc>
        <w:tc>
          <w:tcPr>
            <w:tcW w:w="1618" w:type="pct"/>
            <w:gridSpan w:val="13"/>
          </w:tcPr>
          <w:p w:rsidR="00E356D4" w:rsidRPr="005B49A8" w:rsidRDefault="00E356D4" w:rsidP="00F87F01">
            <w:pPr>
              <w:ind w:firstLine="0"/>
              <w:rPr>
                <w:rFonts w:cs="Times New Roman"/>
              </w:rPr>
            </w:pPr>
            <w:r>
              <w:rPr>
                <w:rFonts w:cs="Times New Roman"/>
              </w:rPr>
              <w:t>Builder vs Driver</w:t>
            </w:r>
          </w:p>
        </w:tc>
        <w:tc>
          <w:tcPr>
            <w:tcW w:w="505" w:type="pct"/>
            <w:gridSpan w:val="16"/>
          </w:tcPr>
          <w:p w:rsidR="00E356D4" w:rsidRPr="00715A8D" w:rsidRDefault="00E356D4" w:rsidP="00F87F01">
            <w:pPr>
              <w:ind w:firstLine="0"/>
              <w:rPr>
                <w:rFonts w:cs="Times New Roman"/>
                <w:vertAlign w:val="superscript"/>
              </w:rPr>
            </w:pPr>
            <w:r w:rsidRPr="005B49A8">
              <w:rPr>
                <w:rFonts w:cs="Times New Roman"/>
              </w:rPr>
              <w:t>1.000</w:t>
            </w:r>
            <w:r>
              <w:rPr>
                <w:rFonts w:cs="Times New Roman"/>
                <w:vertAlign w:val="superscript"/>
              </w:rPr>
              <w:t>c</w:t>
            </w:r>
          </w:p>
        </w:tc>
        <w:tc>
          <w:tcPr>
            <w:tcW w:w="500" w:type="pct"/>
            <w:gridSpan w:val="18"/>
          </w:tcPr>
          <w:p w:rsidR="00E356D4" w:rsidRPr="005B49A8" w:rsidRDefault="00E356D4" w:rsidP="00F87F01">
            <w:pPr>
              <w:ind w:firstLine="0"/>
              <w:rPr>
                <w:rFonts w:cs="Times New Roman"/>
              </w:rPr>
            </w:pPr>
            <w:r>
              <w:rPr>
                <w:rFonts w:cs="Times New Roman"/>
              </w:rPr>
              <w:t xml:space="preserve">    -</w:t>
            </w:r>
          </w:p>
        </w:tc>
        <w:tc>
          <w:tcPr>
            <w:tcW w:w="557" w:type="pct"/>
            <w:gridSpan w:val="6"/>
          </w:tcPr>
          <w:p w:rsidR="00E356D4" w:rsidRDefault="00E356D4" w:rsidP="00F87F01">
            <w:pPr>
              <w:ind w:firstLine="0"/>
              <w:jc w:val="center"/>
              <w:rPr>
                <w:rFonts w:cs="Times New Roman"/>
              </w:rPr>
            </w:pPr>
            <w:r>
              <w:rPr>
                <w:rFonts w:cs="Times New Roman"/>
              </w:rPr>
              <w:t>-</w:t>
            </w:r>
          </w:p>
        </w:tc>
        <w:tc>
          <w:tcPr>
            <w:tcW w:w="500" w:type="pct"/>
            <w:gridSpan w:val="16"/>
          </w:tcPr>
          <w:p w:rsidR="00E356D4" w:rsidRPr="00DD55EF" w:rsidRDefault="00E356D4" w:rsidP="00F87F01">
            <w:pPr>
              <w:ind w:firstLine="317"/>
              <w:rPr>
                <w:rFonts w:cs="Times New Roman"/>
              </w:rPr>
            </w:pPr>
            <w:r w:rsidRPr="00DD55EF">
              <w:rPr>
                <w:rFonts w:cs="Times New Roman"/>
              </w:rPr>
              <w:t>.446</w:t>
            </w:r>
          </w:p>
        </w:tc>
        <w:tc>
          <w:tcPr>
            <w:tcW w:w="692" w:type="pct"/>
            <w:gridSpan w:val="17"/>
          </w:tcPr>
          <w:p w:rsidR="00E356D4" w:rsidRDefault="00E356D4" w:rsidP="00F87F01">
            <w:pPr>
              <w:ind w:firstLine="0"/>
              <w:rPr>
                <w:rFonts w:cs="Times New Roman"/>
              </w:rPr>
            </w:pPr>
            <w:r>
              <w:rPr>
                <w:rFonts w:cs="Times New Roman"/>
              </w:rPr>
              <w:t>.440, .451</w:t>
            </w:r>
          </w:p>
        </w:tc>
      </w:tr>
      <w:tr w:rsidR="00E356D4" w:rsidTr="00F87F01">
        <w:tc>
          <w:tcPr>
            <w:tcW w:w="628" w:type="pct"/>
            <w:gridSpan w:val="10"/>
          </w:tcPr>
          <w:p w:rsidR="00E356D4" w:rsidRPr="00F2582C" w:rsidRDefault="00E356D4" w:rsidP="00F87F01">
            <w:pPr>
              <w:ind w:firstLine="0"/>
              <w:rPr>
                <w:rFonts w:cs="Times New Roman"/>
                <w:b/>
              </w:rPr>
            </w:pPr>
            <w:r w:rsidRPr="00F2582C">
              <w:rPr>
                <w:rFonts w:cs="Times New Roman"/>
                <w:b/>
              </w:rPr>
              <w:t xml:space="preserve">  Item 22</w:t>
            </w:r>
            <w:r>
              <w:rPr>
                <w:rFonts w:cs="Times New Roman"/>
                <w:vertAlign w:val="superscript"/>
              </w:rPr>
              <w:t>y</w:t>
            </w:r>
          </w:p>
        </w:tc>
        <w:tc>
          <w:tcPr>
            <w:tcW w:w="1618" w:type="pct"/>
            <w:gridSpan w:val="13"/>
          </w:tcPr>
          <w:p w:rsidR="00E356D4" w:rsidRPr="00F2582C" w:rsidRDefault="00E356D4" w:rsidP="00F87F01">
            <w:pPr>
              <w:ind w:firstLine="0"/>
              <w:rPr>
                <w:rFonts w:cs="Times New Roman"/>
                <w:b/>
              </w:rPr>
            </w:pPr>
            <w:r w:rsidRPr="00F2582C">
              <w:rPr>
                <w:rFonts w:cs="Times New Roman"/>
                <w:b/>
              </w:rPr>
              <w:t>Engineering vs Agriculture</w:t>
            </w:r>
          </w:p>
        </w:tc>
        <w:tc>
          <w:tcPr>
            <w:tcW w:w="505" w:type="pct"/>
            <w:gridSpan w:val="16"/>
          </w:tcPr>
          <w:p w:rsidR="00E356D4" w:rsidRPr="00F2582C" w:rsidRDefault="00E356D4" w:rsidP="00F87F01">
            <w:pPr>
              <w:ind w:firstLine="0"/>
              <w:rPr>
                <w:rFonts w:cs="Times New Roman"/>
                <w:b/>
              </w:rPr>
            </w:pPr>
            <w:r w:rsidRPr="00F2582C">
              <w:rPr>
                <w:rFonts w:cs="Times New Roman"/>
                <w:b/>
              </w:rPr>
              <w:t>1.166</w:t>
            </w:r>
          </w:p>
        </w:tc>
        <w:tc>
          <w:tcPr>
            <w:tcW w:w="500" w:type="pct"/>
            <w:gridSpan w:val="18"/>
          </w:tcPr>
          <w:p w:rsidR="00E356D4" w:rsidRPr="00F2582C" w:rsidRDefault="00E356D4" w:rsidP="00F87F01">
            <w:pPr>
              <w:ind w:firstLine="0"/>
              <w:rPr>
                <w:rFonts w:cs="Times New Roman"/>
                <w:b/>
              </w:rPr>
            </w:pPr>
            <w:r w:rsidRPr="00F2582C">
              <w:rPr>
                <w:rFonts w:cs="Times New Roman"/>
                <w:b/>
              </w:rPr>
              <w:t>0.012</w:t>
            </w:r>
          </w:p>
        </w:tc>
        <w:tc>
          <w:tcPr>
            <w:tcW w:w="557" w:type="pct"/>
            <w:gridSpan w:val="6"/>
          </w:tcPr>
          <w:p w:rsidR="00E356D4" w:rsidRPr="00F2582C" w:rsidRDefault="00E356D4" w:rsidP="00F87F01">
            <w:pPr>
              <w:ind w:firstLine="0"/>
              <w:rPr>
                <w:rFonts w:cs="Times New Roman"/>
                <w:b/>
              </w:rPr>
            </w:pPr>
            <w:r w:rsidRPr="00F2582C">
              <w:rPr>
                <w:rFonts w:cs="Times New Roman"/>
                <w:b/>
              </w:rPr>
              <w:t>1.143, 1.188</w:t>
            </w:r>
          </w:p>
        </w:tc>
        <w:tc>
          <w:tcPr>
            <w:tcW w:w="500" w:type="pct"/>
            <w:gridSpan w:val="16"/>
          </w:tcPr>
          <w:p w:rsidR="00E356D4" w:rsidRPr="00F2582C" w:rsidRDefault="00E356D4" w:rsidP="00F87F01">
            <w:pPr>
              <w:ind w:firstLine="317"/>
              <w:rPr>
                <w:rFonts w:cs="Times New Roman"/>
                <w:b/>
              </w:rPr>
            </w:pPr>
            <w:r w:rsidRPr="00F2582C">
              <w:rPr>
                <w:rFonts w:cs="Times New Roman"/>
                <w:b/>
              </w:rPr>
              <w:t>.502</w:t>
            </w:r>
          </w:p>
        </w:tc>
        <w:tc>
          <w:tcPr>
            <w:tcW w:w="692" w:type="pct"/>
            <w:gridSpan w:val="17"/>
          </w:tcPr>
          <w:p w:rsidR="00E356D4" w:rsidRPr="00F2582C" w:rsidRDefault="00E356D4" w:rsidP="00F87F01">
            <w:pPr>
              <w:ind w:firstLine="0"/>
              <w:rPr>
                <w:rFonts w:cs="Times New Roman"/>
                <w:b/>
              </w:rPr>
            </w:pPr>
            <w:r w:rsidRPr="00F2582C">
              <w:rPr>
                <w:rFonts w:cs="Times New Roman"/>
                <w:b/>
              </w:rPr>
              <w:t>.497, .507</w:t>
            </w:r>
          </w:p>
        </w:tc>
      </w:tr>
      <w:tr w:rsidR="00E356D4" w:rsidTr="00F87F01">
        <w:tc>
          <w:tcPr>
            <w:tcW w:w="628" w:type="pct"/>
            <w:gridSpan w:val="10"/>
            <w:tcBorders>
              <w:bottom w:val="single" w:sz="4" w:space="0" w:color="auto"/>
            </w:tcBorders>
          </w:tcPr>
          <w:p w:rsidR="00E356D4" w:rsidRDefault="00E356D4" w:rsidP="00F87F01">
            <w:pPr>
              <w:ind w:firstLine="0"/>
              <w:rPr>
                <w:rFonts w:cs="Times New Roman"/>
              </w:rPr>
            </w:pPr>
            <w:r>
              <w:rPr>
                <w:rFonts w:cs="Times New Roman"/>
              </w:rPr>
              <w:t xml:space="preserve">  Item 43</w:t>
            </w:r>
          </w:p>
        </w:tc>
        <w:tc>
          <w:tcPr>
            <w:tcW w:w="1618" w:type="pct"/>
            <w:gridSpan w:val="13"/>
            <w:tcBorders>
              <w:bottom w:val="single" w:sz="4" w:space="0" w:color="auto"/>
            </w:tcBorders>
          </w:tcPr>
          <w:p w:rsidR="00E356D4" w:rsidRPr="00DD55EF" w:rsidRDefault="00E356D4" w:rsidP="00F87F01">
            <w:pPr>
              <w:ind w:firstLine="0"/>
              <w:rPr>
                <w:rFonts w:cs="Times New Roman"/>
              </w:rPr>
            </w:pPr>
            <w:r>
              <w:rPr>
                <w:rFonts w:cs="Times New Roman"/>
              </w:rPr>
              <w:t>Build a House vs Grow Crops</w:t>
            </w:r>
          </w:p>
        </w:tc>
        <w:tc>
          <w:tcPr>
            <w:tcW w:w="505" w:type="pct"/>
            <w:gridSpan w:val="16"/>
            <w:tcBorders>
              <w:bottom w:val="single" w:sz="4" w:space="0" w:color="auto"/>
            </w:tcBorders>
          </w:tcPr>
          <w:p w:rsidR="00E356D4" w:rsidRPr="00DD55EF" w:rsidRDefault="00E356D4" w:rsidP="00F87F01">
            <w:pPr>
              <w:ind w:firstLine="0"/>
              <w:rPr>
                <w:rFonts w:cs="Times New Roman"/>
              </w:rPr>
            </w:pPr>
            <w:r w:rsidRPr="00DD55EF">
              <w:rPr>
                <w:rFonts w:cs="Times New Roman"/>
              </w:rPr>
              <w:t>0.544</w:t>
            </w:r>
          </w:p>
        </w:tc>
        <w:tc>
          <w:tcPr>
            <w:tcW w:w="500" w:type="pct"/>
            <w:gridSpan w:val="18"/>
            <w:tcBorders>
              <w:bottom w:val="single" w:sz="4" w:space="0" w:color="auto"/>
            </w:tcBorders>
          </w:tcPr>
          <w:p w:rsidR="00E356D4" w:rsidRPr="00DD55EF" w:rsidRDefault="00E356D4" w:rsidP="00F87F01">
            <w:pPr>
              <w:ind w:firstLine="0"/>
              <w:rPr>
                <w:rFonts w:cs="Times New Roman"/>
              </w:rPr>
            </w:pPr>
            <w:r w:rsidRPr="00DD55EF">
              <w:rPr>
                <w:rFonts w:cs="Times New Roman"/>
              </w:rPr>
              <w:t>0.008</w:t>
            </w:r>
          </w:p>
        </w:tc>
        <w:tc>
          <w:tcPr>
            <w:tcW w:w="557" w:type="pct"/>
            <w:gridSpan w:val="6"/>
            <w:tcBorders>
              <w:bottom w:val="single" w:sz="4" w:space="0" w:color="auto"/>
            </w:tcBorders>
          </w:tcPr>
          <w:p w:rsidR="00E356D4" w:rsidRDefault="00E356D4" w:rsidP="00F87F01">
            <w:pPr>
              <w:ind w:firstLine="0"/>
              <w:rPr>
                <w:rFonts w:cs="Times New Roman"/>
              </w:rPr>
            </w:pPr>
            <w:r>
              <w:rPr>
                <w:rFonts w:cs="Times New Roman"/>
              </w:rPr>
              <w:t>0.529, 0.559</w:t>
            </w:r>
          </w:p>
        </w:tc>
        <w:tc>
          <w:tcPr>
            <w:tcW w:w="500" w:type="pct"/>
            <w:gridSpan w:val="16"/>
            <w:tcBorders>
              <w:bottom w:val="single" w:sz="4" w:space="0" w:color="auto"/>
            </w:tcBorders>
          </w:tcPr>
          <w:p w:rsidR="00E356D4" w:rsidRPr="00DD55EF" w:rsidRDefault="00E356D4" w:rsidP="00F87F01">
            <w:pPr>
              <w:ind w:firstLine="317"/>
              <w:rPr>
                <w:rFonts w:cs="Times New Roman"/>
              </w:rPr>
            </w:pPr>
            <w:r w:rsidRPr="00DD55EF">
              <w:rPr>
                <w:rFonts w:cs="Times New Roman"/>
              </w:rPr>
              <w:t>.261</w:t>
            </w:r>
          </w:p>
        </w:tc>
        <w:tc>
          <w:tcPr>
            <w:tcW w:w="692" w:type="pct"/>
            <w:gridSpan w:val="17"/>
            <w:tcBorders>
              <w:bottom w:val="single" w:sz="4" w:space="0" w:color="auto"/>
            </w:tcBorders>
          </w:tcPr>
          <w:p w:rsidR="00E356D4" w:rsidRDefault="00E356D4" w:rsidP="00F87F01">
            <w:pPr>
              <w:ind w:firstLine="0"/>
              <w:rPr>
                <w:rFonts w:cs="Times New Roman"/>
              </w:rPr>
            </w:pPr>
            <w:r>
              <w:rPr>
                <w:rFonts w:cs="Times New Roman"/>
              </w:rPr>
              <w:t>.255, .267</w:t>
            </w:r>
          </w:p>
        </w:tc>
      </w:tr>
      <w:tr w:rsidR="00E356D4" w:rsidTr="00F87F01">
        <w:tc>
          <w:tcPr>
            <w:tcW w:w="5000" w:type="pct"/>
            <w:gridSpan w:val="96"/>
            <w:tcBorders>
              <w:top w:val="single" w:sz="4" w:space="0" w:color="auto"/>
              <w:bottom w:val="nil"/>
            </w:tcBorders>
          </w:tcPr>
          <w:p w:rsidR="00E356D4" w:rsidRPr="005E0916" w:rsidRDefault="00E356D4" w:rsidP="00F87F01">
            <w:pPr>
              <w:ind w:left="3101" w:hanging="3101"/>
              <w:jc w:val="center"/>
              <w:rPr>
                <w:rFonts w:cs="Times New Roman"/>
                <w:highlight w:val="yellow"/>
              </w:rPr>
            </w:pPr>
            <w:r w:rsidRPr="009E5604">
              <w:rPr>
                <w:rFonts w:cs="Times New Roman"/>
              </w:rPr>
              <w:t>Scientific</w:t>
            </w:r>
          </w:p>
        </w:tc>
      </w:tr>
      <w:tr w:rsidR="00E356D4" w:rsidTr="00F87F01">
        <w:tc>
          <w:tcPr>
            <w:tcW w:w="628" w:type="pct"/>
            <w:gridSpan w:val="10"/>
            <w:tcBorders>
              <w:top w:val="nil"/>
            </w:tcBorders>
          </w:tcPr>
          <w:p w:rsidR="00E356D4" w:rsidRPr="009E5604" w:rsidRDefault="00E356D4" w:rsidP="00F87F01">
            <w:pPr>
              <w:ind w:left="3101" w:hanging="3101"/>
              <w:rPr>
                <w:rFonts w:cs="Times New Roman"/>
              </w:rPr>
            </w:pPr>
            <w:r w:rsidRPr="009E5604">
              <w:rPr>
                <w:rFonts w:cs="Times New Roman"/>
              </w:rPr>
              <w:t xml:space="preserve">  Item 2</w:t>
            </w:r>
          </w:p>
        </w:tc>
        <w:tc>
          <w:tcPr>
            <w:tcW w:w="1618" w:type="pct"/>
            <w:gridSpan w:val="13"/>
            <w:tcBorders>
              <w:top w:val="nil"/>
            </w:tcBorders>
          </w:tcPr>
          <w:p w:rsidR="00E356D4" w:rsidRPr="00EC03F6" w:rsidRDefault="00E356D4" w:rsidP="00F87F01">
            <w:pPr>
              <w:ind w:left="3101" w:hanging="3101"/>
              <w:rPr>
                <w:rFonts w:cs="Times New Roman"/>
              </w:rPr>
            </w:pPr>
            <w:r>
              <w:rPr>
                <w:rFonts w:cs="Times New Roman"/>
              </w:rPr>
              <w:t>Scientist vs Engineer</w:t>
            </w:r>
          </w:p>
        </w:tc>
        <w:tc>
          <w:tcPr>
            <w:tcW w:w="505" w:type="pct"/>
            <w:gridSpan w:val="16"/>
            <w:tcBorders>
              <w:top w:val="nil"/>
            </w:tcBorders>
          </w:tcPr>
          <w:p w:rsidR="00E356D4" w:rsidRPr="005E2643" w:rsidRDefault="00E356D4" w:rsidP="00F87F01">
            <w:pPr>
              <w:ind w:left="3101" w:hanging="3101"/>
              <w:rPr>
                <w:rFonts w:cs="Times New Roman"/>
                <w:vertAlign w:val="superscript"/>
              </w:rPr>
            </w:pPr>
            <w:r w:rsidRPr="00EC03F6">
              <w:rPr>
                <w:rFonts w:cs="Times New Roman"/>
              </w:rPr>
              <w:t>1.000</w:t>
            </w:r>
            <w:r>
              <w:rPr>
                <w:rFonts w:cs="Times New Roman"/>
                <w:vertAlign w:val="superscript"/>
              </w:rPr>
              <w:t>c</w:t>
            </w:r>
          </w:p>
        </w:tc>
        <w:tc>
          <w:tcPr>
            <w:tcW w:w="500" w:type="pct"/>
            <w:gridSpan w:val="18"/>
            <w:tcBorders>
              <w:top w:val="nil"/>
            </w:tcBorders>
          </w:tcPr>
          <w:p w:rsidR="00E356D4" w:rsidRPr="00EC03F6" w:rsidRDefault="00E356D4" w:rsidP="00F87F01">
            <w:pPr>
              <w:ind w:left="3101" w:hanging="3101"/>
              <w:rPr>
                <w:rFonts w:cs="Times New Roman"/>
              </w:rPr>
            </w:pPr>
            <w:r>
              <w:rPr>
                <w:rFonts w:cs="Times New Roman"/>
              </w:rPr>
              <w:t xml:space="preserve">    -</w:t>
            </w:r>
          </w:p>
        </w:tc>
        <w:tc>
          <w:tcPr>
            <w:tcW w:w="557" w:type="pct"/>
            <w:gridSpan w:val="6"/>
            <w:tcBorders>
              <w:top w:val="nil"/>
            </w:tcBorders>
          </w:tcPr>
          <w:p w:rsidR="00E356D4" w:rsidRPr="00EC03F6" w:rsidRDefault="00E356D4" w:rsidP="00F87F01">
            <w:pPr>
              <w:ind w:left="3101" w:hanging="3101"/>
              <w:rPr>
                <w:rFonts w:cs="Times New Roman"/>
              </w:rPr>
            </w:pPr>
            <w:r>
              <w:rPr>
                <w:rFonts w:cs="Times New Roman"/>
              </w:rPr>
              <w:t xml:space="preserve">          -</w:t>
            </w:r>
          </w:p>
        </w:tc>
        <w:tc>
          <w:tcPr>
            <w:tcW w:w="500" w:type="pct"/>
            <w:gridSpan w:val="16"/>
            <w:tcBorders>
              <w:top w:val="nil"/>
            </w:tcBorders>
          </w:tcPr>
          <w:p w:rsidR="00E356D4" w:rsidRPr="00EC03F6" w:rsidRDefault="00E356D4" w:rsidP="00F87F01">
            <w:pPr>
              <w:ind w:left="3101" w:hanging="3101"/>
              <w:rPr>
                <w:rFonts w:cs="Times New Roman"/>
              </w:rPr>
            </w:pPr>
            <w:r w:rsidRPr="00EC03F6">
              <w:rPr>
                <w:rFonts w:cs="Times New Roman"/>
              </w:rPr>
              <w:t>.714</w:t>
            </w:r>
          </w:p>
        </w:tc>
        <w:tc>
          <w:tcPr>
            <w:tcW w:w="692" w:type="pct"/>
            <w:gridSpan w:val="17"/>
            <w:tcBorders>
              <w:top w:val="nil"/>
            </w:tcBorders>
          </w:tcPr>
          <w:p w:rsidR="00E356D4" w:rsidRPr="00EC03F6" w:rsidRDefault="00E356D4" w:rsidP="00F87F01">
            <w:pPr>
              <w:ind w:left="3101" w:hanging="3101"/>
              <w:rPr>
                <w:rFonts w:cs="Times New Roman"/>
              </w:rPr>
            </w:pPr>
            <w:r>
              <w:rPr>
                <w:rFonts w:cs="Times New Roman"/>
              </w:rPr>
              <w:t>.710, .719</w:t>
            </w:r>
          </w:p>
        </w:tc>
      </w:tr>
      <w:tr w:rsidR="00E356D4" w:rsidTr="00F87F01">
        <w:tc>
          <w:tcPr>
            <w:tcW w:w="628" w:type="pct"/>
            <w:gridSpan w:val="10"/>
          </w:tcPr>
          <w:p w:rsidR="00E356D4" w:rsidRPr="00F2582C" w:rsidRDefault="00E356D4" w:rsidP="00F87F01">
            <w:pPr>
              <w:ind w:left="3101" w:hanging="3101"/>
              <w:rPr>
                <w:rFonts w:cs="Times New Roman"/>
                <w:b/>
                <w:vertAlign w:val="superscript"/>
              </w:rPr>
            </w:pPr>
            <w:r w:rsidRPr="00F2582C">
              <w:rPr>
                <w:rFonts w:cs="Times New Roman"/>
                <w:b/>
              </w:rPr>
              <w:t xml:space="preserve">  Item 23</w:t>
            </w:r>
            <w:r>
              <w:rPr>
                <w:rFonts w:cs="Times New Roman"/>
                <w:b/>
                <w:vertAlign w:val="superscript"/>
              </w:rPr>
              <w:t>y</w:t>
            </w:r>
          </w:p>
        </w:tc>
        <w:tc>
          <w:tcPr>
            <w:tcW w:w="1618" w:type="pct"/>
            <w:gridSpan w:val="13"/>
          </w:tcPr>
          <w:p w:rsidR="00E356D4" w:rsidRPr="00F2582C" w:rsidRDefault="00E356D4" w:rsidP="00F87F01">
            <w:pPr>
              <w:ind w:left="3101" w:hanging="3101"/>
              <w:rPr>
                <w:rFonts w:cs="Times New Roman"/>
                <w:b/>
              </w:rPr>
            </w:pPr>
            <w:r w:rsidRPr="00F2582C">
              <w:rPr>
                <w:rFonts w:cs="Times New Roman"/>
                <w:b/>
              </w:rPr>
              <w:t>Chemistry vs Electronics</w:t>
            </w:r>
          </w:p>
        </w:tc>
        <w:tc>
          <w:tcPr>
            <w:tcW w:w="505" w:type="pct"/>
            <w:gridSpan w:val="16"/>
          </w:tcPr>
          <w:p w:rsidR="00E356D4" w:rsidRPr="00F2582C" w:rsidRDefault="00E356D4" w:rsidP="00F87F01">
            <w:pPr>
              <w:ind w:left="3101" w:hanging="3101"/>
              <w:rPr>
                <w:rFonts w:cs="Times New Roman"/>
                <w:b/>
              </w:rPr>
            </w:pPr>
            <w:r w:rsidRPr="00F2582C">
              <w:rPr>
                <w:rFonts w:cs="Times New Roman"/>
                <w:b/>
              </w:rPr>
              <w:t>1.014</w:t>
            </w:r>
          </w:p>
        </w:tc>
        <w:tc>
          <w:tcPr>
            <w:tcW w:w="500" w:type="pct"/>
            <w:gridSpan w:val="18"/>
          </w:tcPr>
          <w:p w:rsidR="00E356D4" w:rsidRPr="00F2582C" w:rsidRDefault="00E356D4" w:rsidP="00F87F01">
            <w:pPr>
              <w:ind w:left="3101" w:hanging="3101"/>
              <w:rPr>
                <w:rFonts w:cs="Times New Roman"/>
                <w:b/>
              </w:rPr>
            </w:pPr>
            <w:r w:rsidRPr="00F2582C">
              <w:rPr>
                <w:rFonts w:cs="Times New Roman"/>
                <w:b/>
              </w:rPr>
              <w:t>0.008</w:t>
            </w:r>
          </w:p>
        </w:tc>
        <w:tc>
          <w:tcPr>
            <w:tcW w:w="557" w:type="pct"/>
            <w:gridSpan w:val="6"/>
          </w:tcPr>
          <w:p w:rsidR="00E356D4" w:rsidRPr="00F2582C" w:rsidRDefault="00E356D4" w:rsidP="00F87F01">
            <w:pPr>
              <w:ind w:left="3101" w:hanging="3101"/>
              <w:rPr>
                <w:rFonts w:cs="Times New Roman"/>
                <w:b/>
              </w:rPr>
            </w:pPr>
            <w:r w:rsidRPr="00F2582C">
              <w:rPr>
                <w:rFonts w:cs="Times New Roman"/>
                <w:b/>
              </w:rPr>
              <w:t>0.998, 1.030</w:t>
            </w:r>
          </w:p>
        </w:tc>
        <w:tc>
          <w:tcPr>
            <w:tcW w:w="500" w:type="pct"/>
            <w:gridSpan w:val="16"/>
          </w:tcPr>
          <w:p w:rsidR="00E356D4" w:rsidRPr="00F2582C" w:rsidRDefault="00E356D4" w:rsidP="00F87F01">
            <w:pPr>
              <w:ind w:left="3101" w:hanging="3101"/>
              <w:rPr>
                <w:rFonts w:cs="Times New Roman"/>
                <w:b/>
              </w:rPr>
            </w:pPr>
            <w:r w:rsidRPr="00F2582C">
              <w:rPr>
                <w:rFonts w:cs="Times New Roman"/>
                <w:b/>
              </w:rPr>
              <w:t>.719</w:t>
            </w:r>
          </w:p>
        </w:tc>
        <w:tc>
          <w:tcPr>
            <w:tcW w:w="692" w:type="pct"/>
            <w:gridSpan w:val="17"/>
          </w:tcPr>
          <w:p w:rsidR="00E356D4" w:rsidRPr="00F2582C" w:rsidRDefault="00E356D4" w:rsidP="00F87F01">
            <w:pPr>
              <w:ind w:left="3101" w:hanging="3101"/>
              <w:rPr>
                <w:rFonts w:cs="Times New Roman"/>
                <w:b/>
              </w:rPr>
            </w:pPr>
            <w:r w:rsidRPr="00F2582C">
              <w:rPr>
                <w:rFonts w:cs="Times New Roman"/>
                <w:b/>
              </w:rPr>
              <w:t>.714, .724</w:t>
            </w:r>
          </w:p>
        </w:tc>
      </w:tr>
      <w:tr w:rsidR="00E356D4" w:rsidTr="00F87F01">
        <w:tc>
          <w:tcPr>
            <w:tcW w:w="628" w:type="pct"/>
            <w:gridSpan w:val="10"/>
          </w:tcPr>
          <w:p w:rsidR="00E356D4" w:rsidRPr="009E5604" w:rsidRDefault="00E356D4" w:rsidP="00F87F01">
            <w:pPr>
              <w:ind w:left="3101" w:hanging="3101"/>
              <w:rPr>
                <w:rFonts w:cs="Times New Roman"/>
              </w:rPr>
            </w:pPr>
            <w:r w:rsidRPr="009E5604">
              <w:rPr>
                <w:rFonts w:cs="Times New Roman"/>
              </w:rPr>
              <w:t xml:space="preserve">  Item 44</w:t>
            </w:r>
          </w:p>
        </w:tc>
        <w:tc>
          <w:tcPr>
            <w:tcW w:w="1618" w:type="pct"/>
            <w:gridSpan w:val="13"/>
          </w:tcPr>
          <w:p w:rsidR="00E356D4" w:rsidRPr="00EC03F6" w:rsidRDefault="00E356D4" w:rsidP="00F87F01">
            <w:pPr>
              <w:ind w:left="3101" w:hanging="3101"/>
              <w:rPr>
                <w:rFonts w:cs="Times New Roman"/>
              </w:rPr>
            </w:pPr>
            <w:r>
              <w:rPr>
                <w:rFonts w:cs="Times New Roman"/>
              </w:rPr>
              <w:t>Sell Medicines vs Fly a Plane</w:t>
            </w:r>
          </w:p>
        </w:tc>
        <w:tc>
          <w:tcPr>
            <w:tcW w:w="505" w:type="pct"/>
            <w:gridSpan w:val="16"/>
          </w:tcPr>
          <w:p w:rsidR="00E356D4" w:rsidRPr="00EC03F6" w:rsidRDefault="00E356D4" w:rsidP="00F87F01">
            <w:pPr>
              <w:ind w:left="3101" w:hanging="3101"/>
              <w:rPr>
                <w:rFonts w:cs="Times New Roman"/>
              </w:rPr>
            </w:pPr>
            <w:r w:rsidRPr="00EC03F6">
              <w:rPr>
                <w:rFonts w:cs="Times New Roman"/>
              </w:rPr>
              <w:t>0.599</w:t>
            </w:r>
          </w:p>
        </w:tc>
        <w:tc>
          <w:tcPr>
            <w:tcW w:w="500" w:type="pct"/>
            <w:gridSpan w:val="18"/>
          </w:tcPr>
          <w:p w:rsidR="00E356D4" w:rsidRPr="00EC03F6" w:rsidRDefault="00E356D4" w:rsidP="00F87F01">
            <w:pPr>
              <w:ind w:left="3101" w:hanging="3101"/>
              <w:rPr>
                <w:rFonts w:cs="Times New Roman"/>
              </w:rPr>
            </w:pPr>
            <w:r w:rsidRPr="00EC03F6">
              <w:rPr>
                <w:rFonts w:cs="Times New Roman"/>
              </w:rPr>
              <w:t>0.006</w:t>
            </w:r>
          </w:p>
        </w:tc>
        <w:tc>
          <w:tcPr>
            <w:tcW w:w="557" w:type="pct"/>
            <w:gridSpan w:val="6"/>
          </w:tcPr>
          <w:p w:rsidR="00E356D4" w:rsidRPr="00EC03F6" w:rsidRDefault="00E356D4" w:rsidP="00F87F01">
            <w:pPr>
              <w:ind w:left="3101" w:hanging="3101"/>
              <w:rPr>
                <w:rFonts w:cs="Times New Roman"/>
              </w:rPr>
            </w:pPr>
            <w:r w:rsidRPr="00EC03F6">
              <w:rPr>
                <w:rFonts w:cs="Times New Roman"/>
              </w:rPr>
              <w:t>0.588, 0.610</w:t>
            </w:r>
          </w:p>
        </w:tc>
        <w:tc>
          <w:tcPr>
            <w:tcW w:w="500" w:type="pct"/>
            <w:gridSpan w:val="16"/>
          </w:tcPr>
          <w:p w:rsidR="00E356D4" w:rsidRPr="00EC03F6" w:rsidRDefault="00E356D4" w:rsidP="00F87F01">
            <w:pPr>
              <w:ind w:left="3101" w:hanging="3101"/>
              <w:rPr>
                <w:rFonts w:cs="Times New Roman"/>
              </w:rPr>
            </w:pPr>
            <w:r w:rsidRPr="00EC03F6">
              <w:rPr>
                <w:rFonts w:cs="Times New Roman"/>
              </w:rPr>
              <w:t>.522</w:t>
            </w:r>
          </w:p>
        </w:tc>
        <w:tc>
          <w:tcPr>
            <w:tcW w:w="692" w:type="pct"/>
            <w:gridSpan w:val="17"/>
          </w:tcPr>
          <w:p w:rsidR="00E356D4" w:rsidRPr="00EC03F6" w:rsidRDefault="00E356D4" w:rsidP="00F87F01">
            <w:pPr>
              <w:ind w:left="3101" w:hanging="3101"/>
              <w:rPr>
                <w:rFonts w:cs="Times New Roman"/>
              </w:rPr>
            </w:pPr>
            <w:r>
              <w:rPr>
                <w:rFonts w:cs="Times New Roman"/>
              </w:rPr>
              <w:t>.516, .527</w:t>
            </w:r>
          </w:p>
        </w:tc>
      </w:tr>
      <w:tr w:rsidR="00E356D4" w:rsidTr="00F87F01">
        <w:tc>
          <w:tcPr>
            <w:tcW w:w="5000" w:type="pct"/>
            <w:gridSpan w:val="96"/>
          </w:tcPr>
          <w:p w:rsidR="00E356D4" w:rsidRPr="00EC03F6" w:rsidRDefault="00E356D4" w:rsidP="00F87F01">
            <w:pPr>
              <w:ind w:left="3101" w:hanging="3101"/>
              <w:jc w:val="center"/>
              <w:rPr>
                <w:rFonts w:cs="Times New Roman"/>
              </w:rPr>
            </w:pPr>
            <w:r w:rsidRPr="009E5604">
              <w:rPr>
                <w:rFonts w:cs="Times New Roman"/>
              </w:rPr>
              <w:t>Practical</w:t>
            </w:r>
          </w:p>
        </w:tc>
      </w:tr>
      <w:tr w:rsidR="00E356D4" w:rsidTr="00F87F01">
        <w:tc>
          <w:tcPr>
            <w:tcW w:w="628" w:type="pct"/>
            <w:gridSpan w:val="10"/>
          </w:tcPr>
          <w:p w:rsidR="00E356D4" w:rsidRPr="009E5604" w:rsidRDefault="00E356D4" w:rsidP="00F87F01">
            <w:pPr>
              <w:ind w:left="3101" w:hanging="3101"/>
              <w:rPr>
                <w:rFonts w:cs="Times New Roman"/>
              </w:rPr>
            </w:pPr>
            <w:r w:rsidRPr="009E5604">
              <w:rPr>
                <w:rFonts w:cs="Times New Roman"/>
              </w:rPr>
              <w:t xml:space="preserve">  Item 2</w:t>
            </w:r>
          </w:p>
        </w:tc>
        <w:tc>
          <w:tcPr>
            <w:tcW w:w="1618" w:type="pct"/>
            <w:gridSpan w:val="13"/>
          </w:tcPr>
          <w:p w:rsidR="00E356D4" w:rsidRPr="00EC03F6" w:rsidRDefault="00E356D4" w:rsidP="00F87F01">
            <w:pPr>
              <w:ind w:left="3101" w:hanging="3101"/>
              <w:rPr>
                <w:rFonts w:cs="Times New Roman"/>
              </w:rPr>
            </w:pPr>
            <w:r>
              <w:rPr>
                <w:rFonts w:cs="Times New Roman"/>
              </w:rPr>
              <w:t>Engineer vs Scientist</w:t>
            </w:r>
          </w:p>
        </w:tc>
        <w:tc>
          <w:tcPr>
            <w:tcW w:w="505" w:type="pct"/>
            <w:gridSpan w:val="16"/>
          </w:tcPr>
          <w:p w:rsidR="00E356D4" w:rsidRPr="00EC03F6" w:rsidRDefault="00E356D4" w:rsidP="00F87F01">
            <w:pPr>
              <w:ind w:left="3101" w:hanging="3101"/>
              <w:rPr>
                <w:rFonts w:cs="Times New Roman"/>
              </w:rPr>
            </w:pPr>
            <w:r w:rsidRPr="00EC03F6">
              <w:rPr>
                <w:rFonts w:cs="Times New Roman"/>
              </w:rPr>
              <w:t>1.994</w:t>
            </w:r>
          </w:p>
        </w:tc>
        <w:tc>
          <w:tcPr>
            <w:tcW w:w="500" w:type="pct"/>
            <w:gridSpan w:val="18"/>
          </w:tcPr>
          <w:p w:rsidR="00E356D4" w:rsidRPr="00EC03F6" w:rsidRDefault="00E356D4" w:rsidP="00F87F01">
            <w:pPr>
              <w:ind w:left="3101" w:hanging="3101"/>
              <w:rPr>
                <w:rFonts w:cs="Times New Roman"/>
              </w:rPr>
            </w:pPr>
            <w:r w:rsidRPr="00EC03F6">
              <w:rPr>
                <w:rFonts w:cs="Times New Roman"/>
              </w:rPr>
              <w:t>0.020</w:t>
            </w:r>
          </w:p>
        </w:tc>
        <w:tc>
          <w:tcPr>
            <w:tcW w:w="557" w:type="pct"/>
            <w:gridSpan w:val="6"/>
          </w:tcPr>
          <w:p w:rsidR="00E356D4" w:rsidRPr="00EC03F6" w:rsidRDefault="00E356D4" w:rsidP="00F87F01">
            <w:pPr>
              <w:ind w:left="3101" w:hanging="3101"/>
              <w:rPr>
                <w:rFonts w:cs="Times New Roman"/>
              </w:rPr>
            </w:pPr>
            <w:r w:rsidRPr="00EC03F6">
              <w:rPr>
                <w:rFonts w:cs="Times New Roman"/>
              </w:rPr>
              <w:t>1.955, 2.033</w:t>
            </w:r>
          </w:p>
        </w:tc>
        <w:tc>
          <w:tcPr>
            <w:tcW w:w="500" w:type="pct"/>
            <w:gridSpan w:val="16"/>
          </w:tcPr>
          <w:p w:rsidR="00E356D4" w:rsidRPr="00EC03F6" w:rsidRDefault="00E356D4" w:rsidP="00F87F01">
            <w:pPr>
              <w:ind w:left="3101" w:hanging="3101"/>
              <w:rPr>
                <w:rFonts w:cs="Times New Roman"/>
              </w:rPr>
            </w:pPr>
            <w:r w:rsidRPr="00EC03F6">
              <w:rPr>
                <w:rFonts w:cs="Times New Roman"/>
              </w:rPr>
              <w:t>.668</w:t>
            </w:r>
          </w:p>
        </w:tc>
        <w:tc>
          <w:tcPr>
            <w:tcW w:w="692" w:type="pct"/>
            <w:gridSpan w:val="17"/>
          </w:tcPr>
          <w:p w:rsidR="00E356D4" w:rsidRPr="00EC03F6" w:rsidRDefault="00E356D4" w:rsidP="00F87F01">
            <w:pPr>
              <w:ind w:left="3101" w:hanging="3101"/>
              <w:rPr>
                <w:rFonts w:cs="Times New Roman"/>
              </w:rPr>
            </w:pPr>
            <w:r>
              <w:rPr>
                <w:rFonts w:cs="Times New Roman"/>
              </w:rPr>
              <w:t>.664, .672</w:t>
            </w:r>
          </w:p>
        </w:tc>
      </w:tr>
      <w:tr w:rsidR="00E356D4" w:rsidTr="00F87F01">
        <w:tc>
          <w:tcPr>
            <w:tcW w:w="628" w:type="pct"/>
            <w:gridSpan w:val="10"/>
          </w:tcPr>
          <w:p w:rsidR="00E356D4" w:rsidRPr="00F2582C" w:rsidRDefault="00E356D4" w:rsidP="00F87F01">
            <w:pPr>
              <w:ind w:left="3101" w:hanging="3101"/>
              <w:rPr>
                <w:rFonts w:cs="Times New Roman"/>
                <w:b/>
                <w:vertAlign w:val="superscript"/>
              </w:rPr>
            </w:pPr>
            <w:r w:rsidRPr="00F2582C">
              <w:rPr>
                <w:rFonts w:cs="Times New Roman"/>
                <w:b/>
              </w:rPr>
              <w:t xml:space="preserve">  Item 23</w:t>
            </w:r>
            <w:r>
              <w:rPr>
                <w:rFonts w:cs="Times New Roman"/>
                <w:b/>
                <w:vertAlign w:val="superscript"/>
              </w:rPr>
              <w:t>y</w:t>
            </w:r>
          </w:p>
        </w:tc>
        <w:tc>
          <w:tcPr>
            <w:tcW w:w="1618" w:type="pct"/>
            <w:gridSpan w:val="13"/>
          </w:tcPr>
          <w:p w:rsidR="00E356D4" w:rsidRPr="00F2582C" w:rsidRDefault="00E356D4" w:rsidP="00F87F01">
            <w:pPr>
              <w:ind w:left="3101" w:hanging="3101"/>
              <w:rPr>
                <w:rFonts w:cs="Times New Roman"/>
                <w:b/>
              </w:rPr>
            </w:pPr>
            <w:r w:rsidRPr="00F2582C">
              <w:rPr>
                <w:rFonts w:cs="Times New Roman"/>
                <w:b/>
              </w:rPr>
              <w:t>Electronics vs Chemistry</w:t>
            </w:r>
          </w:p>
        </w:tc>
        <w:tc>
          <w:tcPr>
            <w:tcW w:w="505" w:type="pct"/>
            <w:gridSpan w:val="16"/>
          </w:tcPr>
          <w:p w:rsidR="00E356D4" w:rsidRPr="00F2582C" w:rsidRDefault="00E356D4" w:rsidP="00F87F01">
            <w:pPr>
              <w:ind w:left="3101" w:hanging="3101"/>
              <w:rPr>
                <w:rFonts w:cs="Times New Roman"/>
                <w:b/>
              </w:rPr>
            </w:pPr>
            <w:r w:rsidRPr="00F2582C">
              <w:rPr>
                <w:rFonts w:cs="Times New Roman"/>
                <w:b/>
              </w:rPr>
              <w:t>2.016</w:t>
            </w:r>
          </w:p>
        </w:tc>
        <w:tc>
          <w:tcPr>
            <w:tcW w:w="500" w:type="pct"/>
            <w:gridSpan w:val="18"/>
          </w:tcPr>
          <w:p w:rsidR="00E356D4" w:rsidRPr="00F2582C" w:rsidRDefault="00E356D4" w:rsidP="00F87F01">
            <w:pPr>
              <w:ind w:left="3101" w:hanging="3101"/>
              <w:rPr>
                <w:rFonts w:cs="Times New Roman"/>
                <w:b/>
              </w:rPr>
            </w:pPr>
            <w:r w:rsidRPr="00F2582C">
              <w:rPr>
                <w:rFonts w:cs="Times New Roman"/>
                <w:b/>
              </w:rPr>
              <w:t>0.021</w:t>
            </w:r>
          </w:p>
        </w:tc>
        <w:tc>
          <w:tcPr>
            <w:tcW w:w="557" w:type="pct"/>
            <w:gridSpan w:val="6"/>
          </w:tcPr>
          <w:p w:rsidR="00E356D4" w:rsidRPr="00F2582C" w:rsidRDefault="00E356D4" w:rsidP="00F87F01">
            <w:pPr>
              <w:ind w:left="3101" w:hanging="3101"/>
              <w:rPr>
                <w:rFonts w:cs="Times New Roman"/>
                <w:b/>
              </w:rPr>
            </w:pPr>
            <w:r w:rsidRPr="00F2582C">
              <w:rPr>
                <w:rFonts w:cs="Times New Roman"/>
                <w:b/>
              </w:rPr>
              <w:t>1.976, 2.056</w:t>
            </w:r>
          </w:p>
        </w:tc>
        <w:tc>
          <w:tcPr>
            <w:tcW w:w="500" w:type="pct"/>
            <w:gridSpan w:val="16"/>
          </w:tcPr>
          <w:p w:rsidR="00E356D4" w:rsidRPr="00F2582C" w:rsidRDefault="00E356D4" w:rsidP="00F87F01">
            <w:pPr>
              <w:ind w:left="3101" w:hanging="3101"/>
              <w:rPr>
                <w:rFonts w:cs="Times New Roman"/>
                <w:b/>
              </w:rPr>
            </w:pPr>
            <w:r w:rsidRPr="00F2582C">
              <w:rPr>
                <w:rFonts w:cs="Times New Roman"/>
                <w:b/>
              </w:rPr>
              <w:t>.672</w:t>
            </w:r>
          </w:p>
        </w:tc>
        <w:tc>
          <w:tcPr>
            <w:tcW w:w="692" w:type="pct"/>
            <w:gridSpan w:val="17"/>
          </w:tcPr>
          <w:p w:rsidR="00E356D4" w:rsidRPr="00F2582C" w:rsidRDefault="00E356D4" w:rsidP="00F87F01">
            <w:pPr>
              <w:ind w:left="3101" w:hanging="3101"/>
              <w:rPr>
                <w:rFonts w:cs="Times New Roman"/>
                <w:b/>
              </w:rPr>
            </w:pPr>
            <w:r w:rsidRPr="00F2582C">
              <w:rPr>
                <w:rFonts w:cs="Times New Roman"/>
                <w:b/>
              </w:rPr>
              <w:t>.668, .676</w:t>
            </w:r>
          </w:p>
        </w:tc>
      </w:tr>
      <w:tr w:rsidR="00E356D4" w:rsidTr="00F87F01">
        <w:tc>
          <w:tcPr>
            <w:tcW w:w="628" w:type="pct"/>
            <w:gridSpan w:val="10"/>
          </w:tcPr>
          <w:p w:rsidR="00E356D4" w:rsidRPr="009E5604" w:rsidRDefault="00E356D4" w:rsidP="00F87F01">
            <w:pPr>
              <w:ind w:left="3101" w:hanging="3101"/>
              <w:rPr>
                <w:rFonts w:cs="Times New Roman"/>
              </w:rPr>
            </w:pPr>
            <w:r w:rsidRPr="009E5604">
              <w:rPr>
                <w:rFonts w:cs="Times New Roman"/>
              </w:rPr>
              <w:t xml:space="preserve">  Item 44</w:t>
            </w:r>
          </w:p>
        </w:tc>
        <w:tc>
          <w:tcPr>
            <w:tcW w:w="1618" w:type="pct"/>
            <w:gridSpan w:val="13"/>
          </w:tcPr>
          <w:p w:rsidR="00E356D4" w:rsidRPr="00EC03F6" w:rsidRDefault="00E356D4" w:rsidP="00F87F01">
            <w:pPr>
              <w:ind w:left="3101" w:hanging="3101"/>
              <w:rPr>
                <w:rFonts w:cs="Times New Roman"/>
              </w:rPr>
            </w:pPr>
            <w:r>
              <w:rPr>
                <w:rFonts w:cs="Times New Roman"/>
              </w:rPr>
              <w:t>Fly a Plane vs Sell Medicines</w:t>
            </w:r>
          </w:p>
        </w:tc>
        <w:tc>
          <w:tcPr>
            <w:tcW w:w="505" w:type="pct"/>
            <w:gridSpan w:val="16"/>
          </w:tcPr>
          <w:p w:rsidR="00E356D4" w:rsidRPr="00EC03F6" w:rsidRDefault="00E356D4" w:rsidP="00F87F01">
            <w:pPr>
              <w:ind w:left="3101" w:hanging="3101"/>
              <w:rPr>
                <w:rFonts w:cs="Times New Roman"/>
              </w:rPr>
            </w:pPr>
            <w:r w:rsidRPr="00EC03F6">
              <w:rPr>
                <w:rFonts w:cs="Times New Roman"/>
              </w:rPr>
              <w:t>1.245</w:t>
            </w:r>
          </w:p>
        </w:tc>
        <w:tc>
          <w:tcPr>
            <w:tcW w:w="500" w:type="pct"/>
            <w:gridSpan w:val="18"/>
          </w:tcPr>
          <w:p w:rsidR="00E356D4" w:rsidRPr="00EC03F6" w:rsidRDefault="00E356D4" w:rsidP="00F87F01">
            <w:pPr>
              <w:ind w:left="3101" w:hanging="3101"/>
              <w:rPr>
                <w:rFonts w:cs="Times New Roman"/>
              </w:rPr>
            </w:pPr>
            <w:r w:rsidRPr="00EC03F6">
              <w:rPr>
                <w:rFonts w:cs="Times New Roman"/>
              </w:rPr>
              <w:t>0.014</w:t>
            </w:r>
          </w:p>
        </w:tc>
        <w:tc>
          <w:tcPr>
            <w:tcW w:w="557" w:type="pct"/>
            <w:gridSpan w:val="6"/>
          </w:tcPr>
          <w:p w:rsidR="00E356D4" w:rsidRPr="00EC03F6" w:rsidRDefault="00E356D4" w:rsidP="00F87F01">
            <w:pPr>
              <w:ind w:left="3101" w:hanging="3101"/>
              <w:rPr>
                <w:rFonts w:cs="Times New Roman"/>
              </w:rPr>
            </w:pPr>
            <w:r w:rsidRPr="00EC03F6">
              <w:rPr>
                <w:rFonts w:cs="Times New Roman"/>
              </w:rPr>
              <w:t>1.218, 1.272</w:t>
            </w:r>
          </w:p>
        </w:tc>
        <w:tc>
          <w:tcPr>
            <w:tcW w:w="500" w:type="pct"/>
            <w:gridSpan w:val="16"/>
          </w:tcPr>
          <w:p w:rsidR="00E356D4" w:rsidRPr="00EC03F6" w:rsidRDefault="00E356D4" w:rsidP="00F87F01">
            <w:pPr>
              <w:ind w:left="3101" w:hanging="3101"/>
              <w:rPr>
                <w:rFonts w:cs="Times New Roman"/>
              </w:rPr>
            </w:pPr>
            <w:r w:rsidRPr="00EC03F6">
              <w:rPr>
                <w:rFonts w:cs="Times New Roman"/>
              </w:rPr>
              <w:t>.489</w:t>
            </w:r>
          </w:p>
        </w:tc>
        <w:tc>
          <w:tcPr>
            <w:tcW w:w="692" w:type="pct"/>
            <w:gridSpan w:val="17"/>
          </w:tcPr>
          <w:p w:rsidR="00E356D4" w:rsidRPr="00EC03F6" w:rsidRDefault="00E356D4" w:rsidP="00F87F01">
            <w:pPr>
              <w:ind w:left="3101" w:hanging="3101"/>
              <w:rPr>
                <w:rFonts w:cs="Times New Roman"/>
              </w:rPr>
            </w:pPr>
            <w:r>
              <w:rPr>
                <w:rFonts w:cs="Times New Roman"/>
              </w:rPr>
              <w:t>.483, .494</w:t>
            </w:r>
          </w:p>
        </w:tc>
      </w:tr>
      <w:tr w:rsidR="00E356D4" w:rsidRPr="00FC1B30"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single" w:sz="4" w:space="0" w:color="auto"/>
              <w:left w:val="nil"/>
              <w:bottom w:val="nil"/>
              <w:right w:val="nil"/>
            </w:tcBorders>
          </w:tcPr>
          <w:p w:rsidR="00E356D4" w:rsidRPr="00FC1B30" w:rsidRDefault="00E356D4" w:rsidP="00F87F01">
            <w:pPr>
              <w:ind w:firstLine="0"/>
              <w:jc w:val="center"/>
              <w:rPr>
                <w:rFonts w:cs="Times New Roman"/>
              </w:rPr>
            </w:pPr>
            <w:r w:rsidRPr="00E73742">
              <w:rPr>
                <w:rFonts w:cs="Times New Roman"/>
              </w:rPr>
              <w:t>Creative</w:t>
            </w:r>
          </w:p>
        </w:tc>
      </w:tr>
      <w:tr w:rsidR="00E356D4" w:rsidRPr="00FC1B30" w:rsidTr="00F87F01">
        <w:tblPrEx>
          <w:tblBorders>
            <w:left w:val="single" w:sz="4" w:space="0" w:color="auto"/>
            <w:right w:val="single" w:sz="4" w:space="0" w:color="auto"/>
            <w:insideH w:val="single" w:sz="4" w:space="0" w:color="auto"/>
            <w:insideV w:val="single" w:sz="4" w:space="0" w:color="auto"/>
          </w:tblBorders>
        </w:tblPrEx>
        <w:tc>
          <w:tcPr>
            <w:tcW w:w="634" w:type="pct"/>
            <w:gridSpan w:val="11"/>
            <w:tcBorders>
              <w:top w:val="nil"/>
              <w:left w:val="nil"/>
              <w:bottom w:val="nil"/>
              <w:right w:val="nil"/>
            </w:tcBorders>
          </w:tcPr>
          <w:p w:rsidR="00E356D4" w:rsidRPr="00E73742" w:rsidRDefault="00E356D4" w:rsidP="00F87F01">
            <w:pPr>
              <w:ind w:firstLine="0"/>
              <w:rPr>
                <w:rFonts w:cs="Times New Roman"/>
              </w:rPr>
            </w:pPr>
            <w:r w:rsidRPr="00E73742">
              <w:rPr>
                <w:rFonts w:cs="Times New Roman"/>
              </w:rPr>
              <w:t xml:space="preserve">  Item 3</w:t>
            </w:r>
          </w:p>
        </w:tc>
        <w:tc>
          <w:tcPr>
            <w:tcW w:w="1770" w:type="pct"/>
            <w:gridSpan w:val="17"/>
            <w:tcBorders>
              <w:top w:val="nil"/>
              <w:left w:val="nil"/>
              <w:bottom w:val="nil"/>
              <w:right w:val="nil"/>
            </w:tcBorders>
          </w:tcPr>
          <w:p w:rsidR="00E356D4" w:rsidRPr="00A33939" w:rsidRDefault="00E356D4" w:rsidP="00F87F01">
            <w:pPr>
              <w:ind w:right="-249" w:firstLine="0"/>
              <w:rPr>
                <w:rFonts w:cs="Times New Roman"/>
              </w:rPr>
            </w:pPr>
            <w:r>
              <w:rPr>
                <w:rFonts w:cs="Times New Roman"/>
              </w:rPr>
              <w:t>Musician vs Dentist</w:t>
            </w:r>
          </w:p>
        </w:tc>
        <w:tc>
          <w:tcPr>
            <w:tcW w:w="518" w:type="pct"/>
            <w:gridSpan w:val="16"/>
            <w:tcBorders>
              <w:top w:val="nil"/>
              <w:left w:val="nil"/>
              <w:bottom w:val="nil"/>
              <w:right w:val="nil"/>
            </w:tcBorders>
          </w:tcPr>
          <w:p w:rsidR="00E356D4" w:rsidRPr="00A33939" w:rsidRDefault="00E356D4" w:rsidP="00F87F01">
            <w:pPr>
              <w:ind w:firstLine="0"/>
              <w:rPr>
                <w:rFonts w:cs="Times New Roman"/>
              </w:rPr>
            </w:pPr>
            <w:r>
              <w:rPr>
                <w:rFonts w:cs="Times New Roman"/>
              </w:rPr>
              <w:t xml:space="preserve">    -</w:t>
            </w:r>
            <w:r w:rsidRPr="00A33939">
              <w:rPr>
                <w:rFonts w:cs="Times New Roman"/>
              </w:rPr>
              <w:t xml:space="preserve"> </w:t>
            </w:r>
          </w:p>
        </w:tc>
        <w:tc>
          <w:tcPr>
            <w:tcW w:w="465" w:type="pct"/>
            <w:gridSpan w:val="16"/>
            <w:tcBorders>
              <w:top w:val="nil"/>
              <w:left w:val="nil"/>
              <w:bottom w:val="nil"/>
              <w:right w:val="nil"/>
            </w:tcBorders>
          </w:tcPr>
          <w:p w:rsidR="00E356D4" w:rsidRPr="00A33939" w:rsidRDefault="00E356D4" w:rsidP="00F87F01">
            <w:pPr>
              <w:ind w:firstLine="0"/>
              <w:rPr>
                <w:rFonts w:cs="Times New Roman"/>
              </w:rPr>
            </w:pPr>
            <w:r>
              <w:rPr>
                <w:rFonts w:cs="Times New Roman"/>
              </w:rPr>
              <w:t xml:space="preserve">    -</w:t>
            </w:r>
          </w:p>
        </w:tc>
        <w:tc>
          <w:tcPr>
            <w:tcW w:w="580" w:type="pct"/>
            <w:gridSpan w:val="13"/>
            <w:tcBorders>
              <w:top w:val="nil"/>
              <w:left w:val="nil"/>
              <w:bottom w:val="nil"/>
              <w:right w:val="nil"/>
            </w:tcBorders>
          </w:tcPr>
          <w:p w:rsidR="00E356D4" w:rsidRPr="00A33939" w:rsidRDefault="00E356D4" w:rsidP="00F87F01">
            <w:pPr>
              <w:ind w:firstLine="0"/>
              <w:rPr>
                <w:rFonts w:cs="Times New Roman"/>
              </w:rPr>
            </w:pPr>
            <w:r>
              <w:rPr>
                <w:rFonts w:cs="Times New Roman"/>
              </w:rPr>
              <w:t xml:space="preserve">         -</w:t>
            </w:r>
          </w:p>
        </w:tc>
        <w:tc>
          <w:tcPr>
            <w:tcW w:w="414" w:type="pct"/>
            <w:gridSpan w:val="10"/>
            <w:tcBorders>
              <w:top w:val="nil"/>
              <w:left w:val="nil"/>
              <w:bottom w:val="nil"/>
              <w:right w:val="nil"/>
            </w:tcBorders>
            <w:shd w:val="clear" w:color="auto" w:fill="auto"/>
          </w:tcPr>
          <w:p w:rsidR="00E356D4" w:rsidRPr="00FC1B30" w:rsidRDefault="00E356D4" w:rsidP="00F87F01">
            <w:pPr>
              <w:ind w:firstLine="0"/>
              <w:rPr>
                <w:rFonts w:cs="Times New Roman"/>
              </w:rPr>
            </w:pPr>
            <w:r w:rsidRPr="00FC1B30">
              <w:rPr>
                <w:rFonts w:cs="Times New Roman"/>
              </w:rPr>
              <w:t xml:space="preserve"> </w:t>
            </w:r>
            <w:r>
              <w:rPr>
                <w:rFonts w:cs="Times New Roman"/>
              </w:rPr>
              <w:t xml:space="preserve"> </w:t>
            </w:r>
            <w:r w:rsidRPr="00FC1B30">
              <w:rPr>
                <w:rFonts w:cs="Times New Roman"/>
              </w:rPr>
              <w:t xml:space="preserve"> -</w:t>
            </w:r>
          </w:p>
        </w:tc>
        <w:tc>
          <w:tcPr>
            <w:tcW w:w="619" w:type="pct"/>
            <w:gridSpan w:val="13"/>
            <w:tcBorders>
              <w:top w:val="nil"/>
              <w:left w:val="nil"/>
              <w:bottom w:val="nil"/>
              <w:right w:val="nil"/>
            </w:tcBorders>
            <w:shd w:val="clear" w:color="auto" w:fill="auto"/>
          </w:tcPr>
          <w:p w:rsidR="00E356D4" w:rsidRPr="00FC1B30" w:rsidRDefault="00E356D4" w:rsidP="00F87F01">
            <w:pPr>
              <w:ind w:firstLine="0"/>
              <w:rPr>
                <w:rFonts w:cs="Times New Roman"/>
              </w:rPr>
            </w:pPr>
            <w:r w:rsidRPr="00FC1B30">
              <w:rPr>
                <w:rFonts w:cs="Times New Roman"/>
              </w:rPr>
              <w:t xml:space="preserve">      </w:t>
            </w:r>
            <w:r>
              <w:rPr>
                <w:rFonts w:cs="Times New Roman"/>
              </w:rPr>
              <w:t xml:space="preserve"> </w:t>
            </w:r>
            <w:r w:rsidRPr="00FC1B30">
              <w:rPr>
                <w:rFonts w:cs="Times New Roman"/>
              </w:rPr>
              <w:t xml:space="preserve"> -</w:t>
            </w:r>
          </w:p>
        </w:tc>
      </w:tr>
      <w:tr w:rsidR="00E356D4" w:rsidRPr="000E29EA" w:rsidTr="00F87F01">
        <w:tblPrEx>
          <w:tblBorders>
            <w:left w:val="single" w:sz="4" w:space="0" w:color="auto"/>
            <w:right w:val="single" w:sz="4" w:space="0" w:color="auto"/>
            <w:insideH w:val="single" w:sz="4" w:space="0" w:color="auto"/>
            <w:insideV w:val="single" w:sz="4" w:space="0" w:color="auto"/>
          </w:tblBorders>
        </w:tblPrEx>
        <w:tc>
          <w:tcPr>
            <w:tcW w:w="634" w:type="pct"/>
            <w:gridSpan w:val="11"/>
            <w:tcBorders>
              <w:top w:val="nil"/>
              <w:left w:val="nil"/>
              <w:bottom w:val="nil"/>
              <w:right w:val="nil"/>
            </w:tcBorders>
          </w:tcPr>
          <w:p w:rsidR="00E356D4" w:rsidRPr="001C18B5" w:rsidRDefault="00E356D4" w:rsidP="00F87F01">
            <w:pPr>
              <w:ind w:firstLine="0"/>
              <w:rPr>
                <w:rFonts w:cs="Times New Roman"/>
                <w:b/>
                <w:vertAlign w:val="superscript"/>
              </w:rPr>
            </w:pPr>
            <w:r w:rsidRPr="001C18B5">
              <w:rPr>
                <w:rFonts w:cs="Times New Roman"/>
                <w:b/>
              </w:rPr>
              <w:t xml:space="preserve">  Item 24</w:t>
            </w:r>
            <w:r w:rsidRPr="001C18B5">
              <w:rPr>
                <w:rFonts w:cs="Times New Roman"/>
                <w:b/>
                <w:vertAlign w:val="superscript"/>
              </w:rPr>
              <w:t>y</w:t>
            </w:r>
          </w:p>
        </w:tc>
        <w:tc>
          <w:tcPr>
            <w:tcW w:w="1770" w:type="pct"/>
            <w:gridSpan w:val="17"/>
            <w:tcBorders>
              <w:top w:val="nil"/>
              <w:left w:val="nil"/>
              <w:bottom w:val="nil"/>
              <w:right w:val="nil"/>
            </w:tcBorders>
          </w:tcPr>
          <w:p w:rsidR="00E356D4" w:rsidRPr="001C18B5" w:rsidRDefault="00E356D4" w:rsidP="00F87F01">
            <w:pPr>
              <w:ind w:right="-249" w:firstLine="0"/>
              <w:rPr>
                <w:rFonts w:cs="Times New Roman"/>
                <w:b/>
              </w:rPr>
            </w:pPr>
            <w:r>
              <w:rPr>
                <w:rFonts w:cs="Times New Roman"/>
                <w:b/>
              </w:rPr>
              <w:t>Photography vs Botany</w:t>
            </w:r>
          </w:p>
        </w:tc>
        <w:tc>
          <w:tcPr>
            <w:tcW w:w="518" w:type="pct"/>
            <w:gridSpan w:val="16"/>
            <w:tcBorders>
              <w:top w:val="nil"/>
              <w:left w:val="nil"/>
              <w:bottom w:val="nil"/>
              <w:right w:val="nil"/>
            </w:tcBorders>
          </w:tcPr>
          <w:p w:rsidR="00E356D4" w:rsidRPr="001C18B5" w:rsidRDefault="00E356D4" w:rsidP="00F87F01">
            <w:pPr>
              <w:ind w:firstLine="0"/>
              <w:rPr>
                <w:rFonts w:cs="Times New Roman"/>
                <w:b/>
              </w:rPr>
            </w:pPr>
            <w:r>
              <w:rPr>
                <w:rFonts w:cs="Times New Roman"/>
                <w:b/>
              </w:rPr>
              <w:t>0.735</w:t>
            </w:r>
          </w:p>
        </w:tc>
        <w:tc>
          <w:tcPr>
            <w:tcW w:w="465" w:type="pct"/>
            <w:gridSpan w:val="16"/>
            <w:tcBorders>
              <w:top w:val="nil"/>
              <w:left w:val="nil"/>
              <w:bottom w:val="nil"/>
              <w:right w:val="nil"/>
            </w:tcBorders>
          </w:tcPr>
          <w:p w:rsidR="00E356D4" w:rsidRPr="001C18B5" w:rsidRDefault="00E356D4" w:rsidP="00F87F01">
            <w:pPr>
              <w:ind w:firstLine="0"/>
              <w:rPr>
                <w:rFonts w:cs="Times New Roman"/>
                <w:b/>
              </w:rPr>
            </w:pPr>
            <w:r w:rsidRPr="001C18B5">
              <w:rPr>
                <w:rFonts w:cs="Times New Roman"/>
                <w:b/>
              </w:rPr>
              <w:t>0.0</w:t>
            </w:r>
            <w:r>
              <w:rPr>
                <w:rFonts w:cs="Times New Roman"/>
                <w:b/>
              </w:rPr>
              <w:t>14</w:t>
            </w:r>
          </w:p>
        </w:tc>
        <w:tc>
          <w:tcPr>
            <w:tcW w:w="580" w:type="pct"/>
            <w:gridSpan w:val="13"/>
            <w:tcBorders>
              <w:top w:val="nil"/>
              <w:left w:val="nil"/>
              <w:bottom w:val="nil"/>
              <w:right w:val="nil"/>
            </w:tcBorders>
          </w:tcPr>
          <w:p w:rsidR="00E356D4" w:rsidRPr="000E29EA" w:rsidRDefault="00E356D4" w:rsidP="00F87F01">
            <w:pPr>
              <w:ind w:firstLine="0"/>
              <w:rPr>
                <w:rFonts w:cs="Times New Roman"/>
                <w:b/>
              </w:rPr>
            </w:pPr>
            <w:r w:rsidRPr="000E29EA">
              <w:rPr>
                <w:rFonts w:cs="Times New Roman"/>
                <w:b/>
              </w:rPr>
              <w:t>0.709, 0.762</w:t>
            </w:r>
          </w:p>
        </w:tc>
        <w:tc>
          <w:tcPr>
            <w:tcW w:w="414" w:type="pct"/>
            <w:gridSpan w:val="10"/>
            <w:tcBorders>
              <w:top w:val="nil"/>
              <w:left w:val="nil"/>
              <w:bottom w:val="nil"/>
              <w:right w:val="nil"/>
            </w:tcBorders>
          </w:tcPr>
          <w:p w:rsidR="00E356D4" w:rsidRPr="000E29EA" w:rsidRDefault="00E356D4" w:rsidP="00F87F01">
            <w:pPr>
              <w:ind w:firstLine="0"/>
              <w:rPr>
                <w:rFonts w:cs="Times New Roman"/>
                <w:b/>
              </w:rPr>
            </w:pPr>
            <w:r w:rsidRPr="000E29EA">
              <w:rPr>
                <w:rFonts w:cs="Times New Roman"/>
                <w:b/>
              </w:rPr>
              <w:t>.263</w:t>
            </w:r>
          </w:p>
        </w:tc>
        <w:tc>
          <w:tcPr>
            <w:tcW w:w="619" w:type="pct"/>
            <w:gridSpan w:val="13"/>
            <w:tcBorders>
              <w:top w:val="nil"/>
              <w:left w:val="nil"/>
              <w:bottom w:val="nil"/>
              <w:right w:val="nil"/>
            </w:tcBorders>
          </w:tcPr>
          <w:p w:rsidR="00E356D4" w:rsidRPr="000E29EA" w:rsidRDefault="00E356D4" w:rsidP="00F87F01">
            <w:pPr>
              <w:ind w:firstLine="0"/>
              <w:rPr>
                <w:rFonts w:cs="Times New Roman"/>
                <w:b/>
              </w:rPr>
            </w:pPr>
            <w:r w:rsidRPr="000E29EA">
              <w:rPr>
                <w:rFonts w:cs="Times New Roman"/>
                <w:b/>
              </w:rPr>
              <w:t>.256, .271</w:t>
            </w:r>
          </w:p>
        </w:tc>
      </w:tr>
      <w:tr w:rsidR="00E356D4" w:rsidRPr="000E29EA" w:rsidTr="00F87F01">
        <w:tblPrEx>
          <w:tblBorders>
            <w:left w:val="single" w:sz="4" w:space="0" w:color="auto"/>
            <w:right w:val="single" w:sz="4" w:space="0" w:color="auto"/>
            <w:insideH w:val="single" w:sz="4" w:space="0" w:color="auto"/>
            <w:insideV w:val="single" w:sz="4" w:space="0" w:color="auto"/>
          </w:tblBorders>
        </w:tblPrEx>
        <w:tc>
          <w:tcPr>
            <w:tcW w:w="634" w:type="pct"/>
            <w:gridSpan w:val="11"/>
            <w:tcBorders>
              <w:top w:val="nil"/>
              <w:left w:val="nil"/>
              <w:bottom w:val="nil"/>
              <w:right w:val="nil"/>
            </w:tcBorders>
          </w:tcPr>
          <w:p w:rsidR="00E356D4" w:rsidRPr="00E73742" w:rsidRDefault="00E356D4" w:rsidP="00F87F01">
            <w:pPr>
              <w:ind w:firstLine="0"/>
              <w:rPr>
                <w:rFonts w:cs="Times New Roman"/>
              </w:rPr>
            </w:pPr>
            <w:r w:rsidRPr="00E73742">
              <w:rPr>
                <w:rFonts w:cs="Times New Roman"/>
              </w:rPr>
              <w:t xml:space="preserve">  Item 45</w:t>
            </w:r>
          </w:p>
        </w:tc>
        <w:tc>
          <w:tcPr>
            <w:tcW w:w="1770" w:type="pct"/>
            <w:gridSpan w:val="17"/>
            <w:tcBorders>
              <w:top w:val="nil"/>
              <w:left w:val="nil"/>
              <w:bottom w:val="nil"/>
              <w:right w:val="nil"/>
            </w:tcBorders>
          </w:tcPr>
          <w:p w:rsidR="00E356D4" w:rsidRPr="00A33939" w:rsidRDefault="00E356D4" w:rsidP="00F87F01">
            <w:pPr>
              <w:ind w:right="-249" w:firstLine="0"/>
              <w:rPr>
                <w:rFonts w:cs="Times New Roman"/>
              </w:rPr>
            </w:pPr>
            <w:r>
              <w:rPr>
                <w:rFonts w:cs="Times New Roman"/>
              </w:rPr>
              <w:t>Make Diamond Rings vs Massage Sore Muscles</w:t>
            </w:r>
          </w:p>
        </w:tc>
        <w:tc>
          <w:tcPr>
            <w:tcW w:w="518" w:type="pct"/>
            <w:gridSpan w:val="16"/>
            <w:tcBorders>
              <w:top w:val="nil"/>
              <w:left w:val="nil"/>
              <w:bottom w:val="nil"/>
              <w:right w:val="nil"/>
            </w:tcBorders>
          </w:tcPr>
          <w:p w:rsidR="00E356D4" w:rsidRPr="00A33939" w:rsidRDefault="00E356D4" w:rsidP="00F87F01">
            <w:pPr>
              <w:ind w:firstLine="0"/>
              <w:rPr>
                <w:rFonts w:cs="Times New Roman"/>
              </w:rPr>
            </w:pPr>
            <w:r w:rsidRPr="00A33939">
              <w:rPr>
                <w:rFonts w:cs="Times New Roman"/>
              </w:rPr>
              <w:t>0.08</w:t>
            </w:r>
            <w:r>
              <w:rPr>
                <w:rFonts w:cs="Times New Roman"/>
              </w:rPr>
              <w:t>3</w:t>
            </w:r>
          </w:p>
        </w:tc>
        <w:tc>
          <w:tcPr>
            <w:tcW w:w="465" w:type="pct"/>
            <w:gridSpan w:val="16"/>
            <w:tcBorders>
              <w:top w:val="nil"/>
              <w:left w:val="nil"/>
              <w:bottom w:val="nil"/>
              <w:right w:val="nil"/>
            </w:tcBorders>
          </w:tcPr>
          <w:p w:rsidR="00E356D4" w:rsidRPr="00A33939" w:rsidRDefault="00E356D4" w:rsidP="00F87F01">
            <w:pPr>
              <w:ind w:firstLine="0"/>
              <w:rPr>
                <w:rFonts w:cs="Times New Roman"/>
              </w:rPr>
            </w:pPr>
            <w:r w:rsidRPr="00A33939">
              <w:rPr>
                <w:rFonts w:cs="Times New Roman"/>
              </w:rPr>
              <w:t>0.00</w:t>
            </w:r>
            <w:r>
              <w:rPr>
                <w:rFonts w:cs="Times New Roman"/>
              </w:rPr>
              <w:t>9</w:t>
            </w:r>
          </w:p>
        </w:tc>
        <w:tc>
          <w:tcPr>
            <w:tcW w:w="580" w:type="pct"/>
            <w:gridSpan w:val="13"/>
            <w:tcBorders>
              <w:top w:val="nil"/>
              <w:left w:val="nil"/>
              <w:bottom w:val="nil"/>
              <w:right w:val="nil"/>
            </w:tcBorders>
          </w:tcPr>
          <w:p w:rsidR="00E356D4" w:rsidRPr="000E29EA" w:rsidRDefault="00E356D4" w:rsidP="00F87F01">
            <w:pPr>
              <w:ind w:firstLine="0"/>
              <w:rPr>
                <w:rFonts w:cs="Times New Roman"/>
              </w:rPr>
            </w:pPr>
            <w:r w:rsidRPr="000E29EA">
              <w:rPr>
                <w:rFonts w:cs="Times New Roman"/>
              </w:rPr>
              <w:t>0.066, 0.101</w:t>
            </w:r>
          </w:p>
        </w:tc>
        <w:tc>
          <w:tcPr>
            <w:tcW w:w="414" w:type="pct"/>
            <w:gridSpan w:val="10"/>
            <w:tcBorders>
              <w:top w:val="nil"/>
              <w:left w:val="nil"/>
              <w:bottom w:val="nil"/>
              <w:right w:val="nil"/>
            </w:tcBorders>
          </w:tcPr>
          <w:p w:rsidR="00E356D4" w:rsidRPr="000E29EA" w:rsidRDefault="00E356D4" w:rsidP="00F87F01">
            <w:pPr>
              <w:ind w:firstLine="0"/>
              <w:rPr>
                <w:rFonts w:cs="Times New Roman"/>
              </w:rPr>
            </w:pPr>
            <w:r w:rsidRPr="000E29EA">
              <w:rPr>
                <w:rFonts w:cs="Times New Roman"/>
              </w:rPr>
              <w:t>.031</w:t>
            </w:r>
          </w:p>
        </w:tc>
        <w:tc>
          <w:tcPr>
            <w:tcW w:w="619" w:type="pct"/>
            <w:gridSpan w:val="13"/>
            <w:tcBorders>
              <w:top w:val="nil"/>
              <w:left w:val="nil"/>
              <w:bottom w:val="nil"/>
              <w:right w:val="nil"/>
            </w:tcBorders>
          </w:tcPr>
          <w:p w:rsidR="00E356D4" w:rsidRPr="000E29EA" w:rsidRDefault="00E356D4" w:rsidP="00F87F01">
            <w:pPr>
              <w:ind w:firstLine="0"/>
              <w:rPr>
                <w:rFonts w:cs="Times New Roman"/>
              </w:rPr>
            </w:pPr>
            <w:r w:rsidRPr="000E29EA">
              <w:rPr>
                <w:rFonts w:cs="Times New Roman"/>
              </w:rPr>
              <w:t>.024, .038</w:t>
            </w:r>
          </w:p>
        </w:tc>
      </w:tr>
      <w:tr w:rsidR="00E356D4" w:rsidRPr="000E29EA"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0E29EA" w:rsidRDefault="00E356D4" w:rsidP="00F87F01">
            <w:pPr>
              <w:ind w:firstLine="0"/>
              <w:jc w:val="center"/>
              <w:rPr>
                <w:rFonts w:cs="Times New Roman"/>
              </w:rPr>
            </w:pPr>
            <w:r w:rsidRPr="00E73742">
              <w:rPr>
                <w:rFonts w:cs="Times New Roman"/>
              </w:rPr>
              <w:t>Scientific</w:t>
            </w:r>
          </w:p>
        </w:tc>
      </w:tr>
      <w:tr w:rsidR="00E356D4" w:rsidRPr="000E29EA" w:rsidTr="00F87F01">
        <w:tblPrEx>
          <w:tblBorders>
            <w:left w:val="single" w:sz="4" w:space="0" w:color="auto"/>
            <w:right w:val="single" w:sz="4" w:space="0" w:color="auto"/>
            <w:insideH w:val="single" w:sz="4" w:space="0" w:color="auto"/>
            <w:insideV w:val="single" w:sz="4" w:space="0" w:color="auto"/>
          </w:tblBorders>
        </w:tblPrEx>
        <w:tc>
          <w:tcPr>
            <w:tcW w:w="634" w:type="pct"/>
            <w:gridSpan w:val="11"/>
            <w:tcBorders>
              <w:top w:val="nil"/>
              <w:left w:val="nil"/>
              <w:bottom w:val="nil"/>
              <w:right w:val="nil"/>
            </w:tcBorders>
          </w:tcPr>
          <w:p w:rsidR="00E356D4" w:rsidRPr="00E73742" w:rsidRDefault="00E356D4" w:rsidP="00F87F01">
            <w:pPr>
              <w:ind w:firstLine="0"/>
              <w:rPr>
                <w:rFonts w:cs="Times New Roman"/>
              </w:rPr>
            </w:pPr>
            <w:r w:rsidRPr="00E73742">
              <w:rPr>
                <w:rFonts w:cs="Times New Roman"/>
              </w:rPr>
              <w:lastRenderedPageBreak/>
              <w:t xml:space="preserve">  Item 3</w:t>
            </w:r>
          </w:p>
        </w:tc>
        <w:tc>
          <w:tcPr>
            <w:tcW w:w="1770" w:type="pct"/>
            <w:gridSpan w:val="17"/>
            <w:tcBorders>
              <w:top w:val="nil"/>
              <w:left w:val="nil"/>
              <w:bottom w:val="nil"/>
              <w:right w:val="nil"/>
            </w:tcBorders>
          </w:tcPr>
          <w:p w:rsidR="00E356D4" w:rsidRPr="00A33939" w:rsidRDefault="00E356D4" w:rsidP="00F87F01">
            <w:pPr>
              <w:ind w:right="-249" w:firstLine="0"/>
              <w:rPr>
                <w:rFonts w:cs="Times New Roman"/>
              </w:rPr>
            </w:pPr>
            <w:r>
              <w:rPr>
                <w:rFonts w:cs="Times New Roman"/>
              </w:rPr>
              <w:t>Dentist vs Musician</w:t>
            </w:r>
          </w:p>
        </w:tc>
        <w:tc>
          <w:tcPr>
            <w:tcW w:w="518" w:type="pct"/>
            <w:gridSpan w:val="16"/>
            <w:tcBorders>
              <w:top w:val="nil"/>
              <w:left w:val="nil"/>
              <w:bottom w:val="nil"/>
              <w:right w:val="nil"/>
            </w:tcBorders>
          </w:tcPr>
          <w:p w:rsidR="00E356D4" w:rsidRPr="00A33939" w:rsidRDefault="00E356D4" w:rsidP="00F87F01">
            <w:pPr>
              <w:ind w:firstLine="0"/>
              <w:rPr>
                <w:rFonts w:cs="Times New Roman"/>
              </w:rPr>
            </w:pPr>
            <w:r>
              <w:rPr>
                <w:rFonts w:cs="Times New Roman"/>
              </w:rPr>
              <w:t xml:space="preserve">    -</w:t>
            </w:r>
          </w:p>
        </w:tc>
        <w:tc>
          <w:tcPr>
            <w:tcW w:w="465" w:type="pct"/>
            <w:gridSpan w:val="16"/>
            <w:tcBorders>
              <w:top w:val="nil"/>
              <w:left w:val="nil"/>
              <w:bottom w:val="nil"/>
              <w:right w:val="nil"/>
            </w:tcBorders>
            <w:shd w:val="clear" w:color="auto" w:fill="auto"/>
          </w:tcPr>
          <w:p w:rsidR="00E356D4" w:rsidRPr="00FC1B30" w:rsidRDefault="00E356D4" w:rsidP="00F87F01">
            <w:pPr>
              <w:ind w:firstLine="0"/>
              <w:rPr>
                <w:rFonts w:cs="Times New Roman"/>
              </w:rPr>
            </w:pPr>
            <w:r w:rsidRPr="00FC1B30">
              <w:rPr>
                <w:rFonts w:cs="Times New Roman"/>
              </w:rPr>
              <w:t xml:space="preserve">  </w:t>
            </w:r>
            <w:r>
              <w:rPr>
                <w:rFonts w:cs="Times New Roman"/>
              </w:rPr>
              <w:t xml:space="preserve"> </w:t>
            </w:r>
            <w:r w:rsidRPr="00FC1B30">
              <w:rPr>
                <w:rFonts w:cs="Times New Roman"/>
              </w:rPr>
              <w:t xml:space="preserve"> -</w:t>
            </w:r>
          </w:p>
        </w:tc>
        <w:tc>
          <w:tcPr>
            <w:tcW w:w="580" w:type="pct"/>
            <w:gridSpan w:val="13"/>
            <w:tcBorders>
              <w:top w:val="nil"/>
              <w:left w:val="nil"/>
              <w:bottom w:val="nil"/>
              <w:right w:val="nil"/>
            </w:tcBorders>
            <w:shd w:val="clear" w:color="auto" w:fill="auto"/>
          </w:tcPr>
          <w:p w:rsidR="00E356D4" w:rsidRPr="000E29EA" w:rsidRDefault="00E356D4" w:rsidP="00F87F01">
            <w:pPr>
              <w:ind w:firstLine="0"/>
              <w:rPr>
                <w:rFonts w:cs="Times New Roman"/>
              </w:rPr>
            </w:pPr>
            <w:r w:rsidRPr="000E29EA">
              <w:rPr>
                <w:rFonts w:cs="Times New Roman"/>
              </w:rPr>
              <w:t xml:space="preserve">         -</w:t>
            </w:r>
          </w:p>
        </w:tc>
        <w:tc>
          <w:tcPr>
            <w:tcW w:w="414" w:type="pct"/>
            <w:gridSpan w:val="10"/>
            <w:tcBorders>
              <w:top w:val="nil"/>
              <w:left w:val="nil"/>
              <w:bottom w:val="nil"/>
              <w:right w:val="nil"/>
            </w:tcBorders>
            <w:shd w:val="clear" w:color="auto" w:fill="auto"/>
          </w:tcPr>
          <w:p w:rsidR="00E356D4" w:rsidRPr="000E29EA" w:rsidRDefault="00E356D4" w:rsidP="00F87F01">
            <w:pPr>
              <w:ind w:firstLine="0"/>
              <w:rPr>
                <w:rFonts w:cs="Times New Roman"/>
              </w:rPr>
            </w:pPr>
            <w:r w:rsidRPr="000E29EA">
              <w:rPr>
                <w:rFonts w:cs="Times New Roman"/>
              </w:rPr>
              <w:t xml:space="preserve"> </w:t>
            </w:r>
            <w:r>
              <w:rPr>
                <w:rFonts w:cs="Times New Roman"/>
              </w:rPr>
              <w:t xml:space="preserve"> </w:t>
            </w:r>
            <w:r w:rsidRPr="000E29EA">
              <w:rPr>
                <w:rFonts w:cs="Times New Roman"/>
              </w:rPr>
              <w:t xml:space="preserve"> -</w:t>
            </w:r>
          </w:p>
        </w:tc>
        <w:tc>
          <w:tcPr>
            <w:tcW w:w="619" w:type="pct"/>
            <w:gridSpan w:val="13"/>
            <w:tcBorders>
              <w:top w:val="nil"/>
              <w:left w:val="nil"/>
              <w:bottom w:val="nil"/>
              <w:right w:val="nil"/>
            </w:tcBorders>
            <w:shd w:val="clear" w:color="auto" w:fill="auto"/>
          </w:tcPr>
          <w:p w:rsidR="00E356D4" w:rsidRPr="000E29EA" w:rsidRDefault="00E356D4" w:rsidP="00F87F01">
            <w:pPr>
              <w:ind w:firstLine="0"/>
              <w:rPr>
                <w:rFonts w:cs="Times New Roman"/>
              </w:rPr>
            </w:pPr>
            <w:r w:rsidRPr="000E29EA">
              <w:rPr>
                <w:rFonts w:cs="Times New Roman"/>
              </w:rPr>
              <w:t xml:space="preserve">         -</w:t>
            </w:r>
          </w:p>
        </w:tc>
      </w:tr>
      <w:tr w:rsidR="00E356D4" w:rsidRPr="000E29EA" w:rsidTr="00F87F01">
        <w:tblPrEx>
          <w:tblBorders>
            <w:left w:val="single" w:sz="4" w:space="0" w:color="auto"/>
            <w:right w:val="single" w:sz="4" w:space="0" w:color="auto"/>
            <w:insideH w:val="single" w:sz="4" w:space="0" w:color="auto"/>
            <w:insideV w:val="single" w:sz="4" w:space="0" w:color="auto"/>
          </w:tblBorders>
        </w:tblPrEx>
        <w:tc>
          <w:tcPr>
            <w:tcW w:w="634" w:type="pct"/>
            <w:gridSpan w:val="11"/>
            <w:tcBorders>
              <w:top w:val="nil"/>
              <w:left w:val="nil"/>
              <w:bottom w:val="nil"/>
              <w:right w:val="nil"/>
            </w:tcBorders>
          </w:tcPr>
          <w:p w:rsidR="00E356D4" w:rsidRPr="001C18B5" w:rsidRDefault="00E356D4" w:rsidP="00F87F01">
            <w:pPr>
              <w:ind w:firstLine="0"/>
              <w:rPr>
                <w:rFonts w:cs="Times New Roman"/>
                <w:b/>
                <w:vertAlign w:val="superscript"/>
              </w:rPr>
            </w:pPr>
            <w:r w:rsidRPr="001C18B5">
              <w:rPr>
                <w:rFonts w:cs="Times New Roman"/>
                <w:b/>
              </w:rPr>
              <w:t xml:space="preserve">  Item 24</w:t>
            </w:r>
            <w:r w:rsidRPr="001C18B5">
              <w:rPr>
                <w:rFonts w:cs="Times New Roman"/>
                <w:b/>
                <w:vertAlign w:val="superscript"/>
              </w:rPr>
              <w:t>y</w:t>
            </w:r>
          </w:p>
        </w:tc>
        <w:tc>
          <w:tcPr>
            <w:tcW w:w="1770" w:type="pct"/>
            <w:gridSpan w:val="17"/>
            <w:tcBorders>
              <w:top w:val="nil"/>
              <w:left w:val="nil"/>
              <w:bottom w:val="nil"/>
              <w:right w:val="nil"/>
            </w:tcBorders>
          </w:tcPr>
          <w:p w:rsidR="00E356D4" w:rsidRPr="001C18B5" w:rsidRDefault="00E356D4" w:rsidP="00F87F01">
            <w:pPr>
              <w:ind w:right="-249" w:firstLine="0"/>
              <w:rPr>
                <w:rFonts w:cs="Times New Roman"/>
                <w:b/>
              </w:rPr>
            </w:pPr>
            <w:r>
              <w:rPr>
                <w:rFonts w:cs="Times New Roman"/>
                <w:b/>
              </w:rPr>
              <w:t>Botany vs Photography</w:t>
            </w:r>
          </w:p>
        </w:tc>
        <w:tc>
          <w:tcPr>
            <w:tcW w:w="518" w:type="pct"/>
            <w:gridSpan w:val="16"/>
            <w:tcBorders>
              <w:top w:val="nil"/>
              <w:left w:val="nil"/>
              <w:bottom w:val="nil"/>
              <w:right w:val="nil"/>
            </w:tcBorders>
          </w:tcPr>
          <w:p w:rsidR="00E356D4" w:rsidRPr="001C18B5" w:rsidRDefault="00E356D4" w:rsidP="00F87F01">
            <w:pPr>
              <w:ind w:firstLine="0"/>
              <w:rPr>
                <w:rFonts w:cs="Times New Roman"/>
                <w:b/>
              </w:rPr>
            </w:pPr>
            <w:r>
              <w:rPr>
                <w:rFonts w:cs="Times New Roman"/>
                <w:b/>
              </w:rPr>
              <w:t>0.290</w:t>
            </w:r>
          </w:p>
        </w:tc>
        <w:tc>
          <w:tcPr>
            <w:tcW w:w="465" w:type="pct"/>
            <w:gridSpan w:val="16"/>
            <w:tcBorders>
              <w:top w:val="nil"/>
              <w:left w:val="nil"/>
              <w:bottom w:val="nil"/>
              <w:right w:val="nil"/>
            </w:tcBorders>
          </w:tcPr>
          <w:p w:rsidR="00E356D4" w:rsidRPr="001C18B5" w:rsidRDefault="00E356D4" w:rsidP="00F87F01">
            <w:pPr>
              <w:ind w:firstLine="0"/>
              <w:rPr>
                <w:rFonts w:cs="Times New Roman"/>
                <w:b/>
              </w:rPr>
            </w:pPr>
            <w:r w:rsidRPr="001C18B5">
              <w:rPr>
                <w:rFonts w:cs="Times New Roman"/>
                <w:b/>
              </w:rPr>
              <w:t>0.00</w:t>
            </w:r>
            <w:r>
              <w:rPr>
                <w:rFonts w:cs="Times New Roman"/>
                <w:b/>
              </w:rPr>
              <w:t>6</w:t>
            </w:r>
          </w:p>
        </w:tc>
        <w:tc>
          <w:tcPr>
            <w:tcW w:w="580" w:type="pct"/>
            <w:gridSpan w:val="13"/>
            <w:tcBorders>
              <w:top w:val="nil"/>
              <w:left w:val="nil"/>
              <w:bottom w:val="nil"/>
              <w:right w:val="nil"/>
            </w:tcBorders>
          </w:tcPr>
          <w:p w:rsidR="00E356D4" w:rsidRPr="000E29EA" w:rsidRDefault="00E356D4" w:rsidP="00F87F01">
            <w:pPr>
              <w:ind w:firstLine="0"/>
              <w:rPr>
                <w:rFonts w:cs="Times New Roman"/>
                <w:b/>
              </w:rPr>
            </w:pPr>
            <w:r w:rsidRPr="000E29EA">
              <w:rPr>
                <w:rFonts w:cs="Times New Roman"/>
                <w:b/>
              </w:rPr>
              <w:t>0</w:t>
            </w:r>
            <w:r>
              <w:rPr>
                <w:rFonts w:cs="Times New Roman"/>
                <w:b/>
              </w:rPr>
              <w:t>.</w:t>
            </w:r>
            <w:r w:rsidRPr="000E29EA">
              <w:rPr>
                <w:rFonts w:cs="Times New Roman"/>
                <w:b/>
              </w:rPr>
              <w:t>277, 0.302</w:t>
            </w:r>
          </w:p>
        </w:tc>
        <w:tc>
          <w:tcPr>
            <w:tcW w:w="414" w:type="pct"/>
            <w:gridSpan w:val="10"/>
            <w:tcBorders>
              <w:top w:val="nil"/>
              <w:left w:val="nil"/>
              <w:bottom w:val="nil"/>
              <w:right w:val="nil"/>
            </w:tcBorders>
          </w:tcPr>
          <w:p w:rsidR="00E356D4" w:rsidRPr="000E29EA" w:rsidRDefault="00E356D4" w:rsidP="00F87F01">
            <w:pPr>
              <w:ind w:firstLine="0"/>
              <w:rPr>
                <w:rFonts w:cs="Times New Roman"/>
                <w:b/>
              </w:rPr>
            </w:pPr>
            <w:r w:rsidRPr="000E29EA">
              <w:rPr>
                <w:rFonts w:cs="Times New Roman"/>
                <w:b/>
              </w:rPr>
              <w:t>.226</w:t>
            </w:r>
          </w:p>
        </w:tc>
        <w:tc>
          <w:tcPr>
            <w:tcW w:w="619" w:type="pct"/>
            <w:gridSpan w:val="13"/>
            <w:tcBorders>
              <w:top w:val="nil"/>
              <w:left w:val="nil"/>
              <w:bottom w:val="nil"/>
              <w:right w:val="nil"/>
            </w:tcBorders>
          </w:tcPr>
          <w:p w:rsidR="00E356D4" w:rsidRPr="000E29EA" w:rsidRDefault="00E356D4" w:rsidP="00F87F01">
            <w:pPr>
              <w:ind w:firstLine="0"/>
              <w:rPr>
                <w:rFonts w:cs="Times New Roman"/>
                <w:b/>
              </w:rPr>
            </w:pPr>
            <w:r w:rsidRPr="000E29EA">
              <w:rPr>
                <w:rFonts w:cs="Times New Roman"/>
                <w:b/>
              </w:rPr>
              <w:t>.217, .234</w:t>
            </w:r>
          </w:p>
        </w:tc>
      </w:tr>
      <w:tr w:rsidR="00E356D4" w:rsidRPr="000E29EA" w:rsidTr="00F87F01">
        <w:tblPrEx>
          <w:tblBorders>
            <w:left w:val="single" w:sz="4" w:space="0" w:color="auto"/>
            <w:right w:val="single" w:sz="4" w:space="0" w:color="auto"/>
            <w:insideH w:val="single" w:sz="4" w:space="0" w:color="auto"/>
            <w:insideV w:val="single" w:sz="4" w:space="0" w:color="auto"/>
          </w:tblBorders>
        </w:tblPrEx>
        <w:tc>
          <w:tcPr>
            <w:tcW w:w="634" w:type="pct"/>
            <w:gridSpan w:val="11"/>
            <w:tcBorders>
              <w:top w:val="nil"/>
              <w:left w:val="nil"/>
              <w:right w:val="nil"/>
            </w:tcBorders>
          </w:tcPr>
          <w:p w:rsidR="00E356D4" w:rsidRPr="00E73742" w:rsidRDefault="00E356D4" w:rsidP="00F87F01">
            <w:pPr>
              <w:ind w:firstLine="0"/>
              <w:rPr>
                <w:rFonts w:cs="Times New Roman"/>
              </w:rPr>
            </w:pPr>
            <w:r w:rsidRPr="00E73742">
              <w:rPr>
                <w:rFonts w:cs="Times New Roman"/>
              </w:rPr>
              <w:t xml:space="preserve">  Item 45</w:t>
            </w:r>
          </w:p>
        </w:tc>
        <w:tc>
          <w:tcPr>
            <w:tcW w:w="1770" w:type="pct"/>
            <w:gridSpan w:val="17"/>
            <w:tcBorders>
              <w:top w:val="nil"/>
              <w:left w:val="nil"/>
              <w:right w:val="nil"/>
            </w:tcBorders>
          </w:tcPr>
          <w:p w:rsidR="00E356D4" w:rsidRPr="00A33939" w:rsidRDefault="00E356D4" w:rsidP="00F87F01">
            <w:pPr>
              <w:ind w:right="-249" w:firstLine="0"/>
              <w:rPr>
                <w:rFonts w:cs="Times New Roman"/>
              </w:rPr>
            </w:pPr>
            <w:r>
              <w:rPr>
                <w:rFonts w:cs="Times New Roman"/>
              </w:rPr>
              <w:t>Massage Sore Muscles vs Make Diamond Rings</w:t>
            </w:r>
          </w:p>
        </w:tc>
        <w:tc>
          <w:tcPr>
            <w:tcW w:w="518" w:type="pct"/>
            <w:gridSpan w:val="16"/>
            <w:tcBorders>
              <w:top w:val="nil"/>
              <w:left w:val="nil"/>
              <w:right w:val="nil"/>
            </w:tcBorders>
          </w:tcPr>
          <w:p w:rsidR="00E356D4" w:rsidRPr="00A33939" w:rsidRDefault="00E356D4" w:rsidP="00F87F01">
            <w:pPr>
              <w:ind w:firstLine="0"/>
              <w:rPr>
                <w:rFonts w:cs="Times New Roman"/>
              </w:rPr>
            </w:pPr>
            <w:r w:rsidRPr="00A33939">
              <w:rPr>
                <w:rFonts w:cs="Times New Roman"/>
              </w:rPr>
              <w:t>0.1</w:t>
            </w:r>
            <w:r>
              <w:rPr>
                <w:rFonts w:cs="Times New Roman"/>
              </w:rPr>
              <w:t>30</w:t>
            </w:r>
          </w:p>
        </w:tc>
        <w:tc>
          <w:tcPr>
            <w:tcW w:w="465" w:type="pct"/>
            <w:gridSpan w:val="16"/>
            <w:tcBorders>
              <w:top w:val="nil"/>
              <w:left w:val="nil"/>
              <w:right w:val="nil"/>
            </w:tcBorders>
          </w:tcPr>
          <w:p w:rsidR="00E356D4" w:rsidRPr="00A33939" w:rsidRDefault="00E356D4" w:rsidP="00F87F01">
            <w:pPr>
              <w:ind w:firstLine="0"/>
              <w:rPr>
                <w:rFonts w:cs="Times New Roman"/>
              </w:rPr>
            </w:pPr>
            <w:r w:rsidRPr="00A33939">
              <w:rPr>
                <w:rFonts w:cs="Times New Roman"/>
              </w:rPr>
              <w:t>0.00</w:t>
            </w:r>
            <w:r>
              <w:rPr>
                <w:rFonts w:cs="Times New Roman"/>
              </w:rPr>
              <w:t>5</w:t>
            </w:r>
          </w:p>
        </w:tc>
        <w:tc>
          <w:tcPr>
            <w:tcW w:w="580" w:type="pct"/>
            <w:gridSpan w:val="13"/>
            <w:tcBorders>
              <w:top w:val="nil"/>
              <w:left w:val="nil"/>
              <w:right w:val="nil"/>
            </w:tcBorders>
          </w:tcPr>
          <w:p w:rsidR="00E356D4" w:rsidRPr="000E29EA" w:rsidRDefault="00E356D4" w:rsidP="00F87F01">
            <w:pPr>
              <w:ind w:firstLine="0"/>
              <w:rPr>
                <w:rFonts w:cs="Times New Roman"/>
              </w:rPr>
            </w:pPr>
            <w:r w:rsidRPr="000E29EA">
              <w:rPr>
                <w:rFonts w:cs="Times New Roman"/>
              </w:rPr>
              <w:t>0.121, 0.139</w:t>
            </w:r>
          </w:p>
        </w:tc>
        <w:tc>
          <w:tcPr>
            <w:tcW w:w="414" w:type="pct"/>
            <w:gridSpan w:val="10"/>
            <w:tcBorders>
              <w:top w:val="nil"/>
              <w:left w:val="nil"/>
              <w:right w:val="nil"/>
            </w:tcBorders>
          </w:tcPr>
          <w:p w:rsidR="00E356D4" w:rsidRPr="000E29EA" w:rsidRDefault="00E356D4" w:rsidP="00F87F01">
            <w:pPr>
              <w:ind w:firstLine="0"/>
              <w:rPr>
                <w:rFonts w:cs="Times New Roman"/>
              </w:rPr>
            </w:pPr>
            <w:r w:rsidRPr="000E29EA">
              <w:rPr>
                <w:rFonts w:cs="Times New Roman"/>
              </w:rPr>
              <w:t>.103</w:t>
            </w:r>
          </w:p>
        </w:tc>
        <w:tc>
          <w:tcPr>
            <w:tcW w:w="619" w:type="pct"/>
            <w:gridSpan w:val="13"/>
            <w:tcBorders>
              <w:top w:val="nil"/>
              <w:left w:val="nil"/>
              <w:right w:val="nil"/>
            </w:tcBorders>
          </w:tcPr>
          <w:p w:rsidR="00E356D4" w:rsidRPr="000E29EA" w:rsidRDefault="00E356D4" w:rsidP="00F87F01">
            <w:pPr>
              <w:ind w:firstLine="0"/>
              <w:rPr>
                <w:rFonts w:cs="Times New Roman"/>
              </w:rPr>
            </w:pPr>
            <w:r w:rsidRPr="000E29EA">
              <w:rPr>
                <w:rFonts w:cs="Times New Roman"/>
              </w:rPr>
              <w:t>.096, .110</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E5678B" w:rsidRDefault="00E356D4" w:rsidP="00F87F01">
            <w:pPr>
              <w:ind w:firstLine="0"/>
              <w:jc w:val="center"/>
              <w:rPr>
                <w:rFonts w:cs="Times New Roman"/>
              </w:rPr>
            </w:pPr>
            <w:r w:rsidRPr="00EA0B11">
              <w:rPr>
                <w:rFonts w:cs="Times New Roman"/>
              </w:rPr>
              <w:t>People Contact</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99" w:type="pct"/>
            <w:gridSpan w:val="8"/>
            <w:tcBorders>
              <w:top w:val="nil"/>
              <w:left w:val="nil"/>
              <w:bottom w:val="nil"/>
              <w:right w:val="nil"/>
            </w:tcBorders>
          </w:tcPr>
          <w:p w:rsidR="00E356D4" w:rsidRPr="00EA0B11" w:rsidRDefault="00E356D4" w:rsidP="00F87F01">
            <w:pPr>
              <w:ind w:firstLine="0"/>
              <w:rPr>
                <w:rFonts w:cs="Times New Roman"/>
              </w:rPr>
            </w:pPr>
            <w:r w:rsidRPr="00EA0B11">
              <w:rPr>
                <w:rFonts w:cs="Times New Roman"/>
              </w:rPr>
              <w:t xml:space="preserve">  Item 4</w:t>
            </w:r>
          </w:p>
        </w:tc>
        <w:tc>
          <w:tcPr>
            <w:tcW w:w="1523" w:type="pct"/>
            <w:gridSpan w:val="11"/>
            <w:tcBorders>
              <w:top w:val="nil"/>
              <w:left w:val="nil"/>
              <w:bottom w:val="nil"/>
              <w:right w:val="nil"/>
            </w:tcBorders>
          </w:tcPr>
          <w:p w:rsidR="00E356D4" w:rsidRPr="00A843E6" w:rsidRDefault="00E356D4" w:rsidP="00F87F01">
            <w:pPr>
              <w:ind w:firstLine="0"/>
              <w:rPr>
                <w:rFonts w:cs="Times New Roman"/>
              </w:rPr>
            </w:pPr>
            <w:r>
              <w:rPr>
                <w:rFonts w:cs="Times New Roman"/>
              </w:rPr>
              <w:t>Teacher vs Actor/Actress</w:t>
            </w:r>
          </w:p>
        </w:tc>
        <w:tc>
          <w:tcPr>
            <w:tcW w:w="485" w:type="pct"/>
            <w:gridSpan w:val="1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1.000</w:t>
            </w:r>
            <w:r w:rsidRPr="001C18B5">
              <w:rPr>
                <w:rFonts w:cs="Times New Roman"/>
                <w:vertAlign w:val="superscript"/>
              </w:rPr>
              <w:t>c</w:t>
            </w:r>
            <w:r w:rsidRPr="00A843E6">
              <w:rPr>
                <w:rFonts w:cs="Times New Roman"/>
              </w:rPr>
              <w:t xml:space="preserve"> </w:t>
            </w:r>
          </w:p>
        </w:tc>
        <w:tc>
          <w:tcPr>
            <w:tcW w:w="474" w:type="pct"/>
            <w:gridSpan w:val="16"/>
            <w:tcBorders>
              <w:top w:val="nil"/>
              <w:left w:val="nil"/>
              <w:bottom w:val="nil"/>
              <w:right w:val="nil"/>
            </w:tcBorders>
          </w:tcPr>
          <w:p w:rsidR="00E356D4" w:rsidRPr="00A843E6" w:rsidRDefault="00E356D4" w:rsidP="00F87F01">
            <w:pPr>
              <w:ind w:firstLine="0"/>
              <w:rPr>
                <w:rFonts w:cs="Times New Roman"/>
              </w:rPr>
            </w:pPr>
            <w:r>
              <w:rPr>
                <w:rFonts w:cs="Times New Roman"/>
              </w:rPr>
              <w:t xml:space="preserve">    -</w:t>
            </w:r>
          </w:p>
        </w:tc>
        <w:tc>
          <w:tcPr>
            <w:tcW w:w="886" w:type="pct"/>
            <w:gridSpan w:val="24"/>
            <w:tcBorders>
              <w:top w:val="nil"/>
              <w:left w:val="nil"/>
              <w:bottom w:val="nil"/>
              <w:right w:val="nil"/>
            </w:tcBorders>
          </w:tcPr>
          <w:p w:rsidR="00E356D4" w:rsidRPr="00A843E6" w:rsidRDefault="00E356D4" w:rsidP="00F87F01">
            <w:pPr>
              <w:ind w:firstLine="0"/>
              <w:rPr>
                <w:rFonts w:cs="Times New Roman"/>
              </w:rPr>
            </w:pPr>
            <w:r>
              <w:rPr>
                <w:rFonts w:cs="Times New Roman"/>
              </w:rPr>
              <w:t xml:space="preserve">         -</w:t>
            </w:r>
          </w:p>
        </w:tc>
        <w:tc>
          <w:tcPr>
            <w:tcW w:w="442" w:type="pct"/>
            <w:gridSpan w:val="15"/>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.406</w:t>
            </w:r>
          </w:p>
        </w:tc>
        <w:tc>
          <w:tcPr>
            <w:tcW w:w="591" w:type="pct"/>
            <w:gridSpan w:val="8"/>
            <w:tcBorders>
              <w:top w:val="nil"/>
              <w:left w:val="nil"/>
              <w:bottom w:val="nil"/>
              <w:right w:val="nil"/>
            </w:tcBorders>
          </w:tcPr>
          <w:p w:rsidR="00E356D4" w:rsidRPr="00E5678B" w:rsidRDefault="00E356D4" w:rsidP="00F87F01">
            <w:pPr>
              <w:ind w:firstLine="0"/>
              <w:rPr>
                <w:rFonts w:cs="Times New Roman"/>
              </w:rPr>
            </w:pPr>
            <w:r w:rsidRPr="00E5678B">
              <w:rPr>
                <w:rFonts w:cs="Times New Roman"/>
              </w:rPr>
              <w:t>.400, .412</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99" w:type="pct"/>
            <w:gridSpan w:val="8"/>
            <w:tcBorders>
              <w:top w:val="nil"/>
              <w:left w:val="nil"/>
              <w:bottom w:val="nil"/>
              <w:right w:val="nil"/>
            </w:tcBorders>
          </w:tcPr>
          <w:p w:rsidR="00E356D4" w:rsidRPr="00EA0B11" w:rsidRDefault="00E356D4" w:rsidP="00F87F01">
            <w:pPr>
              <w:ind w:firstLine="0"/>
              <w:rPr>
                <w:rFonts w:cs="Times New Roman"/>
              </w:rPr>
            </w:pPr>
            <w:r w:rsidRPr="00EA0B11">
              <w:rPr>
                <w:rFonts w:cs="Times New Roman"/>
              </w:rPr>
              <w:t xml:space="preserve">  Item 25</w:t>
            </w:r>
          </w:p>
        </w:tc>
        <w:tc>
          <w:tcPr>
            <w:tcW w:w="1523" w:type="pct"/>
            <w:gridSpan w:val="11"/>
            <w:tcBorders>
              <w:top w:val="nil"/>
              <w:left w:val="nil"/>
              <w:bottom w:val="nil"/>
              <w:right w:val="nil"/>
            </w:tcBorders>
          </w:tcPr>
          <w:p w:rsidR="00E356D4" w:rsidRPr="00A843E6" w:rsidRDefault="00E356D4" w:rsidP="00F87F01">
            <w:pPr>
              <w:ind w:firstLine="0"/>
              <w:rPr>
                <w:rFonts w:cs="Times New Roman"/>
              </w:rPr>
            </w:pPr>
            <w:r>
              <w:rPr>
                <w:rFonts w:cs="Times New Roman"/>
              </w:rPr>
              <w:t>Education/Teaching vs Art</w:t>
            </w:r>
          </w:p>
        </w:tc>
        <w:tc>
          <w:tcPr>
            <w:tcW w:w="485" w:type="pct"/>
            <w:gridSpan w:val="1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1.424</w:t>
            </w:r>
          </w:p>
        </w:tc>
        <w:tc>
          <w:tcPr>
            <w:tcW w:w="474" w:type="pct"/>
            <w:gridSpan w:val="16"/>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0.013</w:t>
            </w:r>
          </w:p>
        </w:tc>
        <w:tc>
          <w:tcPr>
            <w:tcW w:w="886" w:type="pct"/>
            <w:gridSpan w:val="2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1.398, 1.449</w:t>
            </w:r>
          </w:p>
        </w:tc>
        <w:tc>
          <w:tcPr>
            <w:tcW w:w="442" w:type="pct"/>
            <w:gridSpan w:val="15"/>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.534</w:t>
            </w:r>
          </w:p>
        </w:tc>
        <w:tc>
          <w:tcPr>
            <w:tcW w:w="591" w:type="pct"/>
            <w:gridSpan w:val="8"/>
            <w:tcBorders>
              <w:top w:val="nil"/>
              <w:left w:val="nil"/>
              <w:bottom w:val="nil"/>
              <w:right w:val="nil"/>
            </w:tcBorders>
          </w:tcPr>
          <w:p w:rsidR="00E356D4" w:rsidRPr="00E5678B" w:rsidRDefault="00E356D4" w:rsidP="00F87F01">
            <w:pPr>
              <w:ind w:firstLine="0"/>
              <w:rPr>
                <w:rFonts w:cs="Times New Roman"/>
              </w:rPr>
            </w:pPr>
            <w:r w:rsidRPr="00E5678B">
              <w:rPr>
                <w:rFonts w:cs="Times New Roman"/>
              </w:rPr>
              <w:t>.529, .540</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99" w:type="pct"/>
            <w:gridSpan w:val="8"/>
            <w:tcBorders>
              <w:top w:val="nil"/>
              <w:left w:val="nil"/>
              <w:bottom w:val="nil"/>
              <w:right w:val="nil"/>
            </w:tcBorders>
          </w:tcPr>
          <w:p w:rsidR="00E356D4" w:rsidRPr="001C18B5" w:rsidRDefault="00E356D4" w:rsidP="00F87F01">
            <w:pPr>
              <w:ind w:firstLine="0"/>
              <w:rPr>
                <w:rFonts w:cs="Times New Roman"/>
                <w:b/>
                <w:vertAlign w:val="superscript"/>
              </w:rPr>
            </w:pPr>
            <w:r w:rsidRPr="001C18B5">
              <w:rPr>
                <w:rFonts w:cs="Times New Roman"/>
                <w:b/>
              </w:rPr>
              <w:t xml:space="preserve">  Item 46</w:t>
            </w:r>
            <w:r>
              <w:rPr>
                <w:rFonts w:cs="Times New Roman"/>
                <w:b/>
                <w:vertAlign w:val="superscript"/>
              </w:rPr>
              <w:t>y</w:t>
            </w:r>
          </w:p>
        </w:tc>
        <w:tc>
          <w:tcPr>
            <w:tcW w:w="1523" w:type="pct"/>
            <w:gridSpan w:val="11"/>
            <w:tcBorders>
              <w:top w:val="nil"/>
              <w:left w:val="nil"/>
              <w:bottom w:val="nil"/>
              <w:right w:val="nil"/>
            </w:tcBorders>
          </w:tcPr>
          <w:p w:rsidR="00E356D4" w:rsidRPr="001C18B5" w:rsidRDefault="00E356D4" w:rsidP="00F87F01">
            <w:pPr>
              <w:ind w:firstLine="0"/>
              <w:rPr>
                <w:rFonts w:cs="Times New Roman"/>
                <w:b/>
              </w:rPr>
            </w:pPr>
            <w:r w:rsidRPr="001C18B5">
              <w:rPr>
                <w:rFonts w:cs="Times New Roman"/>
                <w:b/>
              </w:rPr>
              <w:t>Give Advice about Jobs vs Act in a Play</w:t>
            </w:r>
          </w:p>
        </w:tc>
        <w:tc>
          <w:tcPr>
            <w:tcW w:w="485" w:type="pct"/>
            <w:gridSpan w:val="14"/>
            <w:tcBorders>
              <w:top w:val="nil"/>
              <w:left w:val="nil"/>
              <w:bottom w:val="nil"/>
              <w:right w:val="nil"/>
            </w:tcBorders>
          </w:tcPr>
          <w:p w:rsidR="00E356D4" w:rsidRPr="001C18B5" w:rsidRDefault="00E356D4" w:rsidP="00F87F01">
            <w:pPr>
              <w:ind w:firstLine="0"/>
              <w:rPr>
                <w:rFonts w:cs="Times New Roman"/>
                <w:b/>
              </w:rPr>
            </w:pPr>
            <w:r w:rsidRPr="001C18B5">
              <w:rPr>
                <w:rFonts w:cs="Times New Roman"/>
                <w:b/>
              </w:rPr>
              <w:t>1.726</w:t>
            </w:r>
          </w:p>
        </w:tc>
        <w:tc>
          <w:tcPr>
            <w:tcW w:w="474" w:type="pct"/>
            <w:gridSpan w:val="16"/>
            <w:tcBorders>
              <w:top w:val="nil"/>
              <w:left w:val="nil"/>
              <w:bottom w:val="nil"/>
              <w:right w:val="nil"/>
            </w:tcBorders>
          </w:tcPr>
          <w:p w:rsidR="00E356D4" w:rsidRPr="001C18B5" w:rsidRDefault="00E356D4" w:rsidP="00F87F01">
            <w:pPr>
              <w:ind w:firstLine="0"/>
              <w:rPr>
                <w:rFonts w:cs="Times New Roman"/>
                <w:b/>
              </w:rPr>
            </w:pPr>
            <w:r w:rsidRPr="001C18B5">
              <w:rPr>
                <w:rFonts w:cs="Times New Roman"/>
                <w:b/>
              </w:rPr>
              <w:t>0.015</w:t>
            </w:r>
          </w:p>
        </w:tc>
        <w:tc>
          <w:tcPr>
            <w:tcW w:w="886" w:type="pct"/>
            <w:gridSpan w:val="24"/>
            <w:tcBorders>
              <w:top w:val="nil"/>
              <w:left w:val="nil"/>
              <w:bottom w:val="nil"/>
              <w:right w:val="nil"/>
            </w:tcBorders>
          </w:tcPr>
          <w:p w:rsidR="00E356D4" w:rsidRPr="001C18B5" w:rsidRDefault="00E356D4" w:rsidP="00F87F01">
            <w:pPr>
              <w:ind w:firstLine="0"/>
              <w:rPr>
                <w:rFonts w:cs="Times New Roman"/>
                <w:b/>
              </w:rPr>
            </w:pPr>
            <w:r w:rsidRPr="001C18B5">
              <w:rPr>
                <w:rFonts w:cs="Times New Roman"/>
                <w:b/>
              </w:rPr>
              <w:t>1.696, 1.756</w:t>
            </w:r>
          </w:p>
        </w:tc>
        <w:tc>
          <w:tcPr>
            <w:tcW w:w="442" w:type="pct"/>
            <w:gridSpan w:val="15"/>
            <w:tcBorders>
              <w:top w:val="nil"/>
              <w:left w:val="nil"/>
              <w:bottom w:val="nil"/>
              <w:right w:val="nil"/>
            </w:tcBorders>
          </w:tcPr>
          <w:p w:rsidR="00E356D4" w:rsidRPr="001C18B5" w:rsidRDefault="00E356D4" w:rsidP="00F87F01">
            <w:pPr>
              <w:ind w:firstLine="0"/>
              <w:rPr>
                <w:rFonts w:cs="Times New Roman"/>
                <w:b/>
              </w:rPr>
            </w:pPr>
            <w:r w:rsidRPr="001C18B5">
              <w:rPr>
                <w:rFonts w:cs="Times New Roman"/>
                <w:b/>
              </w:rPr>
              <w:t>.608</w:t>
            </w:r>
          </w:p>
        </w:tc>
        <w:tc>
          <w:tcPr>
            <w:tcW w:w="591" w:type="pct"/>
            <w:gridSpan w:val="8"/>
            <w:tcBorders>
              <w:top w:val="nil"/>
              <w:left w:val="nil"/>
              <w:bottom w:val="nil"/>
              <w:right w:val="nil"/>
            </w:tcBorders>
          </w:tcPr>
          <w:p w:rsidR="00E356D4" w:rsidRPr="00E5678B" w:rsidRDefault="00E356D4" w:rsidP="00F87F01">
            <w:pPr>
              <w:ind w:firstLine="0"/>
              <w:rPr>
                <w:rFonts w:cs="Times New Roman"/>
                <w:b/>
              </w:rPr>
            </w:pPr>
            <w:r w:rsidRPr="00E5678B">
              <w:rPr>
                <w:rFonts w:cs="Times New Roman"/>
                <w:b/>
              </w:rPr>
              <w:t>.603, .613</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E5678B" w:rsidRDefault="00E356D4" w:rsidP="00F87F01">
            <w:pPr>
              <w:ind w:firstLine="0"/>
              <w:jc w:val="center"/>
              <w:rPr>
                <w:rFonts w:cs="Times New Roman"/>
              </w:rPr>
            </w:pPr>
            <w:r w:rsidRPr="00EA0B11">
              <w:rPr>
                <w:rFonts w:cs="Times New Roman"/>
              </w:rPr>
              <w:t>Creative</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99" w:type="pct"/>
            <w:gridSpan w:val="8"/>
            <w:tcBorders>
              <w:top w:val="nil"/>
              <w:left w:val="nil"/>
              <w:bottom w:val="nil"/>
              <w:right w:val="nil"/>
            </w:tcBorders>
          </w:tcPr>
          <w:p w:rsidR="00E356D4" w:rsidRPr="00EA0B11" w:rsidRDefault="00E356D4" w:rsidP="00F87F01">
            <w:pPr>
              <w:ind w:firstLine="0"/>
              <w:rPr>
                <w:rFonts w:cs="Times New Roman"/>
              </w:rPr>
            </w:pPr>
            <w:r w:rsidRPr="00EA0B11">
              <w:rPr>
                <w:rFonts w:cs="Times New Roman"/>
              </w:rPr>
              <w:t xml:space="preserve">  Item 4</w:t>
            </w:r>
          </w:p>
        </w:tc>
        <w:tc>
          <w:tcPr>
            <w:tcW w:w="1523" w:type="pct"/>
            <w:gridSpan w:val="11"/>
            <w:tcBorders>
              <w:top w:val="nil"/>
              <w:left w:val="nil"/>
              <w:bottom w:val="nil"/>
              <w:right w:val="nil"/>
            </w:tcBorders>
          </w:tcPr>
          <w:p w:rsidR="00E356D4" w:rsidRPr="00A843E6" w:rsidRDefault="00E356D4" w:rsidP="00F87F01">
            <w:pPr>
              <w:ind w:firstLine="0"/>
              <w:rPr>
                <w:rFonts w:cs="Times New Roman"/>
              </w:rPr>
            </w:pPr>
            <w:r>
              <w:rPr>
                <w:rFonts w:cs="Times New Roman"/>
              </w:rPr>
              <w:t>Actor/Actress vs Teacher</w:t>
            </w:r>
          </w:p>
        </w:tc>
        <w:tc>
          <w:tcPr>
            <w:tcW w:w="485" w:type="pct"/>
            <w:gridSpan w:val="1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0.677</w:t>
            </w:r>
          </w:p>
        </w:tc>
        <w:tc>
          <w:tcPr>
            <w:tcW w:w="474" w:type="pct"/>
            <w:gridSpan w:val="16"/>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0.007</w:t>
            </w:r>
          </w:p>
        </w:tc>
        <w:tc>
          <w:tcPr>
            <w:tcW w:w="886" w:type="pct"/>
            <w:gridSpan w:val="2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0.644, 0.691</w:t>
            </w:r>
          </w:p>
        </w:tc>
        <w:tc>
          <w:tcPr>
            <w:tcW w:w="442" w:type="pct"/>
            <w:gridSpan w:val="15"/>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.406</w:t>
            </w:r>
          </w:p>
        </w:tc>
        <w:tc>
          <w:tcPr>
            <w:tcW w:w="591" w:type="pct"/>
            <w:gridSpan w:val="8"/>
            <w:tcBorders>
              <w:top w:val="nil"/>
              <w:left w:val="nil"/>
              <w:bottom w:val="nil"/>
              <w:right w:val="nil"/>
            </w:tcBorders>
          </w:tcPr>
          <w:p w:rsidR="00E356D4" w:rsidRPr="00E5678B" w:rsidRDefault="00E356D4" w:rsidP="00F87F01">
            <w:pPr>
              <w:ind w:firstLine="0"/>
              <w:rPr>
                <w:rFonts w:cs="Times New Roman"/>
              </w:rPr>
            </w:pPr>
            <w:r w:rsidRPr="00E5678B">
              <w:rPr>
                <w:rFonts w:cs="Times New Roman"/>
              </w:rPr>
              <w:t>.400, .411</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99" w:type="pct"/>
            <w:gridSpan w:val="8"/>
            <w:tcBorders>
              <w:top w:val="nil"/>
              <w:left w:val="nil"/>
              <w:bottom w:val="nil"/>
              <w:right w:val="nil"/>
            </w:tcBorders>
          </w:tcPr>
          <w:p w:rsidR="00E356D4" w:rsidRPr="00EA0B11" w:rsidRDefault="00E356D4" w:rsidP="00F87F01">
            <w:pPr>
              <w:ind w:firstLine="0"/>
              <w:rPr>
                <w:rFonts w:cs="Times New Roman"/>
              </w:rPr>
            </w:pPr>
            <w:r w:rsidRPr="00EA0B11">
              <w:rPr>
                <w:rFonts w:cs="Times New Roman"/>
              </w:rPr>
              <w:t xml:space="preserve">  Item 25</w:t>
            </w:r>
          </w:p>
        </w:tc>
        <w:tc>
          <w:tcPr>
            <w:tcW w:w="1523" w:type="pct"/>
            <w:gridSpan w:val="11"/>
            <w:tcBorders>
              <w:top w:val="nil"/>
              <w:left w:val="nil"/>
              <w:bottom w:val="nil"/>
              <w:right w:val="nil"/>
            </w:tcBorders>
          </w:tcPr>
          <w:p w:rsidR="00E356D4" w:rsidRPr="00A843E6" w:rsidRDefault="00E356D4" w:rsidP="00F87F01">
            <w:pPr>
              <w:ind w:firstLine="0"/>
              <w:rPr>
                <w:rFonts w:cs="Times New Roman"/>
              </w:rPr>
            </w:pPr>
            <w:r>
              <w:rPr>
                <w:rFonts w:cs="Times New Roman"/>
              </w:rPr>
              <w:t>Art vs Education/Teaching</w:t>
            </w:r>
          </w:p>
        </w:tc>
        <w:tc>
          <w:tcPr>
            <w:tcW w:w="485" w:type="pct"/>
            <w:gridSpan w:val="1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0.964</w:t>
            </w:r>
          </w:p>
        </w:tc>
        <w:tc>
          <w:tcPr>
            <w:tcW w:w="474" w:type="pct"/>
            <w:gridSpan w:val="16"/>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0.009</w:t>
            </w:r>
          </w:p>
        </w:tc>
        <w:tc>
          <w:tcPr>
            <w:tcW w:w="886" w:type="pct"/>
            <w:gridSpan w:val="2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0.947, 0.982</w:t>
            </w:r>
          </w:p>
        </w:tc>
        <w:tc>
          <w:tcPr>
            <w:tcW w:w="442" w:type="pct"/>
            <w:gridSpan w:val="15"/>
            <w:tcBorders>
              <w:top w:val="nil"/>
              <w:left w:val="nil"/>
              <w:bottom w:val="nil"/>
              <w:right w:val="nil"/>
            </w:tcBorders>
          </w:tcPr>
          <w:p w:rsidR="00E356D4" w:rsidRPr="00A843E6" w:rsidRDefault="00E356D4" w:rsidP="00F87F01">
            <w:pPr>
              <w:ind w:firstLine="0"/>
              <w:rPr>
                <w:rFonts w:cs="Times New Roman"/>
              </w:rPr>
            </w:pPr>
            <w:r>
              <w:rPr>
                <w:rFonts w:cs="Times New Roman"/>
              </w:rPr>
              <w:t>.</w:t>
            </w:r>
            <w:r w:rsidRPr="00A843E6">
              <w:rPr>
                <w:rFonts w:cs="Times New Roman"/>
              </w:rPr>
              <w:t>534</w:t>
            </w:r>
          </w:p>
        </w:tc>
        <w:tc>
          <w:tcPr>
            <w:tcW w:w="591" w:type="pct"/>
            <w:gridSpan w:val="8"/>
            <w:tcBorders>
              <w:top w:val="nil"/>
              <w:left w:val="nil"/>
              <w:bottom w:val="nil"/>
              <w:right w:val="nil"/>
            </w:tcBorders>
          </w:tcPr>
          <w:p w:rsidR="00E356D4" w:rsidRPr="00E5678B" w:rsidRDefault="00E356D4" w:rsidP="00F87F01">
            <w:pPr>
              <w:ind w:firstLine="0"/>
              <w:rPr>
                <w:rFonts w:cs="Times New Roman"/>
              </w:rPr>
            </w:pPr>
            <w:r w:rsidRPr="00E5678B">
              <w:rPr>
                <w:rFonts w:cs="Times New Roman"/>
              </w:rPr>
              <w:t>.529, .539</w:t>
            </w:r>
          </w:p>
        </w:tc>
      </w:tr>
      <w:tr w:rsidR="00E356D4" w:rsidRPr="00E5678B" w:rsidTr="00F87F01">
        <w:tblPrEx>
          <w:tblBorders>
            <w:left w:val="single" w:sz="4" w:space="0" w:color="auto"/>
            <w:right w:val="single" w:sz="4" w:space="0" w:color="auto"/>
            <w:insideH w:val="single" w:sz="4" w:space="0" w:color="auto"/>
            <w:insideV w:val="single" w:sz="4" w:space="0" w:color="auto"/>
          </w:tblBorders>
        </w:tblPrEx>
        <w:tc>
          <w:tcPr>
            <w:tcW w:w="599" w:type="pct"/>
            <w:gridSpan w:val="8"/>
            <w:tcBorders>
              <w:top w:val="nil"/>
              <w:left w:val="nil"/>
              <w:right w:val="nil"/>
            </w:tcBorders>
          </w:tcPr>
          <w:p w:rsidR="00E356D4" w:rsidRPr="001C18B5" w:rsidRDefault="00E356D4" w:rsidP="00F87F01">
            <w:pPr>
              <w:ind w:firstLine="0"/>
              <w:rPr>
                <w:rFonts w:cs="Times New Roman"/>
                <w:b/>
                <w:vertAlign w:val="superscript"/>
              </w:rPr>
            </w:pPr>
            <w:r w:rsidRPr="001C18B5">
              <w:rPr>
                <w:rFonts w:cs="Times New Roman"/>
                <w:b/>
              </w:rPr>
              <w:t xml:space="preserve">  Item 46</w:t>
            </w:r>
            <w:r>
              <w:rPr>
                <w:rFonts w:cs="Times New Roman"/>
                <w:b/>
                <w:vertAlign w:val="superscript"/>
              </w:rPr>
              <w:t>y</w:t>
            </w:r>
          </w:p>
        </w:tc>
        <w:tc>
          <w:tcPr>
            <w:tcW w:w="1523" w:type="pct"/>
            <w:gridSpan w:val="11"/>
            <w:tcBorders>
              <w:top w:val="nil"/>
              <w:left w:val="nil"/>
              <w:right w:val="nil"/>
            </w:tcBorders>
          </w:tcPr>
          <w:p w:rsidR="00E356D4" w:rsidRPr="001C18B5" w:rsidRDefault="00E356D4" w:rsidP="00F87F01">
            <w:pPr>
              <w:ind w:firstLine="0"/>
              <w:rPr>
                <w:rFonts w:cs="Times New Roman"/>
                <w:b/>
              </w:rPr>
            </w:pPr>
            <w:r w:rsidRPr="001C18B5">
              <w:rPr>
                <w:rFonts w:cs="Times New Roman"/>
                <w:b/>
              </w:rPr>
              <w:t>Act in a Play vs Give Advice about Jobs</w:t>
            </w:r>
          </w:p>
        </w:tc>
        <w:tc>
          <w:tcPr>
            <w:tcW w:w="485" w:type="pct"/>
            <w:gridSpan w:val="14"/>
            <w:tcBorders>
              <w:top w:val="nil"/>
              <w:left w:val="nil"/>
              <w:right w:val="nil"/>
            </w:tcBorders>
          </w:tcPr>
          <w:p w:rsidR="00E356D4" w:rsidRPr="001C18B5" w:rsidRDefault="00E356D4" w:rsidP="00F87F01">
            <w:pPr>
              <w:ind w:firstLine="0"/>
              <w:rPr>
                <w:rFonts w:cs="Times New Roman"/>
                <w:b/>
              </w:rPr>
            </w:pPr>
            <w:r w:rsidRPr="001C18B5">
              <w:rPr>
                <w:rFonts w:cs="Times New Roman"/>
                <w:b/>
              </w:rPr>
              <w:t>1.169</w:t>
            </w:r>
          </w:p>
        </w:tc>
        <w:tc>
          <w:tcPr>
            <w:tcW w:w="474" w:type="pct"/>
            <w:gridSpan w:val="16"/>
            <w:tcBorders>
              <w:top w:val="nil"/>
              <w:left w:val="nil"/>
              <w:right w:val="nil"/>
            </w:tcBorders>
          </w:tcPr>
          <w:p w:rsidR="00E356D4" w:rsidRPr="001C18B5" w:rsidRDefault="00E356D4" w:rsidP="00F87F01">
            <w:pPr>
              <w:ind w:firstLine="0"/>
              <w:rPr>
                <w:rFonts w:cs="Times New Roman"/>
                <w:b/>
              </w:rPr>
            </w:pPr>
            <w:r w:rsidRPr="001C18B5">
              <w:rPr>
                <w:rFonts w:cs="Times New Roman"/>
                <w:b/>
              </w:rPr>
              <w:t>0.011</w:t>
            </w:r>
          </w:p>
        </w:tc>
        <w:tc>
          <w:tcPr>
            <w:tcW w:w="886" w:type="pct"/>
            <w:gridSpan w:val="24"/>
            <w:tcBorders>
              <w:top w:val="nil"/>
              <w:left w:val="nil"/>
              <w:right w:val="nil"/>
            </w:tcBorders>
          </w:tcPr>
          <w:p w:rsidR="00E356D4" w:rsidRPr="001C18B5" w:rsidRDefault="00E356D4" w:rsidP="00F87F01">
            <w:pPr>
              <w:ind w:firstLine="0"/>
              <w:rPr>
                <w:rFonts w:cs="Times New Roman"/>
                <w:b/>
              </w:rPr>
            </w:pPr>
            <w:r w:rsidRPr="001C18B5">
              <w:rPr>
                <w:rFonts w:cs="Times New Roman"/>
                <w:b/>
              </w:rPr>
              <w:t>1.148, 1.189</w:t>
            </w:r>
          </w:p>
        </w:tc>
        <w:tc>
          <w:tcPr>
            <w:tcW w:w="442" w:type="pct"/>
            <w:gridSpan w:val="15"/>
            <w:tcBorders>
              <w:top w:val="nil"/>
              <w:left w:val="nil"/>
              <w:right w:val="nil"/>
            </w:tcBorders>
          </w:tcPr>
          <w:p w:rsidR="00E356D4" w:rsidRPr="001C18B5" w:rsidRDefault="00E356D4" w:rsidP="00F87F01">
            <w:pPr>
              <w:ind w:firstLine="0"/>
              <w:rPr>
                <w:rFonts w:cs="Times New Roman"/>
                <w:b/>
              </w:rPr>
            </w:pPr>
            <w:r w:rsidRPr="001C18B5">
              <w:rPr>
                <w:rFonts w:cs="Times New Roman"/>
                <w:b/>
              </w:rPr>
              <w:t>.608</w:t>
            </w:r>
          </w:p>
        </w:tc>
        <w:tc>
          <w:tcPr>
            <w:tcW w:w="591" w:type="pct"/>
            <w:gridSpan w:val="8"/>
            <w:tcBorders>
              <w:top w:val="nil"/>
              <w:left w:val="nil"/>
              <w:right w:val="nil"/>
            </w:tcBorders>
          </w:tcPr>
          <w:p w:rsidR="00E356D4" w:rsidRPr="00E5678B" w:rsidRDefault="00E356D4" w:rsidP="00F87F01">
            <w:pPr>
              <w:ind w:firstLine="0"/>
              <w:rPr>
                <w:rFonts w:cs="Times New Roman"/>
                <w:b/>
              </w:rPr>
            </w:pPr>
            <w:r w:rsidRPr="00E5678B">
              <w:rPr>
                <w:rFonts w:cs="Times New Roman"/>
                <w:b/>
              </w:rPr>
              <w:t>.603, .613</w:t>
            </w:r>
          </w:p>
        </w:tc>
      </w:tr>
      <w:tr w:rsidR="00E356D4" w:rsidRPr="000978E1"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0978E1" w:rsidRDefault="00E356D4" w:rsidP="00F87F01">
            <w:pPr>
              <w:ind w:firstLine="0"/>
              <w:jc w:val="center"/>
              <w:rPr>
                <w:rFonts w:cs="Times New Roman"/>
              </w:rPr>
            </w:pPr>
            <w:r>
              <w:rPr>
                <w:rFonts w:cs="Times New Roman"/>
              </w:rPr>
              <w:t>Office</w:t>
            </w:r>
          </w:p>
        </w:tc>
      </w:tr>
      <w:tr w:rsidR="00E356D4" w:rsidRPr="000978E1" w:rsidTr="00F87F01">
        <w:tblPrEx>
          <w:tblBorders>
            <w:left w:val="single" w:sz="4" w:space="0" w:color="auto"/>
            <w:right w:val="single" w:sz="4" w:space="0" w:color="auto"/>
            <w:insideH w:val="single" w:sz="4" w:space="0" w:color="auto"/>
            <w:insideV w:val="single" w:sz="4" w:space="0" w:color="auto"/>
          </w:tblBorders>
        </w:tblPrEx>
        <w:tc>
          <w:tcPr>
            <w:tcW w:w="504" w:type="pct"/>
            <w:gridSpan w:val="4"/>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 xml:space="preserve">  Item </w:t>
            </w:r>
            <w:r>
              <w:rPr>
                <w:rFonts w:cs="Times New Roman"/>
              </w:rPr>
              <w:t>5</w:t>
            </w:r>
          </w:p>
        </w:tc>
        <w:tc>
          <w:tcPr>
            <w:tcW w:w="1739" w:type="pct"/>
            <w:gridSpan w:val="18"/>
            <w:tcBorders>
              <w:top w:val="nil"/>
              <w:left w:val="nil"/>
              <w:bottom w:val="nil"/>
              <w:right w:val="nil"/>
            </w:tcBorders>
          </w:tcPr>
          <w:p w:rsidR="00E356D4" w:rsidRDefault="00E356D4" w:rsidP="00F87F01">
            <w:pPr>
              <w:ind w:firstLine="0"/>
              <w:rPr>
                <w:rFonts w:cs="Times New Roman"/>
              </w:rPr>
            </w:pPr>
            <w:r>
              <w:rPr>
                <w:rFonts w:cs="Times New Roman"/>
              </w:rPr>
              <w:t>Librarian vs Shopkeeper</w:t>
            </w:r>
          </w:p>
        </w:tc>
        <w:tc>
          <w:tcPr>
            <w:tcW w:w="479" w:type="pct"/>
            <w:gridSpan w:val="15"/>
            <w:tcBorders>
              <w:top w:val="nil"/>
              <w:left w:val="nil"/>
              <w:bottom w:val="nil"/>
              <w:right w:val="nil"/>
            </w:tcBorders>
          </w:tcPr>
          <w:p w:rsidR="00E356D4" w:rsidRPr="00971B5D" w:rsidRDefault="00E356D4" w:rsidP="00F87F01">
            <w:pPr>
              <w:ind w:firstLine="0"/>
              <w:rPr>
                <w:rFonts w:cs="Times New Roman"/>
                <w:vertAlign w:val="superscript"/>
              </w:rPr>
            </w:pPr>
            <w:r>
              <w:rPr>
                <w:rFonts w:cs="Times New Roman"/>
              </w:rPr>
              <w:t>1.000</w:t>
            </w:r>
            <w:r>
              <w:rPr>
                <w:rFonts w:cs="Times New Roman"/>
                <w:vertAlign w:val="superscript"/>
              </w:rPr>
              <w:t>c</w:t>
            </w:r>
          </w:p>
        </w:tc>
        <w:tc>
          <w:tcPr>
            <w:tcW w:w="463" w:type="pct"/>
            <w:gridSpan w:val="16"/>
            <w:tcBorders>
              <w:top w:val="nil"/>
              <w:left w:val="nil"/>
              <w:bottom w:val="nil"/>
              <w:right w:val="nil"/>
            </w:tcBorders>
          </w:tcPr>
          <w:p w:rsidR="00E356D4" w:rsidRPr="000978E1" w:rsidRDefault="00E356D4" w:rsidP="00F87F01">
            <w:pPr>
              <w:ind w:firstLine="0"/>
              <w:rPr>
                <w:rFonts w:cs="Times New Roman"/>
              </w:rPr>
            </w:pPr>
            <w:r>
              <w:rPr>
                <w:rFonts w:cs="Times New Roman"/>
              </w:rPr>
              <w:t xml:space="preserve">    -</w:t>
            </w:r>
          </w:p>
        </w:tc>
        <w:tc>
          <w:tcPr>
            <w:tcW w:w="762" w:type="pct"/>
            <w:gridSpan w:val="18"/>
            <w:tcBorders>
              <w:top w:val="nil"/>
              <w:left w:val="nil"/>
              <w:bottom w:val="nil"/>
              <w:right w:val="nil"/>
            </w:tcBorders>
          </w:tcPr>
          <w:p w:rsidR="00E356D4" w:rsidRPr="00971B5D" w:rsidRDefault="00E356D4" w:rsidP="00F87F01">
            <w:pPr>
              <w:ind w:firstLine="0"/>
              <w:rPr>
                <w:rFonts w:cs="Times New Roman"/>
              </w:rPr>
            </w:pPr>
            <w:r>
              <w:rPr>
                <w:rFonts w:cs="Times New Roman"/>
              </w:rPr>
              <w:t xml:space="preserve">          </w:t>
            </w:r>
            <w:r w:rsidRPr="00971B5D">
              <w:rPr>
                <w:rFonts w:cs="Times New Roman"/>
              </w:rPr>
              <w:t>-</w:t>
            </w:r>
          </w:p>
        </w:tc>
        <w:tc>
          <w:tcPr>
            <w:tcW w:w="442" w:type="pct"/>
            <w:gridSpan w:val="13"/>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w:t>
            </w:r>
            <w:r>
              <w:rPr>
                <w:rFonts w:cs="Times New Roman"/>
              </w:rPr>
              <w:t>252</w:t>
            </w:r>
          </w:p>
        </w:tc>
        <w:tc>
          <w:tcPr>
            <w:tcW w:w="611" w:type="pct"/>
            <w:gridSpan w:val="12"/>
            <w:tcBorders>
              <w:top w:val="nil"/>
              <w:left w:val="nil"/>
              <w:bottom w:val="nil"/>
              <w:right w:val="nil"/>
            </w:tcBorders>
          </w:tcPr>
          <w:p w:rsidR="00E356D4" w:rsidRPr="000978E1" w:rsidRDefault="00E356D4" w:rsidP="00F87F01">
            <w:pPr>
              <w:ind w:firstLine="0"/>
              <w:rPr>
                <w:rFonts w:cs="Times New Roman"/>
              </w:rPr>
            </w:pPr>
            <w:r>
              <w:rPr>
                <w:rFonts w:cs="Times New Roman"/>
              </w:rPr>
              <w:t>.246, .259</w:t>
            </w:r>
          </w:p>
        </w:tc>
      </w:tr>
      <w:tr w:rsidR="00E356D4" w:rsidRPr="000978E1" w:rsidTr="00F87F01">
        <w:tblPrEx>
          <w:tblBorders>
            <w:left w:val="single" w:sz="4" w:space="0" w:color="auto"/>
            <w:right w:val="single" w:sz="4" w:space="0" w:color="auto"/>
            <w:insideH w:val="single" w:sz="4" w:space="0" w:color="auto"/>
            <w:insideV w:val="single" w:sz="4" w:space="0" w:color="auto"/>
          </w:tblBorders>
        </w:tblPrEx>
        <w:tc>
          <w:tcPr>
            <w:tcW w:w="504" w:type="pct"/>
            <w:gridSpan w:val="4"/>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 xml:space="preserve">  Item </w:t>
            </w:r>
            <w:r>
              <w:rPr>
                <w:rFonts w:cs="Times New Roman"/>
              </w:rPr>
              <w:t>26</w:t>
            </w:r>
          </w:p>
        </w:tc>
        <w:tc>
          <w:tcPr>
            <w:tcW w:w="1739" w:type="pct"/>
            <w:gridSpan w:val="18"/>
            <w:tcBorders>
              <w:top w:val="nil"/>
              <w:left w:val="nil"/>
              <w:bottom w:val="nil"/>
              <w:right w:val="nil"/>
            </w:tcBorders>
          </w:tcPr>
          <w:p w:rsidR="00E356D4" w:rsidRDefault="00E356D4" w:rsidP="00F87F01">
            <w:pPr>
              <w:ind w:firstLine="0"/>
              <w:rPr>
                <w:rFonts w:cs="Times New Roman"/>
              </w:rPr>
            </w:pPr>
            <w:r>
              <w:rPr>
                <w:rFonts w:cs="Times New Roman"/>
              </w:rPr>
              <w:t>Administration vs Retailing</w:t>
            </w:r>
          </w:p>
        </w:tc>
        <w:tc>
          <w:tcPr>
            <w:tcW w:w="479" w:type="pct"/>
            <w:gridSpan w:val="15"/>
            <w:tcBorders>
              <w:top w:val="nil"/>
              <w:left w:val="nil"/>
              <w:bottom w:val="nil"/>
              <w:right w:val="nil"/>
            </w:tcBorders>
          </w:tcPr>
          <w:p w:rsidR="00E356D4" w:rsidRPr="000978E1" w:rsidRDefault="00E356D4" w:rsidP="00F87F01">
            <w:pPr>
              <w:ind w:firstLine="0"/>
              <w:rPr>
                <w:rFonts w:cs="Times New Roman"/>
              </w:rPr>
            </w:pPr>
            <w:r>
              <w:rPr>
                <w:rFonts w:cs="Times New Roman"/>
              </w:rPr>
              <w:t>0.931</w:t>
            </w:r>
          </w:p>
        </w:tc>
        <w:tc>
          <w:tcPr>
            <w:tcW w:w="463" w:type="pct"/>
            <w:gridSpan w:val="16"/>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0.0</w:t>
            </w:r>
            <w:r>
              <w:rPr>
                <w:rFonts w:cs="Times New Roman"/>
              </w:rPr>
              <w:t>16</w:t>
            </w:r>
          </w:p>
        </w:tc>
        <w:tc>
          <w:tcPr>
            <w:tcW w:w="762" w:type="pct"/>
            <w:gridSpan w:val="18"/>
            <w:tcBorders>
              <w:top w:val="nil"/>
              <w:left w:val="nil"/>
              <w:bottom w:val="nil"/>
              <w:right w:val="nil"/>
            </w:tcBorders>
          </w:tcPr>
          <w:p w:rsidR="00E356D4" w:rsidRPr="00971B5D" w:rsidRDefault="00E356D4" w:rsidP="00F87F01">
            <w:pPr>
              <w:ind w:firstLine="0"/>
              <w:rPr>
                <w:rFonts w:cs="Times New Roman"/>
              </w:rPr>
            </w:pPr>
            <w:r w:rsidRPr="00971B5D">
              <w:rPr>
                <w:rFonts w:cs="Times New Roman"/>
              </w:rPr>
              <w:t>0.900, 0.962</w:t>
            </w:r>
          </w:p>
        </w:tc>
        <w:tc>
          <w:tcPr>
            <w:tcW w:w="442" w:type="pct"/>
            <w:gridSpan w:val="13"/>
            <w:tcBorders>
              <w:top w:val="nil"/>
              <w:left w:val="nil"/>
              <w:bottom w:val="nil"/>
              <w:right w:val="nil"/>
            </w:tcBorders>
          </w:tcPr>
          <w:p w:rsidR="00E356D4" w:rsidRPr="000978E1" w:rsidRDefault="00E356D4" w:rsidP="00F87F01">
            <w:pPr>
              <w:ind w:firstLine="0"/>
              <w:rPr>
                <w:rFonts w:cs="Times New Roman"/>
              </w:rPr>
            </w:pPr>
            <w:r>
              <w:rPr>
                <w:rFonts w:cs="Times New Roman"/>
              </w:rPr>
              <w:t>.236</w:t>
            </w:r>
          </w:p>
        </w:tc>
        <w:tc>
          <w:tcPr>
            <w:tcW w:w="611" w:type="pct"/>
            <w:gridSpan w:val="12"/>
            <w:tcBorders>
              <w:top w:val="nil"/>
              <w:left w:val="nil"/>
              <w:bottom w:val="nil"/>
              <w:right w:val="nil"/>
            </w:tcBorders>
          </w:tcPr>
          <w:p w:rsidR="00E356D4" w:rsidRPr="000978E1" w:rsidRDefault="00E356D4" w:rsidP="00F87F01">
            <w:pPr>
              <w:ind w:firstLine="0"/>
              <w:rPr>
                <w:rFonts w:cs="Times New Roman"/>
              </w:rPr>
            </w:pPr>
            <w:r>
              <w:rPr>
                <w:rFonts w:cs="Times New Roman"/>
              </w:rPr>
              <w:t>.230, .242</w:t>
            </w:r>
          </w:p>
        </w:tc>
      </w:tr>
      <w:tr w:rsidR="00E356D4" w:rsidRPr="009B2955" w:rsidTr="00F87F01">
        <w:tblPrEx>
          <w:tblBorders>
            <w:left w:val="single" w:sz="4" w:space="0" w:color="auto"/>
            <w:right w:val="single" w:sz="4" w:space="0" w:color="auto"/>
            <w:insideH w:val="single" w:sz="4" w:space="0" w:color="auto"/>
            <w:insideV w:val="single" w:sz="4" w:space="0" w:color="auto"/>
          </w:tblBorders>
        </w:tblPrEx>
        <w:trPr>
          <w:trHeight w:val="468"/>
        </w:trPr>
        <w:tc>
          <w:tcPr>
            <w:tcW w:w="504" w:type="pct"/>
            <w:gridSpan w:val="4"/>
            <w:tcBorders>
              <w:top w:val="nil"/>
              <w:left w:val="nil"/>
              <w:bottom w:val="nil"/>
              <w:right w:val="nil"/>
            </w:tcBorders>
          </w:tcPr>
          <w:p w:rsidR="00E356D4" w:rsidRPr="009B2955" w:rsidRDefault="00E356D4" w:rsidP="00F87F01">
            <w:pPr>
              <w:ind w:firstLine="0"/>
              <w:rPr>
                <w:rFonts w:cs="Times New Roman"/>
                <w:b/>
                <w:vertAlign w:val="superscript"/>
              </w:rPr>
            </w:pPr>
            <w:r w:rsidRPr="009B2955">
              <w:rPr>
                <w:rFonts w:cs="Times New Roman"/>
                <w:b/>
              </w:rPr>
              <w:t xml:space="preserve">  Item 47</w:t>
            </w:r>
            <w:r>
              <w:rPr>
                <w:rFonts w:cs="Times New Roman"/>
                <w:b/>
                <w:vertAlign w:val="superscript"/>
              </w:rPr>
              <w:t>y</w:t>
            </w:r>
          </w:p>
        </w:tc>
        <w:tc>
          <w:tcPr>
            <w:tcW w:w="1739" w:type="pct"/>
            <w:gridSpan w:val="18"/>
            <w:tcBorders>
              <w:top w:val="nil"/>
              <w:left w:val="nil"/>
              <w:bottom w:val="nil"/>
              <w:right w:val="nil"/>
            </w:tcBorders>
          </w:tcPr>
          <w:p w:rsidR="00E356D4" w:rsidRPr="009B2955" w:rsidRDefault="00E356D4" w:rsidP="00F87F01">
            <w:pPr>
              <w:ind w:firstLine="0"/>
              <w:rPr>
                <w:rFonts w:cs="Times New Roman"/>
                <w:b/>
              </w:rPr>
            </w:pPr>
            <w:r>
              <w:rPr>
                <w:rFonts w:cs="Times New Roman"/>
                <w:b/>
              </w:rPr>
              <w:t xml:space="preserve">Prepare Tax </w:t>
            </w:r>
            <w:proofErr w:type="spellStart"/>
            <w:r>
              <w:rPr>
                <w:rFonts w:cs="Times New Roman"/>
                <w:b/>
              </w:rPr>
              <w:t>Retuns</w:t>
            </w:r>
            <w:proofErr w:type="spellEnd"/>
            <w:r>
              <w:rPr>
                <w:rFonts w:cs="Times New Roman"/>
                <w:b/>
              </w:rPr>
              <w:t xml:space="preserve"> vs Own a Shop</w:t>
            </w:r>
          </w:p>
        </w:tc>
        <w:tc>
          <w:tcPr>
            <w:tcW w:w="479" w:type="pct"/>
            <w:gridSpan w:val="15"/>
            <w:tcBorders>
              <w:top w:val="nil"/>
              <w:left w:val="nil"/>
              <w:bottom w:val="nil"/>
              <w:right w:val="nil"/>
            </w:tcBorders>
          </w:tcPr>
          <w:p w:rsidR="00E356D4" w:rsidRPr="009B2955" w:rsidRDefault="00E356D4" w:rsidP="00F87F01">
            <w:pPr>
              <w:ind w:firstLine="0"/>
              <w:rPr>
                <w:rFonts w:cs="Times New Roman"/>
                <w:b/>
              </w:rPr>
            </w:pPr>
            <w:r w:rsidRPr="009B2955">
              <w:rPr>
                <w:rFonts w:cs="Times New Roman"/>
                <w:b/>
              </w:rPr>
              <w:t>1.411</w:t>
            </w:r>
          </w:p>
        </w:tc>
        <w:tc>
          <w:tcPr>
            <w:tcW w:w="463" w:type="pct"/>
            <w:gridSpan w:val="16"/>
            <w:tcBorders>
              <w:top w:val="nil"/>
              <w:left w:val="nil"/>
              <w:bottom w:val="nil"/>
              <w:right w:val="nil"/>
            </w:tcBorders>
          </w:tcPr>
          <w:p w:rsidR="00E356D4" w:rsidRPr="009B2955" w:rsidRDefault="00E356D4" w:rsidP="00F87F01">
            <w:pPr>
              <w:ind w:firstLine="0"/>
              <w:rPr>
                <w:rFonts w:cs="Times New Roman"/>
                <w:b/>
              </w:rPr>
            </w:pPr>
            <w:r w:rsidRPr="009B2955">
              <w:rPr>
                <w:rFonts w:cs="Times New Roman"/>
                <w:b/>
              </w:rPr>
              <w:t>0.024</w:t>
            </w:r>
          </w:p>
        </w:tc>
        <w:tc>
          <w:tcPr>
            <w:tcW w:w="762" w:type="pct"/>
            <w:gridSpan w:val="18"/>
            <w:tcBorders>
              <w:top w:val="nil"/>
              <w:left w:val="nil"/>
              <w:bottom w:val="nil"/>
              <w:right w:val="nil"/>
            </w:tcBorders>
          </w:tcPr>
          <w:p w:rsidR="00E356D4" w:rsidRPr="00971B5D" w:rsidRDefault="00E356D4" w:rsidP="00F87F01">
            <w:pPr>
              <w:ind w:firstLine="0"/>
              <w:rPr>
                <w:rFonts w:cs="Times New Roman"/>
                <w:b/>
              </w:rPr>
            </w:pPr>
            <w:r w:rsidRPr="00971B5D">
              <w:rPr>
                <w:rFonts w:cs="Times New Roman"/>
                <w:b/>
              </w:rPr>
              <w:t>1.363, 1.459</w:t>
            </w:r>
          </w:p>
        </w:tc>
        <w:tc>
          <w:tcPr>
            <w:tcW w:w="442" w:type="pct"/>
            <w:gridSpan w:val="13"/>
            <w:tcBorders>
              <w:top w:val="nil"/>
              <w:left w:val="nil"/>
              <w:bottom w:val="nil"/>
              <w:right w:val="nil"/>
            </w:tcBorders>
          </w:tcPr>
          <w:p w:rsidR="00E356D4" w:rsidRPr="009B2955" w:rsidRDefault="00E356D4" w:rsidP="00F87F01">
            <w:pPr>
              <w:ind w:firstLine="0"/>
              <w:rPr>
                <w:rFonts w:cs="Times New Roman"/>
                <w:b/>
              </w:rPr>
            </w:pPr>
            <w:r w:rsidRPr="009B2955">
              <w:rPr>
                <w:rFonts w:cs="Times New Roman"/>
                <w:b/>
              </w:rPr>
              <w:t>.345</w:t>
            </w:r>
          </w:p>
        </w:tc>
        <w:tc>
          <w:tcPr>
            <w:tcW w:w="611" w:type="pct"/>
            <w:gridSpan w:val="12"/>
            <w:tcBorders>
              <w:top w:val="nil"/>
              <w:left w:val="nil"/>
              <w:bottom w:val="nil"/>
              <w:right w:val="nil"/>
            </w:tcBorders>
          </w:tcPr>
          <w:p w:rsidR="00E356D4" w:rsidRPr="009B2955" w:rsidRDefault="00E356D4" w:rsidP="00F87F01">
            <w:pPr>
              <w:ind w:firstLine="0"/>
              <w:rPr>
                <w:rFonts w:cs="Times New Roman"/>
                <w:b/>
              </w:rPr>
            </w:pPr>
            <w:r w:rsidRPr="009B2955">
              <w:rPr>
                <w:rFonts w:cs="Times New Roman"/>
                <w:b/>
              </w:rPr>
              <w:t>.338, .353</w:t>
            </w:r>
          </w:p>
        </w:tc>
      </w:tr>
      <w:tr w:rsidR="00E356D4" w:rsidRPr="000978E1"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0978E1" w:rsidRDefault="00E356D4" w:rsidP="00F87F01">
            <w:pPr>
              <w:ind w:firstLine="0"/>
              <w:jc w:val="center"/>
              <w:rPr>
                <w:rFonts w:cs="Times New Roman"/>
              </w:rPr>
            </w:pPr>
            <w:r>
              <w:rPr>
                <w:rFonts w:cs="Times New Roman"/>
              </w:rPr>
              <w:t>Business</w:t>
            </w:r>
          </w:p>
        </w:tc>
      </w:tr>
      <w:tr w:rsidR="00E356D4" w:rsidRPr="000978E1" w:rsidTr="00F87F01">
        <w:tblPrEx>
          <w:tblBorders>
            <w:left w:val="single" w:sz="4" w:space="0" w:color="auto"/>
            <w:right w:val="single" w:sz="4" w:space="0" w:color="auto"/>
            <w:insideH w:val="single" w:sz="4" w:space="0" w:color="auto"/>
            <w:insideV w:val="single" w:sz="4" w:space="0" w:color="auto"/>
          </w:tblBorders>
        </w:tblPrEx>
        <w:tc>
          <w:tcPr>
            <w:tcW w:w="504" w:type="pct"/>
            <w:gridSpan w:val="4"/>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 xml:space="preserve">  Item </w:t>
            </w:r>
            <w:r>
              <w:rPr>
                <w:rFonts w:cs="Times New Roman"/>
              </w:rPr>
              <w:t>5</w:t>
            </w:r>
          </w:p>
        </w:tc>
        <w:tc>
          <w:tcPr>
            <w:tcW w:w="1739" w:type="pct"/>
            <w:gridSpan w:val="18"/>
            <w:tcBorders>
              <w:top w:val="nil"/>
              <w:left w:val="nil"/>
              <w:bottom w:val="nil"/>
              <w:right w:val="nil"/>
            </w:tcBorders>
          </w:tcPr>
          <w:p w:rsidR="00E356D4" w:rsidRDefault="00E356D4" w:rsidP="00F87F01">
            <w:pPr>
              <w:ind w:firstLine="0"/>
              <w:rPr>
                <w:rFonts w:cs="Times New Roman"/>
              </w:rPr>
            </w:pPr>
            <w:r>
              <w:rPr>
                <w:rFonts w:cs="Times New Roman"/>
              </w:rPr>
              <w:t>Shopkeeper vs Librarian</w:t>
            </w:r>
          </w:p>
        </w:tc>
        <w:tc>
          <w:tcPr>
            <w:tcW w:w="479" w:type="pct"/>
            <w:gridSpan w:val="15"/>
            <w:tcBorders>
              <w:top w:val="nil"/>
              <w:left w:val="nil"/>
              <w:bottom w:val="nil"/>
              <w:right w:val="nil"/>
            </w:tcBorders>
          </w:tcPr>
          <w:p w:rsidR="00E356D4" w:rsidRPr="00971B5D" w:rsidRDefault="00E356D4" w:rsidP="00F87F01">
            <w:pPr>
              <w:ind w:firstLine="0"/>
              <w:rPr>
                <w:rFonts w:cs="Times New Roman"/>
                <w:vertAlign w:val="superscript"/>
              </w:rPr>
            </w:pPr>
            <w:r>
              <w:rPr>
                <w:rFonts w:cs="Times New Roman"/>
              </w:rPr>
              <w:t>1.000</w:t>
            </w:r>
            <w:r>
              <w:rPr>
                <w:rFonts w:cs="Times New Roman"/>
                <w:vertAlign w:val="superscript"/>
              </w:rPr>
              <w:t>c</w:t>
            </w:r>
          </w:p>
        </w:tc>
        <w:tc>
          <w:tcPr>
            <w:tcW w:w="463" w:type="pct"/>
            <w:gridSpan w:val="16"/>
            <w:tcBorders>
              <w:top w:val="nil"/>
              <w:left w:val="nil"/>
              <w:bottom w:val="nil"/>
              <w:right w:val="nil"/>
            </w:tcBorders>
          </w:tcPr>
          <w:p w:rsidR="00E356D4" w:rsidRPr="000978E1" w:rsidRDefault="00E356D4" w:rsidP="00F87F01">
            <w:pPr>
              <w:ind w:firstLine="0"/>
              <w:rPr>
                <w:rFonts w:cs="Times New Roman"/>
              </w:rPr>
            </w:pPr>
            <w:r>
              <w:rPr>
                <w:rFonts w:cs="Times New Roman"/>
              </w:rPr>
              <w:t xml:space="preserve">    -</w:t>
            </w:r>
          </w:p>
        </w:tc>
        <w:tc>
          <w:tcPr>
            <w:tcW w:w="762" w:type="pct"/>
            <w:gridSpan w:val="18"/>
            <w:tcBorders>
              <w:top w:val="nil"/>
              <w:left w:val="nil"/>
              <w:bottom w:val="nil"/>
              <w:right w:val="nil"/>
            </w:tcBorders>
          </w:tcPr>
          <w:p w:rsidR="00E356D4" w:rsidRPr="00971B5D" w:rsidRDefault="00E356D4" w:rsidP="00F87F01">
            <w:pPr>
              <w:ind w:firstLine="0"/>
              <w:rPr>
                <w:rFonts w:cs="Times New Roman"/>
              </w:rPr>
            </w:pPr>
            <w:r>
              <w:rPr>
                <w:rFonts w:cs="Times New Roman"/>
              </w:rPr>
              <w:t xml:space="preserve">          </w:t>
            </w:r>
            <w:r w:rsidRPr="00971B5D">
              <w:rPr>
                <w:rFonts w:cs="Times New Roman"/>
              </w:rPr>
              <w:t>-</w:t>
            </w:r>
          </w:p>
        </w:tc>
        <w:tc>
          <w:tcPr>
            <w:tcW w:w="442" w:type="pct"/>
            <w:gridSpan w:val="13"/>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w:t>
            </w:r>
            <w:r>
              <w:rPr>
                <w:rFonts w:cs="Times New Roman"/>
              </w:rPr>
              <w:t>261</w:t>
            </w:r>
          </w:p>
        </w:tc>
        <w:tc>
          <w:tcPr>
            <w:tcW w:w="611" w:type="pct"/>
            <w:gridSpan w:val="12"/>
            <w:tcBorders>
              <w:top w:val="nil"/>
              <w:left w:val="nil"/>
              <w:bottom w:val="nil"/>
              <w:right w:val="nil"/>
            </w:tcBorders>
          </w:tcPr>
          <w:p w:rsidR="00E356D4" w:rsidRPr="000978E1" w:rsidRDefault="00E356D4" w:rsidP="00F87F01">
            <w:pPr>
              <w:ind w:firstLine="0"/>
              <w:rPr>
                <w:rFonts w:cs="Times New Roman"/>
              </w:rPr>
            </w:pPr>
            <w:r>
              <w:rPr>
                <w:rFonts w:cs="Times New Roman"/>
              </w:rPr>
              <w:t>.255, .268</w:t>
            </w:r>
          </w:p>
        </w:tc>
      </w:tr>
      <w:tr w:rsidR="00E356D4" w:rsidRPr="000978E1" w:rsidTr="00F87F01">
        <w:tblPrEx>
          <w:tblBorders>
            <w:left w:val="single" w:sz="4" w:space="0" w:color="auto"/>
            <w:right w:val="single" w:sz="4" w:space="0" w:color="auto"/>
            <w:insideH w:val="single" w:sz="4" w:space="0" w:color="auto"/>
            <w:insideV w:val="single" w:sz="4" w:space="0" w:color="auto"/>
          </w:tblBorders>
        </w:tblPrEx>
        <w:tc>
          <w:tcPr>
            <w:tcW w:w="504" w:type="pct"/>
            <w:gridSpan w:val="4"/>
            <w:tcBorders>
              <w:top w:val="nil"/>
              <w:left w:val="nil"/>
              <w:bottom w:val="nil"/>
              <w:right w:val="nil"/>
            </w:tcBorders>
          </w:tcPr>
          <w:p w:rsidR="00E356D4" w:rsidRPr="000978E1" w:rsidRDefault="00E356D4" w:rsidP="00F87F01">
            <w:pPr>
              <w:ind w:firstLine="0"/>
              <w:rPr>
                <w:rFonts w:cs="Times New Roman"/>
              </w:rPr>
            </w:pPr>
            <w:r>
              <w:rPr>
                <w:rFonts w:cs="Times New Roman"/>
              </w:rPr>
              <w:t xml:space="preserve">  Item 26</w:t>
            </w:r>
          </w:p>
        </w:tc>
        <w:tc>
          <w:tcPr>
            <w:tcW w:w="1739" w:type="pct"/>
            <w:gridSpan w:val="18"/>
            <w:tcBorders>
              <w:top w:val="nil"/>
              <w:left w:val="nil"/>
              <w:bottom w:val="nil"/>
              <w:right w:val="nil"/>
            </w:tcBorders>
          </w:tcPr>
          <w:p w:rsidR="00E356D4" w:rsidRDefault="00E356D4" w:rsidP="00F87F01">
            <w:pPr>
              <w:ind w:firstLine="0"/>
              <w:rPr>
                <w:rFonts w:cs="Times New Roman"/>
              </w:rPr>
            </w:pPr>
            <w:r>
              <w:rPr>
                <w:rFonts w:cs="Times New Roman"/>
              </w:rPr>
              <w:t>Retailing vs Administration</w:t>
            </w:r>
          </w:p>
        </w:tc>
        <w:tc>
          <w:tcPr>
            <w:tcW w:w="479" w:type="pct"/>
            <w:gridSpan w:val="15"/>
            <w:tcBorders>
              <w:top w:val="nil"/>
              <w:left w:val="nil"/>
              <w:bottom w:val="nil"/>
              <w:right w:val="nil"/>
            </w:tcBorders>
          </w:tcPr>
          <w:p w:rsidR="00E356D4" w:rsidRPr="000978E1" w:rsidRDefault="00E356D4" w:rsidP="00F87F01">
            <w:pPr>
              <w:ind w:firstLine="0"/>
              <w:rPr>
                <w:rFonts w:cs="Times New Roman"/>
              </w:rPr>
            </w:pPr>
            <w:r>
              <w:rPr>
                <w:rFonts w:cs="Times New Roman"/>
              </w:rPr>
              <w:t>0.926</w:t>
            </w:r>
          </w:p>
        </w:tc>
        <w:tc>
          <w:tcPr>
            <w:tcW w:w="463" w:type="pct"/>
            <w:gridSpan w:val="16"/>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0.0</w:t>
            </w:r>
            <w:r>
              <w:rPr>
                <w:rFonts w:cs="Times New Roman"/>
              </w:rPr>
              <w:t>15</w:t>
            </w:r>
          </w:p>
        </w:tc>
        <w:tc>
          <w:tcPr>
            <w:tcW w:w="762" w:type="pct"/>
            <w:gridSpan w:val="18"/>
            <w:tcBorders>
              <w:top w:val="nil"/>
              <w:left w:val="nil"/>
              <w:bottom w:val="nil"/>
              <w:right w:val="nil"/>
            </w:tcBorders>
          </w:tcPr>
          <w:p w:rsidR="00E356D4" w:rsidRPr="00971B5D" w:rsidRDefault="00E356D4" w:rsidP="00F87F01">
            <w:pPr>
              <w:ind w:firstLine="0"/>
              <w:rPr>
                <w:rFonts w:cs="Times New Roman"/>
              </w:rPr>
            </w:pPr>
            <w:r w:rsidRPr="00971B5D">
              <w:rPr>
                <w:rFonts w:cs="Times New Roman"/>
              </w:rPr>
              <w:t>0.896, 0.956</w:t>
            </w:r>
          </w:p>
        </w:tc>
        <w:tc>
          <w:tcPr>
            <w:tcW w:w="442" w:type="pct"/>
            <w:gridSpan w:val="13"/>
            <w:tcBorders>
              <w:top w:val="nil"/>
              <w:left w:val="nil"/>
              <w:bottom w:val="nil"/>
              <w:right w:val="nil"/>
            </w:tcBorders>
          </w:tcPr>
          <w:p w:rsidR="00E356D4" w:rsidRPr="000978E1" w:rsidRDefault="00E356D4" w:rsidP="00F87F01">
            <w:pPr>
              <w:ind w:firstLine="0"/>
              <w:rPr>
                <w:rFonts w:cs="Times New Roman"/>
              </w:rPr>
            </w:pPr>
            <w:r w:rsidRPr="000978E1">
              <w:rPr>
                <w:rFonts w:cs="Times New Roman"/>
              </w:rPr>
              <w:t>.</w:t>
            </w:r>
            <w:r>
              <w:rPr>
                <w:rFonts w:cs="Times New Roman"/>
              </w:rPr>
              <w:t>243</w:t>
            </w:r>
          </w:p>
        </w:tc>
        <w:tc>
          <w:tcPr>
            <w:tcW w:w="611" w:type="pct"/>
            <w:gridSpan w:val="12"/>
            <w:tcBorders>
              <w:top w:val="nil"/>
              <w:left w:val="nil"/>
              <w:bottom w:val="nil"/>
              <w:right w:val="nil"/>
            </w:tcBorders>
          </w:tcPr>
          <w:p w:rsidR="00E356D4" w:rsidRPr="000978E1" w:rsidRDefault="00E356D4" w:rsidP="00F87F01">
            <w:pPr>
              <w:ind w:firstLine="0"/>
              <w:rPr>
                <w:rFonts w:cs="Times New Roman"/>
              </w:rPr>
            </w:pPr>
            <w:r>
              <w:rPr>
                <w:rFonts w:cs="Times New Roman"/>
              </w:rPr>
              <w:t>.237, .249</w:t>
            </w:r>
          </w:p>
        </w:tc>
      </w:tr>
      <w:tr w:rsidR="00E356D4" w:rsidRPr="009B2955" w:rsidTr="00F87F01">
        <w:tblPrEx>
          <w:tblBorders>
            <w:left w:val="single" w:sz="4" w:space="0" w:color="auto"/>
            <w:right w:val="single" w:sz="4" w:space="0" w:color="auto"/>
            <w:insideH w:val="single" w:sz="4" w:space="0" w:color="auto"/>
            <w:insideV w:val="single" w:sz="4" w:space="0" w:color="auto"/>
          </w:tblBorders>
        </w:tblPrEx>
        <w:tc>
          <w:tcPr>
            <w:tcW w:w="504" w:type="pct"/>
            <w:gridSpan w:val="4"/>
            <w:tcBorders>
              <w:top w:val="nil"/>
              <w:left w:val="nil"/>
              <w:right w:val="nil"/>
            </w:tcBorders>
          </w:tcPr>
          <w:p w:rsidR="00E356D4" w:rsidRPr="009B2955" w:rsidRDefault="00E356D4" w:rsidP="00F87F01">
            <w:pPr>
              <w:ind w:firstLine="0"/>
              <w:rPr>
                <w:rFonts w:cs="Times New Roman"/>
                <w:b/>
                <w:vertAlign w:val="superscript"/>
              </w:rPr>
            </w:pPr>
            <w:r w:rsidRPr="009B2955">
              <w:rPr>
                <w:rFonts w:cs="Times New Roman"/>
                <w:b/>
              </w:rPr>
              <w:t xml:space="preserve">  Item 47</w:t>
            </w:r>
            <w:r>
              <w:rPr>
                <w:rFonts w:cs="Times New Roman"/>
                <w:b/>
                <w:vertAlign w:val="superscript"/>
              </w:rPr>
              <w:t>y</w:t>
            </w:r>
          </w:p>
        </w:tc>
        <w:tc>
          <w:tcPr>
            <w:tcW w:w="1739" w:type="pct"/>
            <w:gridSpan w:val="18"/>
            <w:tcBorders>
              <w:top w:val="nil"/>
              <w:left w:val="nil"/>
              <w:right w:val="nil"/>
            </w:tcBorders>
          </w:tcPr>
          <w:p w:rsidR="00E356D4" w:rsidRPr="009B2955" w:rsidRDefault="00E356D4" w:rsidP="00F87F01">
            <w:pPr>
              <w:ind w:firstLine="0"/>
              <w:rPr>
                <w:rFonts w:cs="Times New Roman"/>
                <w:b/>
              </w:rPr>
            </w:pPr>
            <w:r>
              <w:rPr>
                <w:rFonts w:cs="Times New Roman"/>
                <w:b/>
              </w:rPr>
              <w:t>Own a Shop vs Prepare Tax Returns</w:t>
            </w:r>
          </w:p>
        </w:tc>
        <w:tc>
          <w:tcPr>
            <w:tcW w:w="479" w:type="pct"/>
            <w:gridSpan w:val="15"/>
            <w:tcBorders>
              <w:top w:val="nil"/>
              <w:left w:val="nil"/>
              <w:right w:val="nil"/>
            </w:tcBorders>
          </w:tcPr>
          <w:p w:rsidR="00E356D4" w:rsidRPr="009B2955" w:rsidRDefault="00E356D4" w:rsidP="00F87F01">
            <w:pPr>
              <w:ind w:firstLine="0"/>
              <w:rPr>
                <w:rFonts w:cs="Times New Roman"/>
                <w:b/>
              </w:rPr>
            </w:pPr>
            <w:r w:rsidRPr="009B2955">
              <w:rPr>
                <w:rFonts w:cs="Times New Roman"/>
                <w:b/>
              </w:rPr>
              <w:t>1.422</w:t>
            </w:r>
          </w:p>
        </w:tc>
        <w:tc>
          <w:tcPr>
            <w:tcW w:w="463" w:type="pct"/>
            <w:gridSpan w:val="16"/>
            <w:tcBorders>
              <w:top w:val="nil"/>
              <w:left w:val="nil"/>
              <w:right w:val="nil"/>
            </w:tcBorders>
          </w:tcPr>
          <w:p w:rsidR="00E356D4" w:rsidRPr="009B2955" w:rsidRDefault="00E356D4" w:rsidP="00F87F01">
            <w:pPr>
              <w:ind w:firstLine="0"/>
              <w:rPr>
                <w:rFonts w:cs="Times New Roman"/>
                <w:b/>
              </w:rPr>
            </w:pPr>
            <w:r w:rsidRPr="009B2955">
              <w:rPr>
                <w:rFonts w:cs="Times New Roman"/>
                <w:b/>
              </w:rPr>
              <w:t>0.024</w:t>
            </w:r>
          </w:p>
        </w:tc>
        <w:tc>
          <w:tcPr>
            <w:tcW w:w="762" w:type="pct"/>
            <w:gridSpan w:val="18"/>
            <w:tcBorders>
              <w:top w:val="nil"/>
              <w:left w:val="nil"/>
              <w:right w:val="nil"/>
            </w:tcBorders>
          </w:tcPr>
          <w:p w:rsidR="00E356D4" w:rsidRPr="00971B5D" w:rsidRDefault="00E356D4" w:rsidP="00F87F01">
            <w:pPr>
              <w:ind w:firstLine="0"/>
              <w:rPr>
                <w:rFonts w:cs="Times New Roman"/>
                <w:b/>
              </w:rPr>
            </w:pPr>
            <w:r w:rsidRPr="00971B5D">
              <w:rPr>
                <w:rFonts w:cs="Times New Roman"/>
                <w:b/>
              </w:rPr>
              <w:t>1.376, 1.469</w:t>
            </w:r>
          </w:p>
        </w:tc>
        <w:tc>
          <w:tcPr>
            <w:tcW w:w="442" w:type="pct"/>
            <w:gridSpan w:val="13"/>
            <w:tcBorders>
              <w:top w:val="nil"/>
              <w:left w:val="nil"/>
              <w:right w:val="nil"/>
            </w:tcBorders>
          </w:tcPr>
          <w:p w:rsidR="00E356D4" w:rsidRPr="009B2955" w:rsidRDefault="00E356D4" w:rsidP="00F87F01">
            <w:pPr>
              <w:ind w:firstLine="0"/>
              <w:rPr>
                <w:rFonts w:cs="Times New Roman"/>
                <w:b/>
              </w:rPr>
            </w:pPr>
            <w:r w:rsidRPr="009B2955">
              <w:rPr>
                <w:rFonts w:cs="Times New Roman"/>
                <w:b/>
              </w:rPr>
              <w:t>.360</w:t>
            </w:r>
          </w:p>
        </w:tc>
        <w:tc>
          <w:tcPr>
            <w:tcW w:w="611" w:type="pct"/>
            <w:gridSpan w:val="12"/>
            <w:tcBorders>
              <w:top w:val="nil"/>
              <w:left w:val="nil"/>
              <w:right w:val="nil"/>
            </w:tcBorders>
          </w:tcPr>
          <w:p w:rsidR="00E356D4" w:rsidRPr="009B2955" w:rsidRDefault="00E356D4" w:rsidP="00F87F01">
            <w:pPr>
              <w:ind w:firstLine="0"/>
              <w:rPr>
                <w:rFonts w:cs="Times New Roman"/>
                <w:b/>
              </w:rPr>
            </w:pPr>
            <w:r w:rsidRPr="009B2955">
              <w:rPr>
                <w:rFonts w:cs="Times New Roman"/>
                <w:b/>
              </w:rPr>
              <w:t>.352, .367</w:t>
            </w:r>
          </w:p>
        </w:tc>
      </w:tr>
      <w:tr w:rsidR="00E356D4" w:rsidRPr="003848F6"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3848F6" w:rsidRDefault="00E356D4" w:rsidP="00F87F01">
            <w:pPr>
              <w:ind w:firstLine="0"/>
              <w:jc w:val="center"/>
              <w:rPr>
                <w:rFonts w:cs="Times New Roman"/>
                <w:highlight w:val="yellow"/>
              </w:rPr>
            </w:pPr>
            <w:r w:rsidRPr="000B2EF9">
              <w:rPr>
                <w:rFonts w:cs="Times New Roman"/>
              </w:rPr>
              <w:t>Business</w:t>
            </w:r>
          </w:p>
        </w:tc>
      </w:tr>
      <w:tr w:rsidR="00E356D4" w:rsidRPr="00D375E8" w:rsidTr="00F87F01">
        <w:tblPrEx>
          <w:tblBorders>
            <w:left w:val="single" w:sz="4" w:space="0" w:color="auto"/>
            <w:right w:val="single" w:sz="4" w:space="0" w:color="auto"/>
            <w:insideH w:val="single" w:sz="4" w:space="0" w:color="auto"/>
            <w:insideV w:val="single" w:sz="4" w:space="0" w:color="auto"/>
          </w:tblBorders>
        </w:tblPrEx>
        <w:tc>
          <w:tcPr>
            <w:tcW w:w="660" w:type="pct"/>
            <w:gridSpan w:val="14"/>
            <w:tcBorders>
              <w:top w:val="nil"/>
              <w:left w:val="nil"/>
              <w:bottom w:val="nil"/>
              <w:right w:val="nil"/>
            </w:tcBorders>
          </w:tcPr>
          <w:p w:rsidR="00E356D4" w:rsidRPr="000B2EF9" w:rsidRDefault="00E356D4" w:rsidP="00F87F01">
            <w:pPr>
              <w:ind w:firstLine="0"/>
              <w:rPr>
                <w:rFonts w:cs="Times New Roman"/>
              </w:rPr>
            </w:pPr>
            <w:r w:rsidRPr="000B2EF9">
              <w:rPr>
                <w:rFonts w:cs="Times New Roman"/>
              </w:rPr>
              <w:t xml:space="preserve">  Item 6</w:t>
            </w:r>
          </w:p>
        </w:tc>
        <w:tc>
          <w:tcPr>
            <w:tcW w:w="1952" w:type="pct"/>
            <w:gridSpan w:val="20"/>
            <w:tcBorders>
              <w:top w:val="nil"/>
              <w:left w:val="nil"/>
              <w:bottom w:val="nil"/>
              <w:right w:val="nil"/>
            </w:tcBorders>
          </w:tcPr>
          <w:p w:rsidR="00E356D4" w:rsidRPr="00D375E8" w:rsidRDefault="00E356D4" w:rsidP="00F87F01">
            <w:pPr>
              <w:ind w:firstLine="0"/>
              <w:rPr>
                <w:rFonts w:cs="Times New Roman"/>
              </w:rPr>
            </w:pPr>
            <w:r>
              <w:rPr>
                <w:rFonts w:cs="Times New Roman"/>
              </w:rPr>
              <w:t>Sales Representative vs Careers Adviser</w:t>
            </w:r>
          </w:p>
        </w:tc>
        <w:tc>
          <w:tcPr>
            <w:tcW w:w="429" w:type="pct"/>
            <w:gridSpan w:val="13"/>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0.933</w:t>
            </w:r>
          </w:p>
        </w:tc>
        <w:tc>
          <w:tcPr>
            <w:tcW w:w="379" w:type="pct"/>
            <w:gridSpan w:val="14"/>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0.017</w:t>
            </w:r>
          </w:p>
        </w:tc>
        <w:tc>
          <w:tcPr>
            <w:tcW w:w="591" w:type="pct"/>
            <w:gridSpan w:val="14"/>
            <w:tcBorders>
              <w:top w:val="nil"/>
              <w:left w:val="nil"/>
              <w:bottom w:val="nil"/>
              <w:right w:val="nil"/>
            </w:tcBorders>
          </w:tcPr>
          <w:p w:rsidR="00E356D4" w:rsidRPr="007A3D02" w:rsidRDefault="00E356D4" w:rsidP="00F87F01">
            <w:pPr>
              <w:ind w:firstLine="0"/>
              <w:rPr>
                <w:rFonts w:cs="Times New Roman"/>
              </w:rPr>
            </w:pPr>
            <w:r w:rsidRPr="007A3D02">
              <w:rPr>
                <w:rFonts w:cs="Times New Roman"/>
              </w:rPr>
              <w:t>0.901, 0.966</w:t>
            </w:r>
          </w:p>
        </w:tc>
        <w:tc>
          <w:tcPr>
            <w:tcW w:w="381" w:type="pct"/>
            <w:gridSpan w:val="11"/>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.243</w:t>
            </w:r>
          </w:p>
        </w:tc>
        <w:tc>
          <w:tcPr>
            <w:tcW w:w="608" w:type="pct"/>
            <w:gridSpan w:val="10"/>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.237, .249</w:t>
            </w:r>
          </w:p>
        </w:tc>
      </w:tr>
      <w:tr w:rsidR="00E356D4" w:rsidRPr="00D375E8" w:rsidTr="00F87F01">
        <w:tblPrEx>
          <w:tblBorders>
            <w:left w:val="single" w:sz="4" w:space="0" w:color="auto"/>
            <w:right w:val="single" w:sz="4" w:space="0" w:color="auto"/>
            <w:insideH w:val="single" w:sz="4" w:space="0" w:color="auto"/>
            <w:insideV w:val="single" w:sz="4" w:space="0" w:color="auto"/>
          </w:tblBorders>
        </w:tblPrEx>
        <w:tc>
          <w:tcPr>
            <w:tcW w:w="660" w:type="pct"/>
            <w:gridSpan w:val="14"/>
            <w:tcBorders>
              <w:top w:val="nil"/>
              <w:left w:val="nil"/>
              <w:bottom w:val="nil"/>
              <w:right w:val="nil"/>
            </w:tcBorders>
          </w:tcPr>
          <w:p w:rsidR="00E356D4" w:rsidRPr="000B2EF9" w:rsidRDefault="00E356D4" w:rsidP="00F87F01">
            <w:pPr>
              <w:ind w:firstLine="0"/>
              <w:rPr>
                <w:rFonts w:cs="Times New Roman"/>
              </w:rPr>
            </w:pPr>
            <w:r w:rsidRPr="000B2EF9">
              <w:rPr>
                <w:rFonts w:cs="Times New Roman"/>
              </w:rPr>
              <w:t xml:space="preserve">  Item 27</w:t>
            </w:r>
          </w:p>
        </w:tc>
        <w:tc>
          <w:tcPr>
            <w:tcW w:w="1952" w:type="pct"/>
            <w:gridSpan w:val="20"/>
            <w:tcBorders>
              <w:top w:val="nil"/>
              <w:left w:val="nil"/>
              <w:bottom w:val="nil"/>
              <w:right w:val="nil"/>
            </w:tcBorders>
          </w:tcPr>
          <w:p w:rsidR="00E356D4" w:rsidRPr="00D375E8" w:rsidRDefault="00E356D4" w:rsidP="00F87F01">
            <w:pPr>
              <w:ind w:firstLine="0"/>
              <w:rPr>
                <w:rFonts w:cs="Times New Roman"/>
              </w:rPr>
            </w:pPr>
            <w:r>
              <w:rPr>
                <w:rFonts w:cs="Times New Roman"/>
              </w:rPr>
              <w:t>Business vs History</w:t>
            </w:r>
          </w:p>
        </w:tc>
        <w:tc>
          <w:tcPr>
            <w:tcW w:w="429" w:type="pct"/>
            <w:gridSpan w:val="13"/>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0.673</w:t>
            </w:r>
          </w:p>
        </w:tc>
        <w:tc>
          <w:tcPr>
            <w:tcW w:w="379" w:type="pct"/>
            <w:gridSpan w:val="14"/>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0.014</w:t>
            </w:r>
          </w:p>
        </w:tc>
        <w:tc>
          <w:tcPr>
            <w:tcW w:w="591" w:type="pct"/>
            <w:gridSpan w:val="14"/>
            <w:tcBorders>
              <w:top w:val="nil"/>
              <w:left w:val="nil"/>
              <w:bottom w:val="nil"/>
              <w:right w:val="nil"/>
            </w:tcBorders>
          </w:tcPr>
          <w:p w:rsidR="00E356D4" w:rsidRPr="007A3D02" w:rsidRDefault="00E356D4" w:rsidP="00F87F01">
            <w:pPr>
              <w:ind w:firstLine="0"/>
              <w:rPr>
                <w:rFonts w:cs="Times New Roman"/>
              </w:rPr>
            </w:pPr>
            <w:r w:rsidRPr="007A3D02">
              <w:rPr>
                <w:rFonts w:cs="Times New Roman"/>
              </w:rPr>
              <w:t>0.645, 0.701</w:t>
            </w:r>
          </w:p>
        </w:tc>
        <w:tc>
          <w:tcPr>
            <w:tcW w:w="381" w:type="pct"/>
            <w:gridSpan w:val="11"/>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.178</w:t>
            </w:r>
          </w:p>
        </w:tc>
        <w:tc>
          <w:tcPr>
            <w:tcW w:w="608" w:type="pct"/>
            <w:gridSpan w:val="10"/>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.171, .184</w:t>
            </w:r>
          </w:p>
        </w:tc>
      </w:tr>
      <w:tr w:rsidR="00E356D4" w:rsidRPr="002B66FC" w:rsidTr="00F87F01">
        <w:tblPrEx>
          <w:tblBorders>
            <w:left w:val="single" w:sz="4" w:space="0" w:color="auto"/>
            <w:right w:val="single" w:sz="4" w:space="0" w:color="auto"/>
            <w:insideH w:val="single" w:sz="4" w:space="0" w:color="auto"/>
            <w:insideV w:val="single" w:sz="4" w:space="0" w:color="auto"/>
          </w:tblBorders>
        </w:tblPrEx>
        <w:tc>
          <w:tcPr>
            <w:tcW w:w="660" w:type="pct"/>
            <w:gridSpan w:val="14"/>
            <w:tcBorders>
              <w:top w:val="nil"/>
              <w:left w:val="nil"/>
              <w:bottom w:val="nil"/>
              <w:right w:val="nil"/>
            </w:tcBorders>
          </w:tcPr>
          <w:p w:rsidR="00E356D4" w:rsidRPr="002B66FC" w:rsidRDefault="00E356D4" w:rsidP="00F87F01">
            <w:pPr>
              <w:ind w:firstLine="0"/>
              <w:rPr>
                <w:rFonts w:cs="Times New Roman"/>
                <w:b/>
              </w:rPr>
            </w:pPr>
            <w:r w:rsidRPr="002B66FC">
              <w:rPr>
                <w:rFonts w:cs="Times New Roman"/>
                <w:b/>
              </w:rPr>
              <w:t xml:space="preserve">  Item 48</w:t>
            </w:r>
          </w:p>
        </w:tc>
        <w:tc>
          <w:tcPr>
            <w:tcW w:w="1952" w:type="pct"/>
            <w:gridSpan w:val="20"/>
            <w:tcBorders>
              <w:top w:val="nil"/>
              <w:left w:val="nil"/>
              <w:bottom w:val="nil"/>
              <w:right w:val="nil"/>
            </w:tcBorders>
          </w:tcPr>
          <w:p w:rsidR="00E356D4" w:rsidRPr="002B66FC" w:rsidRDefault="00E356D4" w:rsidP="00F87F01">
            <w:pPr>
              <w:ind w:firstLine="0"/>
              <w:rPr>
                <w:rFonts w:cs="Times New Roman"/>
                <w:b/>
              </w:rPr>
            </w:pPr>
            <w:r>
              <w:rPr>
                <w:rFonts w:cs="Times New Roman"/>
                <w:b/>
              </w:rPr>
              <w:t>Supervise Others vs Help Families with Problems</w:t>
            </w:r>
          </w:p>
        </w:tc>
        <w:tc>
          <w:tcPr>
            <w:tcW w:w="429" w:type="pct"/>
            <w:gridSpan w:val="13"/>
            <w:tcBorders>
              <w:top w:val="nil"/>
              <w:left w:val="nil"/>
              <w:bottom w:val="nil"/>
              <w:right w:val="nil"/>
            </w:tcBorders>
          </w:tcPr>
          <w:p w:rsidR="00E356D4" w:rsidRPr="002B66FC" w:rsidRDefault="00E356D4" w:rsidP="00F87F01">
            <w:pPr>
              <w:ind w:firstLine="0"/>
              <w:rPr>
                <w:rFonts w:cs="Times New Roman"/>
                <w:b/>
              </w:rPr>
            </w:pPr>
            <w:r w:rsidRPr="002B66FC">
              <w:rPr>
                <w:rFonts w:cs="Times New Roman"/>
                <w:b/>
              </w:rPr>
              <w:t>2.349</w:t>
            </w:r>
          </w:p>
        </w:tc>
        <w:tc>
          <w:tcPr>
            <w:tcW w:w="379" w:type="pct"/>
            <w:gridSpan w:val="14"/>
            <w:tcBorders>
              <w:top w:val="nil"/>
              <w:left w:val="nil"/>
              <w:bottom w:val="nil"/>
              <w:right w:val="nil"/>
            </w:tcBorders>
          </w:tcPr>
          <w:p w:rsidR="00E356D4" w:rsidRPr="002B66FC" w:rsidRDefault="00E356D4" w:rsidP="00F87F01">
            <w:pPr>
              <w:ind w:firstLine="0"/>
              <w:rPr>
                <w:rFonts w:cs="Times New Roman"/>
                <w:b/>
              </w:rPr>
            </w:pPr>
            <w:r w:rsidRPr="002B66FC">
              <w:rPr>
                <w:rFonts w:cs="Times New Roman"/>
                <w:b/>
              </w:rPr>
              <w:t>0.036</w:t>
            </w:r>
          </w:p>
        </w:tc>
        <w:tc>
          <w:tcPr>
            <w:tcW w:w="591" w:type="pct"/>
            <w:gridSpan w:val="14"/>
            <w:tcBorders>
              <w:top w:val="nil"/>
              <w:left w:val="nil"/>
              <w:bottom w:val="nil"/>
              <w:right w:val="nil"/>
            </w:tcBorders>
          </w:tcPr>
          <w:p w:rsidR="00E356D4" w:rsidRPr="007A3D02" w:rsidRDefault="00E356D4" w:rsidP="00F87F01">
            <w:pPr>
              <w:ind w:firstLine="0"/>
              <w:rPr>
                <w:rFonts w:cs="Times New Roman"/>
                <w:b/>
              </w:rPr>
            </w:pPr>
            <w:r w:rsidRPr="007A3D02">
              <w:rPr>
                <w:rFonts w:cs="Times New Roman"/>
                <w:b/>
              </w:rPr>
              <w:t>2.278, 2.420</w:t>
            </w:r>
          </w:p>
        </w:tc>
        <w:tc>
          <w:tcPr>
            <w:tcW w:w="381" w:type="pct"/>
            <w:gridSpan w:val="11"/>
            <w:tcBorders>
              <w:top w:val="nil"/>
              <w:left w:val="nil"/>
              <w:bottom w:val="nil"/>
              <w:right w:val="nil"/>
            </w:tcBorders>
          </w:tcPr>
          <w:p w:rsidR="00E356D4" w:rsidRPr="002B66FC" w:rsidRDefault="00E356D4" w:rsidP="00F87F01">
            <w:pPr>
              <w:ind w:firstLine="0"/>
              <w:rPr>
                <w:rFonts w:cs="Times New Roman"/>
                <w:b/>
              </w:rPr>
            </w:pPr>
            <w:r w:rsidRPr="002B66FC">
              <w:rPr>
                <w:rFonts w:cs="Times New Roman"/>
                <w:b/>
              </w:rPr>
              <w:t>.533</w:t>
            </w:r>
          </w:p>
        </w:tc>
        <w:tc>
          <w:tcPr>
            <w:tcW w:w="608" w:type="pct"/>
            <w:gridSpan w:val="10"/>
            <w:tcBorders>
              <w:top w:val="nil"/>
              <w:left w:val="nil"/>
              <w:bottom w:val="nil"/>
              <w:right w:val="nil"/>
            </w:tcBorders>
          </w:tcPr>
          <w:p w:rsidR="00E356D4" w:rsidRPr="002B66FC" w:rsidRDefault="00E356D4" w:rsidP="00F87F01">
            <w:pPr>
              <w:ind w:firstLine="0"/>
              <w:rPr>
                <w:rFonts w:cs="Times New Roman"/>
                <w:b/>
              </w:rPr>
            </w:pPr>
            <w:r w:rsidRPr="002B66FC">
              <w:rPr>
                <w:rFonts w:cs="Times New Roman"/>
                <w:b/>
              </w:rPr>
              <w:t>.528, .539</w:t>
            </w:r>
          </w:p>
        </w:tc>
      </w:tr>
      <w:tr w:rsidR="00E356D4" w:rsidRPr="003848F6"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3848F6" w:rsidRDefault="00E356D4" w:rsidP="00F87F01">
            <w:pPr>
              <w:ind w:firstLine="0"/>
              <w:jc w:val="center"/>
              <w:rPr>
                <w:rFonts w:cs="Times New Roman"/>
                <w:highlight w:val="yellow"/>
              </w:rPr>
            </w:pPr>
            <w:r w:rsidRPr="000B2EF9">
              <w:rPr>
                <w:rFonts w:cs="Times New Roman"/>
              </w:rPr>
              <w:t>People Contact</w:t>
            </w:r>
          </w:p>
        </w:tc>
      </w:tr>
      <w:tr w:rsidR="00E356D4" w:rsidRPr="00D375E8" w:rsidTr="00F87F01">
        <w:tblPrEx>
          <w:tblBorders>
            <w:left w:val="single" w:sz="4" w:space="0" w:color="auto"/>
            <w:right w:val="single" w:sz="4" w:space="0" w:color="auto"/>
            <w:insideH w:val="single" w:sz="4" w:space="0" w:color="auto"/>
            <w:insideV w:val="single" w:sz="4" w:space="0" w:color="auto"/>
          </w:tblBorders>
        </w:tblPrEx>
        <w:tc>
          <w:tcPr>
            <w:tcW w:w="660" w:type="pct"/>
            <w:gridSpan w:val="14"/>
            <w:tcBorders>
              <w:top w:val="nil"/>
              <w:left w:val="nil"/>
              <w:bottom w:val="nil"/>
              <w:right w:val="nil"/>
            </w:tcBorders>
          </w:tcPr>
          <w:p w:rsidR="00E356D4" w:rsidRPr="000B2EF9" w:rsidRDefault="00E356D4" w:rsidP="00F87F01">
            <w:pPr>
              <w:ind w:firstLine="0"/>
              <w:rPr>
                <w:rFonts w:cs="Times New Roman"/>
              </w:rPr>
            </w:pPr>
            <w:r w:rsidRPr="000B2EF9">
              <w:rPr>
                <w:rFonts w:cs="Times New Roman"/>
              </w:rPr>
              <w:t xml:space="preserve">  Item 6</w:t>
            </w:r>
          </w:p>
        </w:tc>
        <w:tc>
          <w:tcPr>
            <w:tcW w:w="1952" w:type="pct"/>
            <w:gridSpan w:val="20"/>
            <w:tcBorders>
              <w:top w:val="nil"/>
              <w:left w:val="nil"/>
              <w:bottom w:val="nil"/>
              <w:right w:val="nil"/>
            </w:tcBorders>
          </w:tcPr>
          <w:p w:rsidR="00E356D4" w:rsidRPr="00D375E8" w:rsidRDefault="00E356D4" w:rsidP="00F87F01">
            <w:pPr>
              <w:ind w:firstLine="0"/>
              <w:rPr>
                <w:rFonts w:cs="Times New Roman"/>
              </w:rPr>
            </w:pPr>
            <w:r>
              <w:rPr>
                <w:rFonts w:cs="Times New Roman"/>
              </w:rPr>
              <w:t>Careers Adviser vs Sales Representative</w:t>
            </w:r>
          </w:p>
        </w:tc>
        <w:tc>
          <w:tcPr>
            <w:tcW w:w="429" w:type="pct"/>
            <w:gridSpan w:val="13"/>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1.651</w:t>
            </w:r>
          </w:p>
        </w:tc>
        <w:tc>
          <w:tcPr>
            <w:tcW w:w="379" w:type="pct"/>
            <w:gridSpan w:val="14"/>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0.042</w:t>
            </w:r>
          </w:p>
        </w:tc>
        <w:tc>
          <w:tcPr>
            <w:tcW w:w="591" w:type="pct"/>
            <w:gridSpan w:val="14"/>
            <w:tcBorders>
              <w:top w:val="nil"/>
              <w:left w:val="nil"/>
              <w:bottom w:val="nil"/>
              <w:right w:val="nil"/>
            </w:tcBorders>
          </w:tcPr>
          <w:p w:rsidR="00E356D4" w:rsidRPr="007A3D02" w:rsidRDefault="00E356D4" w:rsidP="00F87F01">
            <w:pPr>
              <w:ind w:firstLine="0"/>
              <w:rPr>
                <w:rFonts w:cs="Times New Roman"/>
              </w:rPr>
            </w:pPr>
            <w:r w:rsidRPr="007A3D02">
              <w:rPr>
                <w:rFonts w:cs="Times New Roman"/>
              </w:rPr>
              <w:t>1.569, 1.733</w:t>
            </w:r>
          </w:p>
        </w:tc>
        <w:tc>
          <w:tcPr>
            <w:tcW w:w="381" w:type="pct"/>
            <w:gridSpan w:val="11"/>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.238</w:t>
            </w:r>
          </w:p>
        </w:tc>
        <w:tc>
          <w:tcPr>
            <w:tcW w:w="608" w:type="pct"/>
            <w:gridSpan w:val="10"/>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.231, .244</w:t>
            </w:r>
          </w:p>
        </w:tc>
      </w:tr>
      <w:tr w:rsidR="00E356D4" w:rsidRPr="00D375E8" w:rsidTr="00F87F01">
        <w:tblPrEx>
          <w:tblBorders>
            <w:left w:val="single" w:sz="4" w:space="0" w:color="auto"/>
            <w:right w:val="single" w:sz="4" w:space="0" w:color="auto"/>
            <w:insideH w:val="single" w:sz="4" w:space="0" w:color="auto"/>
            <w:insideV w:val="single" w:sz="4" w:space="0" w:color="auto"/>
          </w:tblBorders>
        </w:tblPrEx>
        <w:tc>
          <w:tcPr>
            <w:tcW w:w="660" w:type="pct"/>
            <w:gridSpan w:val="14"/>
            <w:tcBorders>
              <w:top w:val="nil"/>
              <w:left w:val="nil"/>
              <w:bottom w:val="nil"/>
              <w:right w:val="nil"/>
            </w:tcBorders>
          </w:tcPr>
          <w:p w:rsidR="00E356D4" w:rsidRPr="000B2EF9" w:rsidRDefault="00E356D4" w:rsidP="00F87F01">
            <w:pPr>
              <w:ind w:firstLine="0"/>
              <w:rPr>
                <w:rFonts w:cs="Times New Roman"/>
              </w:rPr>
            </w:pPr>
            <w:r w:rsidRPr="000B2EF9">
              <w:rPr>
                <w:rFonts w:cs="Times New Roman"/>
              </w:rPr>
              <w:t xml:space="preserve">  Item 27</w:t>
            </w:r>
          </w:p>
        </w:tc>
        <w:tc>
          <w:tcPr>
            <w:tcW w:w="1952" w:type="pct"/>
            <w:gridSpan w:val="20"/>
            <w:tcBorders>
              <w:top w:val="nil"/>
              <w:left w:val="nil"/>
              <w:bottom w:val="nil"/>
              <w:right w:val="nil"/>
            </w:tcBorders>
          </w:tcPr>
          <w:p w:rsidR="00E356D4" w:rsidRPr="00D375E8" w:rsidRDefault="00E356D4" w:rsidP="00F87F01">
            <w:pPr>
              <w:ind w:firstLine="0"/>
              <w:rPr>
                <w:rFonts w:cs="Times New Roman"/>
              </w:rPr>
            </w:pPr>
            <w:r>
              <w:rPr>
                <w:rFonts w:cs="Times New Roman"/>
              </w:rPr>
              <w:t>History vs Business</w:t>
            </w:r>
          </w:p>
        </w:tc>
        <w:tc>
          <w:tcPr>
            <w:tcW w:w="429" w:type="pct"/>
            <w:gridSpan w:val="13"/>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1.183</w:t>
            </w:r>
          </w:p>
        </w:tc>
        <w:tc>
          <w:tcPr>
            <w:tcW w:w="379" w:type="pct"/>
            <w:gridSpan w:val="14"/>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0.035</w:t>
            </w:r>
          </w:p>
        </w:tc>
        <w:tc>
          <w:tcPr>
            <w:tcW w:w="591" w:type="pct"/>
            <w:gridSpan w:val="14"/>
            <w:tcBorders>
              <w:top w:val="nil"/>
              <w:left w:val="nil"/>
              <w:bottom w:val="nil"/>
              <w:right w:val="nil"/>
            </w:tcBorders>
          </w:tcPr>
          <w:p w:rsidR="00E356D4" w:rsidRPr="007A3D02" w:rsidRDefault="00E356D4" w:rsidP="00F87F01">
            <w:pPr>
              <w:ind w:firstLine="0"/>
              <w:rPr>
                <w:rFonts w:cs="Times New Roman"/>
              </w:rPr>
            </w:pPr>
            <w:r w:rsidRPr="007A3D02">
              <w:rPr>
                <w:rFonts w:cs="Times New Roman"/>
              </w:rPr>
              <w:t>1.114, 1.252</w:t>
            </w:r>
          </w:p>
        </w:tc>
        <w:tc>
          <w:tcPr>
            <w:tcW w:w="381" w:type="pct"/>
            <w:gridSpan w:val="11"/>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.173</w:t>
            </w:r>
          </w:p>
        </w:tc>
        <w:tc>
          <w:tcPr>
            <w:tcW w:w="608" w:type="pct"/>
            <w:gridSpan w:val="10"/>
            <w:tcBorders>
              <w:top w:val="nil"/>
              <w:left w:val="nil"/>
              <w:bottom w:val="nil"/>
              <w:right w:val="nil"/>
            </w:tcBorders>
          </w:tcPr>
          <w:p w:rsidR="00E356D4" w:rsidRPr="00D375E8" w:rsidRDefault="00E356D4" w:rsidP="00F87F01">
            <w:pPr>
              <w:ind w:firstLine="0"/>
              <w:rPr>
                <w:rFonts w:cs="Times New Roman"/>
              </w:rPr>
            </w:pPr>
            <w:r w:rsidRPr="00D375E8">
              <w:rPr>
                <w:rFonts w:cs="Times New Roman"/>
              </w:rPr>
              <w:t>.166, .179</w:t>
            </w:r>
          </w:p>
        </w:tc>
      </w:tr>
      <w:tr w:rsidR="00E356D4" w:rsidRPr="002B66FC" w:rsidTr="00F87F01">
        <w:tblPrEx>
          <w:tblBorders>
            <w:left w:val="single" w:sz="4" w:space="0" w:color="auto"/>
            <w:right w:val="single" w:sz="4" w:space="0" w:color="auto"/>
            <w:insideH w:val="single" w:sz="4" w:space="0" w:color="auto"/>
            <w:insideV w:val="single" w:sz="4" w:space="0" w:color="auto"/>
          </w:tblBorders>
        </w:tblPrEx>
        <w:tc>
          <w:tcPr>
            <w:tcW w:w="660" w:type="pct"/>
            <w:gridSpan w:val="14"/>
            <w:tcBorders>
              <w:top w:val="nil"/>
              <w:left w:val="nil"/>
              <w:right w:val="nil"/>
            </w:tcBorders>
          </w:tcPr>
          <w:p w:rsidR="00E356D4" w:rsidRPr="002B66FC" w:rsidRDefault="00E356D4" w:rsidP="00F87F01">
            <w:pPr>
              <w:ind w:firstLine="0"/>
              <w:rPr>
                <w:rFonts w:cs="Times New Roman"/>
                <w:b/>
              </w:rPr>
            </w:pPr>
            <w:r w:rsidRPr="002B66FC">
              <w:rPr>
                <w:rFonts w:cs="Times New Roman"/>
                <w:b/>
              </w:rPr>
              <w:t xml:space="preserve">  Item 48</w:t>
            </w:r>
          </w:p>
        </w:tc>
        <w:tc>
          <w:tcPr>
            <w:tcW w:w="1952" w:type="pct"/>
            <w:gridSpan w:val="20"/>
            <w:tcBorders>
              <w:top w:val="nil"/>
              <w:left w:val="nil"/>
              <w:right w:val="nil"/>
            </w:tcBorders>
          </w:tcPr>
          <w:p w:rsidR="00E356D4" w:rsidRPr="002B66FC" w:rsidRDefault="00E356D4" w:rsidP="00F87F01">
            <w:pPr>
              <w:ind w:firstLine="0"/>
              <w:rPr>
                <w:rFonts w:cs="Times New Roman"/>
                <w:b/>
              </w:rPr>
            </w:pPr>
            <w:r>
              <w:rPr>
                <w:rFonts w:cs="Times New Roman"/>
                <w:b/>
              </w:rPr>
              <w:t>Help Families with Problems vs Supervise Others</w:t>
            </w:r>
          </w:p>
        </w:tc>
        <w:tc>
          <w:tcPr>
            <w:tcW w:w="429" w:type="pct"/>
            <w:gridSpan w:val="13"/>
            <w:tcBorders>
              <w:top w:val="nil"/>
              <w:left w:val="nil"/>
              <w:right w:val="nil"/>
            </w:tcBorders>
          </w:tcPr>
          <w:p w:rsidR="00E356D4" w:rsidRPr="002B66FC" w:rsidRDefault="00E356D4" w:rsidP="00F87F01">
            <w:pPr>
              <w:ind w:firstLine="0"/>
              <w:rPr>
                <w:rFonts w:cs="Times New Roman"/>
                <w:b/>
              </w:rPr>
            </w:pPr>
            <w:r w:rsidRPr="002B66FC">
              <w:rPr>
                <w:rFonts w:cs="Times New Roman"/>
                <w:b/>
              </w:rPr>
              <w:t>4.151</w:t>
            </w:r>
          </w:p>
        </w:tc>
        <w:tc>
          <w:tcPr>
            <w:tcW w:w="379" w:type="pct"/>
            <w:gridSpan w:val="14"/>
            <w:tcBorders>
              <w:top w:val="nil"/>
              <w:left w:val="nil"/>
              <w:right w:val="nil"/>
            </w:tcBorders>
          </w:tcPr>
          <w:p w:rsidR="00E356D4" w:rsidRPr="002B66FC" w:rsidRDefault="00E356D4" w:rsidP="00F87F01">
            <w:pPr>
              <w:ind w:firstLine="0"/>
              <w:rPr>
                <w:rFonts w:cs="Times New Roman"/>
                <w:b/>
              </w:rPr>
            </w:pPr>
            <w:r w:rsidRPr="002B66FC">
              <w:rPr>
                <w:rFonts w:cs="Times New Roman"/>
                <w:b/>
              </w:rPr>
              <w:t>0.099</w:t>
            </w:r>
          </w:p>
        </w:tc>
        <w:tc>
          <w:tcPr>
            <w:tcW w:w="591" w:type="pct"/>
            <w:gridSpan w:val="14"/>
            <w:tcBorders>
              <w:top w:val="nil"/>
              <w:left w:val="nil"/>
              <w:right w:val="nil"/>
            </w:tcBorders>
          </w:tcPr>
          <w:p w:rsidR="00E356D4" w:rsidRPr="007A3D02" w:rsidRDefault="00E356D4" w:rsidP="00F87F01">
            <w:pPr>
              <w:ind w:firstLine="0"/>
              <w:rPr>
                <w:rFonts w:cs="Times New Roman"/>
                <w:b/>
              </w:rPr>
            </w:pPr>
            <w:r w:rsidRPr="007A3D02">
              <w:rPr>
                <w:rFonts w:cs="Times New Roman"/>
                <w:b/>
              </w:rPr>
              <w:t>3.957, 4.346</w:t>
            </w:r>
          </w:p>
        </w:tc>
        <w:tc>
          <w:tcPr>
            <w:tcW w:w="381" w:type="pct"/>
            <w:gridSpan w:val="11"/>
            <w:tcBorders>
              <w:top w:val="nil"/>
              <w:left w:val="nil"/>
              <w:right w:val="nil"/>
            </w:tcBorders>
          </w:tcPr>
          <w:p w:rsidR="00E356D4" w:rsidRPr="002B66FC" w:rsidRDefault="00E356D4" w:rsidP="00F87F01">
            <w:pPr>
              <w:ind w:firstLine="0"/>
              <w:rPr>
                <w:rFonts w:cs="Times New Roman"/>
                <w:b/>
              </w:rPr>
            </w:pPr>
            <w:r w:rsidRPr="002B66FC">
              <w:rPr>
                <w:rFonts w:cs="Times New Roman"/>
                <w:b/>
              </w:rPr>
              <w:t>.524</w:t>
            </w:r>
          </w:p>
        </w:tc>
        <w:tc>
          <w:tcPr>
            <w:tcW w:w="608" w:type="pct"/>
            <w:gridSpan w:val="10"/>
            <w:tcBorders>
              <w:top w:val="nil"/>
              <w:left w:val="nil"/>
              <w:right w:val="nil"/>
            </w:tcBorders>
          </w:tcPr>
          <w:p w:rsidR="00E356D4" w:rsidRPr="002B66FC" w:rsidRDefault="00E356D4" w:rsidP="00F87F01">
            <w:pPr>
              <w:ind w:firstLine="0"/>
              <w:rPr>
                <w:rFonts w:cs="Times New Roman"/>
                <w:b/>
              </w:rPr>
            </w:pPr>
            <w:r w:rsidRPr="002B66FC">
              <w:rPr>
                <w:rFonts w:cs="Times New Roman"/>
                <w:b/>
              </w:rPr>
              <w:t>.519, .529</w:t>
            </w:r>
          </w:p>
        </w:tc>
      </w:tr>
      <w:tr w:rsidR="00E356D4" w:rsidRPr="003459FA"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3459FA" w:rsidRDefault="00E356D4" w:rsidP="00F87F01">
            <w:pPr>
              <w:ind w:firstLine="0"/>
              <w:jc w:val="center"/>
              <w:rPr>
                <w:rFonts w:cs="Times New Roman"/>
                <w:highlight w:val="yellow"/>
              </w:rPr>
            </w:pPr>
            <w:r w:rsidRPr="00C7477A">
              <w:rPr>
                <w:rFonts w:cs="Times New Roman"/>
              </w:rPr>
              <w:t>Outdoor</w:t>
            </w:r>
          </w:p>
        </w:tc>
      </w:tr>
      <w:tr w:rsidR="00E356D4" w:rsidRPr="00C7477A" w:rsidTr="00F87F01">
        <w:tblPrEx>
          <w:tblBorders>
            <w:left w:val="single" w:sz="4" w:space="0" w:color="auto"/>
            <w:right w:val="single" w:sz="4" w:space="0" w:color="auto"/>
            <w:insideH w:val="single" w:sz="4" w:space="0" w:color="auto"/>
            <w:insideV w:val="single" w:sz="4" w:space="0" w:color="auto"/>
          </w:tblBorders>
        </w:tblPrEx>
        <w:tc>
          <w:tcPr>
            <w:tcW w:w="538" w:type="pct"/>
            <w:gridSpan w:val="6"/>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 xml:space="preserve">  Item 7</w:t>
            </w:r>
          </w:p>
        </w:tc>
        <w:tc>
          <w:tcPr>
            <w:tcW w:w="1794" w:type="pct"/>
            <w:gridSpan w:val="19"/>
            <w:tcBorders>
              <w:top w:val="nil"/>
              <w:left w:val="nil"/>
              <w:bottom w:val="nil"/>
              <w:right w:val="nil"/>
            </w:tcBorders>
          </w:tcPr>
          <w:p w:rsidR="00E356D4" w:rsidRPr="00C7477A" w:rsidRDefault="00E356D4" w:rsidP="00F87F01">
            <w:pPr>
              <w:ind w:firstLine="0"/>
              <w:rPr>
                <w:rFonts w:cs="Times New Roman"/>
              </w:rPr>
            </w:pPr>
            <w:r>
              <w:rPr>
                <w:rFonts w:cs="Times New Roman"/>
              </w:rPr>
              <w:t>Surveyor vs Vet</w:t>
            </w:r>
          </w:p>
        </w:tc>
        <w:tc>
          <w:tcPr>
            <w:tcW w:w="415" w:type="pct"/>
            <w:gridSpan w:val="13"/>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1.534</w:t>
            </w:r>
          </w:p>
        </w:tc>
        <w:tc>
          <w:tcPr>
            <w:tcW w:w="408" w:type="pct"/>
            <w:gridSpan w:val="13"/>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0.025</w:t>
            </w:r>
          </w:p>
        </w:tc>
        <w:tc>
          <w:tcPr>
            <w:tcW w:w="712" w:type="pct"/>
            <w:gridSpan w:val="16"/>
            <w:tcBorders>
              <w:top w:val="nil"/>
              <w:left w:val="nil"/>
              <w:bottom w:val="nil"/>
              <w:right w:val="nil"/>
            </w:tcBorders>
            <w:shd w:val="clear" w:color="auto" w:fill="auto"/>
          </w:tcPr>
          <w:p w:rsidR="00E356D4" w:rsidRPr="003E7F67" w:rsidRDefault="00E356D4" w:rsidP="00F87F01">
            <w:pPr>
              <w:ind w:firstLine="0"/>
              <w:rPr>
                <w:rFonts w:cs="Times New Roman"/>
              </w:rPr>
            </w:pPr>
            <w:r w:rsidRPr="003E7F67">
              <w:rPr>
                <w:rFonts w:cs="Times New Roman"/>
              </w:rPr>
              <w:t>1.485, 1.582</w:t>
            </w:r>
          </w:p>
        </w:tc>
        <w:tc>
          <w:tcPr>
            <w:tcW w:w="482" w:type="pct"/>
            <w:gridSpan w:val="14"/>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.411</w:t>
            </w:r>
          </w:p>
        </w:tc>
        <w:tc>
          <w:tcPr>
            <w:tcW w:w="651" w:type="pct"/>
            <w:gridSpan w:val="15"/>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.405, .418</w:t>
            </w:r>
          </w:p>
        </w:tc>
      </w:tr>
      <w:tr w:rsidR="00E356D4" w:rsidRPr="00F31937" w:rsidTr="00F87F01">
        <w:tblPrEx>
          <w:tblBorders>
            <w:left w:val="single" w:sz="4" w:space="0" w:color="auto"/>
            <w:right w:val="single" w:sz="4" w:space="0" w:color="auto"/>
            <w:insideH w:val="single" w:sz="4" w:space="0" w:color="auto"/>
            <w:insideV w:val="single" w:sz="4" w:space="0" w:color="auto"/>
          </w:tblBorders>
        </w:tblPrEx>
        <w:tc>
          <w:tcPr>
            <w:tcW w:w="538" w:type="pct"/>
            <w:gridSpan w:val="6"/>
            <w:tcBorders>
              <w:top w:val="nil"/>
              <w:left w:val="nil"/>
              <w:bottom w:val="nil"/>
              <w:right w:val="nil"/>
            </w:tcBorders>
          </w:tcPr>
          <w:p w:rsidR="00E356D4" w:rsidRPr="00F31937" w:rsidRDefault="00E356D4" w:rsidP="00F87F01">
            <w:pPr>
              <w:ind w:firstLine="0"/>
              <w:rPr>
                <w:rFonts w:cs="Times New Roman"/>
                <w:b/>
                <w:vertAlign w:val="superscript"/>
              </w:rPr>
            </w:pPr>
            <w:r w:rsidRPr="00F31937">
              <w:rPr>
                <w:rFonts w:cs="Times New Roman"/>
                <w:b/>
              </w:rPr>
              <w:lastRenderedPageBreak/>
              <w:t xml:space="preserve">  Item 28</w:t>
            </w:r>
            <w:r>
              <w:rPr>
                <w:rFonts w:cs="Times New Roman"/>
                <w:b/>
                <w:vertAlign w:val="superscript"/>
              </w:rPr>
              <w:t>y</w:t>
            </w:r>
          </w:p>
        </w:tc>
        <w:tc>
          <w:tcPr>
            <w:tcW w:w="1794" w:type="pct"/>
            <w:gridSpan w:val="19"/>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Physical Education vs Medicine</w:t>
            </w:r>
          </w:p>
        </w:tc>
        <w:tc>
          <w:tcPr>
            <w:tcW w:w="415" w:type="pct"/>
            <w:gridSpan w:val="13"/>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3.991</w:t>
            </w:r>
          </w:p>
        </w:tc>
        <w:tc>
          <w:tcPr>
            <w:tcW w:w="408" w:type="pct"/>
            <w:gridSpan w:val="13"/>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0.060</w:t>
            </w:r>
          </w:p>
        </w:tc>
        <w:tc>
          <w:tcPr>
            <w:tcW w:w="712" w:type="pct"/>
            <w:gridSpan w:val="16"/>
            <w:tcBorders>
              <w:top w:val="nil"/>
              <w:left w:val="nil"/>
              <w:bottom w:val="nil"/>
              <w:right w:val="nil"/>
            </w:tcBorders>
            <w:shd w:val="clear" w:color="auto" w:fill="auto"/>
          </w:tcPr>
          <w:p w:rsidR="00E356D4" w:rsidRPr="003E7F67" w:rsidRDefault="00E356D4" w:rsidP="00F87F01">
            <w:pPr>
              <w:ind w:firstLine="0"/>
              <w:rPr>
                <w:rFonts w:cs="Times New Roman"/>
                <w:b/>
              </w:rPr>
            </w:pPr>
            <w:r w:rsidRPr="003E7F67">
              <w:rPr>
                <w:rFonts w:cs="Times New Roman"/>
                <w:b/>
              </w:rPr>
              <w:t>3.874, 4.108</w:t>
            </w:r>
          </w:p>
        </w:tc>
        <w:tc>
          <w:tcPr>
            <w:tcW w:w="482" w:type="pct"/>
            <w:gridSpan w:val="14"/>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.761</w:t>
            </w:r>
          </w:p>
        </w:tc>
        <w:tc>
          <w:tcPr>
            <w:tcW w:w="651" w:type="pct"/>
            <w:gridSpan w:val="15"/>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.757, .766</w:t>
            </w:r>
          </w:p>
        </w:tc>
      </w:tr>
      <w:tr w:rsidR="00E356D4" w:rsidRPr="00C7477A" w:rsidTr="00F87F01">
        <w:tblPrEx>
          <w:tblBorders>
            <w:left w:val="single" w:sz="4" w:space="0" w:color="auto"/>
            <w:right w:val="single" w:sz="4" w:space="0" w:color="auto"/>
            <w:insideH w:val="single" w:sz="4" w:space="0" w:color="auto"/>
            <w:insideV w:val="single" w:sz="4" w:space="0" w:color="auto"/>
          </w:tblBorders>
        </w:tblPrEx>
        <w:tc>
          <w:tcPr>
            <w:tcW w:w="538" w:type="pct"/>
            <w:gridSpan w:val="6"/>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 xml:space="preserve">  Item 49</w:t>
            </w:r>
          </w:p>
        </w:tc>
        <w:tc>
          <w:tcPr>
            <w:tcW w:w="1794" w:type="pct"/>
            <w:gridSpan w:val="19"/>
            <w:tcBorders>
              <w:top w:val="nil"/>
              <w:left w:val="nil"/>
              <w:bottom w:val="nil"/>
              <w:right w:val="nil"/>
            </w:tcBorders>
          </w:tcPr>
          <w:p w:rsidR="00E356D4" w:rsidRPr="00C7477A" w:rsidRDefault="00E356D4" w:rsidP="00F87F01">
            <w:pPr>
              <w:ind w:firstLine="0"/>
              <w:rPr>
                <w:rFonts w:cs="Times New Roman"/>
              </w:rPr>
            </w:pPr>
            <w:r>
              <w:rPr>
                <w:rFonts w:cs="Times New Roman"/>
              </w:rPr>
              <w:t>Train for Sport vs Treat Sick Animals</w:t>
            </w:r>
          </w:p>
        </w:tc>
        <w:tc>
          <w:tcPr>
            <w:tcW w:w="415" w:type="pct"/>
            <w:gridSpan w:val="13"/>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2.820</w:t>
            </w:r>
          </w:p>
        </w:tc>
        <w:tc>
          <w:tcPr>
            <w:tcW w:w="408" w:type="pct"/>
            <w:gridSpan w:val="13"/>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0.041</w:t>
            </w:r>
          </w:p>
        </w:tc>
        <w:tc>
          <w:tcPr>
            <w:tcW w:w="712" w:type="pct"/>
            <w:gridSpan w:val="16"/>
            <w:tcBorders>
              <w:top w:val="nil"/>
              <w:left w:val="nil"/>
              <w:bottom w:val="nil"/>
              <w:right w:val="nil"/>
            </w:tcBorders>
            <w:shd w:val="clear" w:color="auto" w:fill="auto"/>
          </w:tcPr>
          <w:p w:rsidR="00E356D4" w:rsidRPr="003E7F67" w:rsidRDefault="00E356D4" w:rsidP="00F87F01">
            <w:pPr>
              <w:ind w:firstLine="0"/>
              <w:rPr>
                <w:rFonts w:cs="Times New Roman"/>
              </w:rPr>
            </w:pPr>
            <w:r w:rsidRPr="003E7F67">
              <w:rPr>
                <w:rFonts w:cs="Times New Roman"/>
              </w:rPr>
              <w:t>2.740, 2.899</w:t>
            </w:r>
          </w:p>
        </w:tc>
        <w:tc>
          <w:tcPr>
            <w:tcW w:w="482" w:type="pct"/>
            <w:gridSpan w:val="14"/>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.639</w:t>
            </w:r>
          </w:p>
        </w:tc>
        <w:tc>
          <w:tcPr>
            <w:tcW w:w="651" w:type="pct"/>
            <w:gridSpan w:val="15"/>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.633, .644</w:t>
            </w:r>
          </w:p>
        </w:tc>
      </w:tr>
      <w:tr w:rsidR="00E356D4" w:rsidRPr="003459FA"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3459FA" w:rsidRDefault="00E356D4" w:rsidP="00F87F01">
            <w:pPr>
              <w:ind w:firstLine="0"/>
              <w:jc w:val="center"/>
              <w:rPr>
                <w:rFonts w:cs="Times New Roman"/>
                <w:highlight w:val="yellow"/>
              </w:rPr>
            </w:pPr>
            <w:r w:rsidRPr="00C7477A">
              <w:rPr>
                <w:rFonts w:cs="Times New Roman"/>
              </w:rPr>
              <w:t>Scientific</w:t>
            </w:r>
          </w:p>
        </w:tc>
      </w:tr>
      <w:tr w:rsidR="00E356D4" w:rsidRPr="002D6A14" w:rsidTr="00F87F01">
        <w:tblPrEx>
          <w:tblBorders>
            <w:left w:val="single" w:sz="4" w:space="0" w:color="auto"/>
            <w:right w:val="single" w:sz="4" w:space="0" w:color="auto"/>
            <w:insideH w:val="single" w:sz="4" w:space="0" w:color="auto"/>
            <w:insideV w:val="single" w:sz="4" w:space="0" w:color="auto"/>
          </w:tblBorders>
        </w:tblPrEx>
        <w:tc>
          <w:tcPr>
            <w:tcW w:w="538" w:type="pct"/>
            <w:gridSpan w:val="6"/>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 xml:space="preserve">  Item 7</w:t>
            </w:r>
          </w:p>
        </w:tc>
        <w:tc>
          <w:tcPr>
            <w:tcW w:w="1794" w:type="pct"/>
            <w:gridSpan w:val="19"/>
            <w:tcBorders>
              <w:top w:val="nil"/>
              <w:left w:val="nil"/>
              <w:bottom w:val="nil"/>
              <w:right w:val="nil"/>
            </w:tcBorders>
          </w:tcPr>
          <w:p w:rsidR="00E356D4" w:rsidRPr="00C7477A" w:rsidRDefault="00E356D4" w:rsidP="00F87F01">
            <w:pPr>
              <w:ind w:firstLine="0"/>
              <w:rPr>
                <w:rFonts w:cs="Times New Roman"/>
              </w:rPr>
            </w:pPr>
            <w:r>
              <w:rPr>
                <w:rFonts w:cs="Times New Roman"/>
              </w:rPr>
              <w:t>Vet vs Surveyor</w:t>
            </w:r>
          </w:p>
        </w:tc>
        <w:tc>
          <w:tcPr>
            <w:tcW w:w="415" w:type="pct"/>
            <w:gridSpan w:val="13"/>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0.562</w:t>
            </w:r>
          </w:p>
        </w:tc>
        <w:tc>
          <w:tcPr>
            <w:tcW w:w="408" w:type="pct"/>
            <w:gridSpan w:val="13"/>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0.007</w:t>
            </w:r>
          </w:p>
        </w:tc>
        <w:tc>
          <w:tcPr>
            <w:tcW w:w="712" w:type="pct"/>
            <w:gridSpan w:val="16"/>
            <w:tcBorders>
              <w:top w:val="nil"/>
              <w:left w:val="nil"/>
              <w:bottom w:val="nil"/>
              <w:right w:val="nil"/>
            </w:tcBorders>
            <w:shd w:val="clear" w:color="auto" w:fill="auto"/>
          </w:tcPr>
          <w:p w:rsidR="00E356D4" w:rsidRPr="003E7F67" w:rsidRDefault="00E356D4" w:rsidP="00F87F01">
            <w:pPr>
              <w:ind w:firstLine="0"/>
              <w:rPr>
                <w:rFonts w:cs="Times New Roman"/>
              </w:rPr>
            </w:pPr>
            <w:r w:rsidRPr="003E7F67">
              <w:rPr>
                <w:rFonts w:cs="Times New Roman"/>
              </w:rPr>
              <w:t>0.549, 0.575</w:t>
            </w:r>
          </w:p>
        </w:tc>
        <w:tc>
          <w:tcPr>
            <w:tcW w:w="482" w:type="pct"/>
            <w:gridSpan w:val="14"/>
            <w:tcBorders>
              <w:top w:val="nil"/>
              <w:left w:val="nil"/>
              <w:bottom w:val="nil"/>
              <w:right w:val="nil"/>
            </w:tcBorders>
          </w:tcPr>
          <w:p w:rsidR="00E356D4" w:rsidRPr="00C7477A" w:rsidRDefault="00E356D4" w:rsidP="00F87F01">
            <w:pPr>
              <w:ind w:firstLine="0"/>
              <w:rPr>
                <w:rFonts w:cs="Times New Roman"/>
              </w:rPr>
            </w:pPr>
            <w:r w:rsidRPr="00C7477A">
              <w:rPr>
                <w:rFonts w:cs="Times New Roman"/>
              </w:rPr>
              <w:t>.415</w:t>
            </w:r>
          </w:p>
        </w:tc>
        <w:tc>
          <w:tcPr>
            <w:tcW w:w="651" w:type="pct"/>
            <w:gridSpan w:val="15"/>
            <w:tcBorders>
              <w:top w:val="nil"/>
              <w:left w:val="nil"/>
              <w:bottom w:val="nil"/>
              <w:right w:val="nil"/>
            </w:tcBorders>
          </w:tcPr>
          <w:p w:rsidR="00E356D4" w:rsidRPr="002D6A14" w:rsidRDefault="00E356D4" w:rsidP="00F87F01">
            <w:pPr>
              <w:ind w:firstLine="0"/>
              <w:rPr>
                <w:rFonts w:cs="Times New Roman"/>
              </w:rPr>
            </w:pPr>
            <w:r w:rsidRPr="002D6A14">
              <w:rPr>
                <w:rFonts w:cs="Times New Roman"/>
              </w:rPr>
              <w:t>.409, .421</w:t>
            </w:r>
          </w:p>
        </w:tc>
      </w:tr>
      <w:tr w:rsidR="00E356D4" w:rsidRPr="00F31937" w:rsidTr="00F87F01">
        <w:tblPrEx>
          <w:tblBorders>
            <w:left w:val="single" w:sz="4" w:space="0" w:color="auto"/>
            <w:right w:val="single" w:sz="4" w:space="0" w:color="auto"/>
            <w:insideH w:val="single" w:sz="4" w:space="0" w:color="auto"/>
            <w:insideV w:val="single" w:sz="4" w:space="0" w:color="auto"/>
          </w:tblBorders>
        </w:tblPrEx>
        <w:tc>
          <w:tcPr>
            <w:tcW w:w="538" w:type="pct"/>
            <w:gridSpan w:val="6"/>
            <w:tcBorders>
              <w:top w:val="nil"/>
              <w:left w:val="nil"/>
              <w:bottom w:val="nil"/>
              <w:right w:val="nil"/>
            </w:tcBorders>
          </w:tcPr>
          <w:p w:rsidR="00E356D4" w:rsidRPr="00F31937" w:rsidRDefault="00E356D4" w:rsidP="00F87F01">
            <w:pPr>
              <w:ind w:firstLine="0"/>
              <w:rPr>
                <w:rFonts w:cs="Times New Roman"/>
                <w:b/>
                <w:vertAlign w:val="superscript"/>
              </w:rPr>
            </w:pPr>
            <w:r w:rsidRPr="00F31937">
              <w:rPr>
                <w:rFonts w:cs="Times New Roman"/>
                <w:b/>
              </w:rPr>
              <w:t xml:space="preserve">  Item 28</w:t>
            </w:r>
            <w:r>
              <w:rPr>
                <w:rFonts w:cs="Times New Roman"/>
                <w:b/>
                <w:vertAlign w:val="superscript"/>
              </w:rPr>
              <w:t>y</w:t>
            </w:r>
          </w:p>
        </w:tc>
        <w:tc>
          <w:tcPr>
            <w:tcW w:w="1794" w:type="pct"/>
            <w:gridSpan w:val="19"/>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Medicine vs Physical Education</w:t>
            </w:r>
          </w:p>
        </w:tc>
        <w:tc>
          <w:tcPr>
            <w:tcW w:w="415" w:type="pct"/>
            <w:gridSpan w:val="13"/>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1.431</w:t>
            </w:r>
          </w:p>
        </w:tc>
        <w:tc>
          <w:tcPr>
            <w:tcW w:w="408" w:type="pct"/>
            <w:gridSpan w:val="13"/>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0.014</w:t>
            </w:r>
          </w:p>
        </w:tc>
        <w:tc>
          <w:tcPr>
            <w:tcW w:w="712" w:type="pct"/>
            <w:gridSpan w:val="16"/>
            <w:tcBorders>
              <w:top w:val="nil"/>
              <w:left w:val="nil"/>
              <w:bottom w:val="nil"/>
              <w:right w:val="nil"/>
            </w:tcBorders>
            <w:shd w:val="clear" w:color="auto" w:fill="auto"/>
          </w:tcPr>
          <w:p w:rsidR="00E356D4" w:rsidRPr="003E7F67" w:rsidRDefault="00E356D4" w:rsidP="00F87F01">
            <w:pPr>
              <w:ind w:firstLine="0"/>
              <w:rPr>
                <w:rFonts w:cs="Times New Roman"/>
                <w:b/>
              </w:rPr>
            </w:pPr>
            <w:r w:rsidRPr="003E7F67">
              <w:rPr>
                <w:rFonts w:cs="Times New Roman"/>
                <w:b/>
              </w:rPr>
              <w:t>1.403, 1.459</w:t>
            </w:r>
          </w:p>
        </w:tc>
        <w:tc>
          <w:tcPr>
            <w:tcW w:w="482" w:type="pct"/>
            <w:gridSpan w:val="14"/>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.758</w:t>
            </w:r>
          </w:p>
        </w:tc>
        <w:tc>
          <w:tcPr>
            <w:tcW w:w="651" w:type="pct"/>
            <w:gridSpan w:val="15"/>
            <w:tcBorders>
              <w:top w:val="nil"/>
              <w:left w:val="nil"/>
              <w:bottom w:val="nil"/>
              <w:right w:val="nil"/>
            </w:tcBorders>
          </w:tcPr>
          <w:p w:rsidR="00E356D4" w:rsidRPr="00F31937" w:rsidRDefault="00E356D4" w:rsidP="00F87F01">
            <w:pPr>
              <w:ind w:firstLine="0"/>
              <w:rPr>
                <w:rFonts w:cs="Times New Roman"/>
                <w:b/>
              </w:rPr>
            </w:pPr>
            <w:r w:rsidRPr="00F31937">
              <w:rPr>
                <w:rFonts w:cs="Times New Roman"/>
                <w:b/>
              </w:rPr>
              <w:t>.754, .763</w:t>
            </w:r>
          </w:p>
        </w:tc>
      </w:tr>
      <w:tr w:rsidR="00E356D4" w:rsidRPr="002D6A14" w:rsidTr="00F87F01">
        <w:tblPrEx>
          <w:tblBorders>
            <w:left w:val="single" w:sz="4" w:space="0" w:color="auto"/>
            <w:right w:val="single" w:sz="4" w:space="0" w:color="auto"/>
            <w:insideH w:val="single" w:sz="4" w:space="0" w:color="auto"/>
            <w:insideV w:val="single" w:sz="4" w:space="0" w:color="auto"/>
          </w:tblBorders>
        </w:tblPrEx>
        <w:tc>
          <w:tcPr>
            <w:tcW w:w="538" w:type="pct"/>
            <w:gridSpan w:val="6"/>
            <w:tcBorders>
              <w:top w:val="nil"/>
              <w:left w:val="nil"/>
              <w:right w:val="nil"/>
            </w:tcBorders>
          </w:tcPr>
          <w:p w:rsidR="00E356D4" w:rsidRPr="00C7477A" w:rsidRDefault="00E356D4" w:rsidP="00F87F01">
            <w:pPr>
              <w:ind w:firstLine="0"/>
              <w:rPr>
                <w:rFonts w:cs="Times New Roman"/>
              </w:rPr>
            </w:pPr>
            <w:r w:rsidRPr="00C7477A">
              <w:rPr>
                <w:rFonts w:cs="Times New Roman"/>
              </w:rPr>
              <w:t xml:space="preserve">  Item 49</w:t>
            </w:r>
          </w:p>
        </w:tc>
        <w:tc>
          <w:tcPr>
            <w:tcW w:w="1794" w:type="pct"/>
            <w:gridSpan w:val="19"/>
            <w:tcBorders>
              <w:top w:val="nil"/>
              <w:left w:val="nil"/>
              <w:right w:val="nil"/>
            </w:tcBorders>
          </w:tcPr>
          <w:p w:rsidR="00E356D4" w:rsidRPr="00C7477A" w:rsidRDefault="00E356D4" w:rsidP="00F87F01">
            <w:pPr>
              <w:ind w:firstLine="0"/>
              <w:rPr>
                <w:rFonts w:cs="Times New Roman"/>
              </w:rPr>
            </w:pPr>
            <w:r>
              <w:rPr>
                <w:rFonts w:cs="Times New Roman"/>
              </w:rPr>
              <w:t>Treat Sick Animals vs Train for Sport</w:t>
            </w:r>
          </w:p>
        </w:tc>
        <w:tc>
          <w:tcPr>
            <w:tcW w:w="415" w:type="pct"/>
            <w:gridSpan w:val="13"/>
            <w:tcBorders>
              <w:top w:val="nil"/>
              <w:left w:val="nil"/>
              <w:right w:val="nil"/>
            </w:tcBorders>
          </w:tcPr>
          <w:p w:rsidR="00E356D4" w:rsidRPr="00C7477A" w:rsidRDefault="00E356D4" w:rsidP="00F87F01">
            <w:pPr>
              <w:ind w:firstLine="0"/>
              <w:rPr>
                <w:rFonts w:cs="Times New Roman"/>
              </w:rPr>
            </w:pPr>
            <w:r w:rsidRPr="00C7477A">
              <w:rPr>
                <w:rFonts w:cs="Times New Roman"/>
              </w:rPr>
              <w:t>1.005</w:t>
            </w:r>
          </w:p>
        </w:tc>
        <w:tc>
          <w:tcPr>
            <w:tcW w:w="408" w:type="pct"/>
            <w:gridSpan w:val="13"/>
            <w:tcBorders>
              <w:top w:val="nil"/>
              <w:left w:val="nil"/>
              <w:right w:val="nil"/>
            </w:tcBorders>
          </w:tcPr>
          <w:p w:rsidR="00E356D4" w:rsidRPr="00C7477A" w:rsidRDefault="00E356D4" w:rsidP="00F87F01">
            <w:pPr>
              <w:ind w:firstLine="0"/>
              <w:rPr>
                <w:rFonts w:cs="Times New Roman"/>
              </w:rPr>
            </w:pPr>
            <w:r w:rsidRPr="00C7477A">
              <w:rPr>
                <w:rFonts w:cs="Times New Roman"/>
              </w:rPr>
              <w:t>0.010</w:t>
            </w:r>
          </w:p>
        </w:tc>
        <w:tc>
          <w:tcPr>
            <w:tcW w:w="712" w:type="pct"/>
            <w:gridSpan w:val="16"/>
            <w:tcBorders>
              <w:top w:val="nil"/>
              <w:left w:val="nil"/>
              <w:right w:val="nil"/>
            </w:tcBorders>
            <w:shd w:val="clear" w:color="auto" w:fill="auto"/>
          </w:tcPr>
          <w:p w:rsidR="00E356D4" w:rsidRPr="003E7F67" w:rsidRDefault="00E356D4" w:rsidP="00F87F01">
            <w:pPr>
              <w:ind w:firstLine="0"/>
              <w:rPr>
                <w:rFonts w:cs="Times New Roman"/>
              </w:rPr>
            </w:pPr>
            <w:r w:rsidRPr="003E7F67">
              <w:rPr>
                <w:rFonts w:cs="Times New Roman"/>
              </w:rPr>
              <w:t>0.986, 1.025</w:t>
            </w:r>
          </w:p>
        </w:tc>
        <w:tc>
          <w:tcPr>
            <w:tcW w:w="482" w:type="pct"/>
            <w:gridSpan w:val="14"/>
            <w:tcBorders>
              <w:top w:val="nil"/>
              <w:left w:val="nil"/>
              <w:right w:val="nil"/>
            </w:tcBorders>
          </w:tcPr>
          <w:p w:rsidR="00E356D4" w:rsidRPr="00C7477A" w:rsidRDefault="00E356D4" w:rsidP="00F87F01">
            <w:pPr>
              <w:ind w:firstLine="0"/>
              <w:rPr>
                <w:rFonts w:cs="Times New Roman"/>
              </w:rPr>
            </w:pPr>
            <w:r w:rsidRPr="00C7477A">
              <w:rPr>
                <w:rFonts w:cs="Times New Roman"/>
              </w:rPr>
              <w:t>.633</w:t>
            </w:r>
          </w:p>
        </w:tc>
        <w:tc>
          <w:tcPr>
            <w:tcW w:w="651" w:type="pct"/>
            <w:gridSpan w:val="15"/>
            <w:tcBorders>
              <w:top w:val="nil"/>
              <w:left w:val="nil"/>
              <w:right w:val="nil"/>
            </w:tcBorders>
          </w:tcPr>
          <w:p w:rsidR="00E356D4" w:rsidRPr="002D6A14" w:rsidRDefault="00E356D4" w:rsidP="00F87F01">
            <w:pPr>
              <w:ind w:firstLine="0"/>
              <w:rPr>
                <w:rFonts w:cs="Times New Roman"/>
              </w:rPr>
            </w:pPr>
            <w:r w:rsidRPr="002D6A14">
              <w:rPr>
                <w:rFonts w:cs="Times New Roman"/>
              </w:rPr>
              <w:t>.627, .638</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AB31E9" w:rsidRDefault="00E356D4" w:rsidP="00F87F01">
            <w:pPr>
              <w:ind w:firstLine="0"/>
              <w:jc w:val="center"/>
              <w:rPr>
                <w:rFonts w:cs="Times New Roman"/>
              </w:rPr>
            </w:pPr>
            <w:r w:rsidRPr="00BC1D35">
              <w:rPr>
                <w:rFonts w:cs="Times New Roman"/>
              </w:rPr>
              <w:t>Creative</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655" w:type="pct"/>
            <w:gridSpan w:val="13"/>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 xml:space="preserve">  Item </w:t>
            </w:r>
            <w:r>
              <w:rPr>
                <w:rFonts w:cs="Times New Roman"/>
              </w:rPr>
              <w:t>8</w:t>
            </w:r>
          </w:p>
        </w:tc>
        <w:tc>
          <w:tcPr>
            <w:tcW w:w="1490" w:type="pct"/>
            <w:gridSpan w:val="7"/>
            <w:tcBorders>
              <w:top w:val="nil"/>
              <w:left w:val="nil"/>
              <w:bottom w:val="nil"/>
              <w:right w:val="nil"/>
            </w:tcBorders>
          </w:tcPr>
          <w:p w:rsidR="00E356D4" w:rsidRPr="00BC1D35" w:rsidRDefault="00E356D4" w:rsidP="00F87F01">
            <w:pPr>
              <w:ind w:firstLine="0"/>
              <w:rPr>
                <w:rFonts w:cs="Times New Roman"/>
              </w:rPr>
            </w:pPr>
            <w:r>
              <w:rPr>
                <w:rFonts w:cs="Times New Roman"/>
              </w:rPr>
              <w:t>Architect vs Pilot</w:t>
            </w:r>
          </w:p>
        </w:tc>
        <w:tc>
          <w:tcPr>
            <w:tcW w:w="493" w:type="pct"/>
            <w:gridSpan w:val="15"/>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0.431</w:t>
            </w:r>
          </w:p>
        </w:tc>
        <w:tc>
          <w:tcPr>
            <w:tcW w:w="531" w:type="pct"/>
            <w:gridSpan w:val="17"/>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0.008</w:t>
            </w:r>
          </w:p>
        </w:tc>
        <w:tc>
          <w:tcPr>
            <w:tcW w:w="696" w:type="pct"/>
            <w:gridSpan w:val="14"/>
            <w:tcBorders>
              <w:top w:val="nil"/>
              <w:left w:val="nil"/>
              <w:bottom w:val="nil"/>
              <w:right w:val="nil"/>
            </w:tcBorders>
          </w:tcPr>
          <w:p w:rsidR="00E356D4" w:rsidRPr="001278EA" w:rsidRDefault="00E356D4" w:rsidP="00F87F01">
            <w:pPr>
              <w:ind w:firstLine="0"/>
              <w:rPr>
                <w:rFonts w:cs="Times New Roman"/>
              </w:rPr>
            </w:pPr>
            <w:r w:rsidRPr="001278EA">
              <w:rPr>
                <w:rFonts w:cs="Times New Roman"/>
              </w:rPr>
              <w:t>0.416, 0.446</w:t>
            </w:r>
          </w:p>
        </w:tc>
        <w:tc>
          <w:tcPr>
            <w:tcW w:w="484" w:type="pct"/>
            <w:gridSpan w:val="15"/>
            <w:tcBorders>
              <w:top w:val="nil"/>
              <w:left w:val="nil"/>
              <w:bottom w:val="nil"/>
              <w:right w:val="nil"/>
            </w:tcBorders>
          </w:tcPr>
          <w:p w:rsidR="00E356D4" w:rsidRPr="001278EA" w:rsidRDefault="00E356D4" w:rsidP="00F87F01">
            <w:pPr>
              <w:ind w:firstLine="0"/>
              <w:rPr>
                <w:rFonts w:cs="Times New Roman"/>
              </w:rPr>
            </w:pPr>
            <w:r w:rsidRPr="001278EA">
              <w:rPr>
                <w:rFonts w:cs="Times New Roman"/>
              </w:rPr>
              <w:t>.248</w:t>
            </w:r>
          </w:p>
        </w:tc>
        <w:tc>
          <w:tcPr>
            <w:tcW w:w="651" w:type="pct"/>
            <w:gridSpan w:val="15"/>
            <w:tcBorders>
              <w:top w:val="nil"/>
              <w:left w:val="nil"/>
              <w:bottom w:val="nil"/>
              <w:right w:val="nil"/>
            </w:tcBorders>
          </w:tcPr>
          <w:p w:rsidR="00E356D4" w:rsidRPr="00AB31E9" w:rsidRDefault="00E356D4" w:rsidP="00F87F01">
            <w:pPr>
              <w:ind w:firstLine="0"/>
              <w:rPr>
                <w:rFonts w:cs="Times New Roman"/>
              </w:rPr>
            </w:pPr>
            <w:r w:rsidRPr="00AB31E9">
              <w:rPr>
                <w:rFonts w:cs="Times New Roman"/>
              </w:rPr>
              <w:t>.241, .256</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655" w:type="pct"/>
            <w:gridSpan w:val="13"/>
            <w:tcBorders>
              <w:top w:val="nil"/>
              <w:left w:val="nil"/>
              <w:bottom w:val="nil"/>
              <w:right w:val="nil"/>
            </w:tcBorders>
          </w:tcPr>
          <w:p w:rsidR="00E356D4" w:rsidRPr="00C34D21" w:rsidRDefault="00E356D4" w:rsidP="00F87F01">
            <w:pPr>
              <w:ind w:firstLine="0"/>
              <w:rPr>
                <w:rFonts w:cs="Times New Roman"/>
                <w:b/>
                <w:vertAlign w:val="superscript"/>
              </w:rPr>
            </w:pPr>
            <w:r w:rsidRPr="00C34D21">
              <w:rPr>
                <w:rFonts w:cs="Times New Roman"/>
                <w:b/>
              </w:rPr>
              <w:t xml:space="preserve">  Item 29</w:t>
            </w:r>
            <w:r>
              <w:rPr>
                <w:rFonts w:cs="Times New Roman"/>
                <w:b/>
                <w:vertAlign w:val="superscript"/>
              </w:rPr>
              <w:t>y</w:t>
            </w:r>
          </w:p>
        </w:tc>
        <w:tc>
          <w:tcPr>
            <w:tcW w:w="1490" w:type="pct"/>
            <w:gridSpan w:val="7"/>
            <w:tcBorders>
              <w:top w:val="nil"/>
              <w:left w:val="nil"/>
              <w:bottom w:val="nil"/>
              <w:right w:val="nil"/>
            </w:tcBorders>
          </w:tcPr>
          <w:p w:rsidR="00E356D4" w:rsidRPr="00C34D21" w:rsidRDefault="00E356D4" w:rsidP="00F87F01">
            <w:pPr>
              <w:ind w:firstLine="0"/>
              <w:rPr>
                <w:rFonts w:cs="Times New Roman"/>
                <w:b/>
              </w:rPr>
            </w:pPr>
            <w:r>
              <w:rPr>
                <w:rFonts w:cs="Times New Roman"/>
                <w:b/>
              </w:rPr>
              <w:t>Music vs Woodwork</w:t>
            </w:r>
          </w:p>
        </w:tc>
        <w:tc>
          <w:tcPr>
            <w:tcW w:w="493" w:type="pct"/>
            <w:gridSpan w:val="15"/>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2.438</w:t>
            </w:r>
          </w:p>
        </w:tc>
        <w:tc>
          <w:tcPr>
            <w:tcW w:w="531" w:type="pct"/>
            <w:gridSpan w:val="17"/>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0.028</w:t>
            </w:r>
          </w:p>
        </w:tc>
        <w:tc>
          <w:tcPr>
            <w:tcW w:w="696" w:type="pct"/>
            <w:gridSpan w:val="14"/>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2.383, 2.492</w:t>
            </w:r>
          </w:p>
        </w:tc>
        <w:tc>
          <w:tcPr>
            <w:tcW w:w="484" w:type="pct"/>
            <w:gridSpan w:val="15"/>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.824</w:t>
            </w:r>
          </w:p>
        </w:tc>
        <w:tc>
          <w:tcPr>
            <w:tcW w:w="651" w:type="pct"/>
            <w:gridSpan w:val="15"/>
            <w:tcBorders>
              <w:top w:val="nil"/>
              <w:left w:val="nil"/>
              <w:bottom w:val="nil"/>
              <w:right w:val="nil"/>
            </w:tcBorders>
          </w:tcPr>
          <w:p w:rsidR="00E356D4" w:rsidRPr="00AB31E9" w:rsidRDefault="00E356D4" w:rsidP="00F87F01">
            <w:pPr>
              <w:ind w:firstLine="0"/>
              <w:rPr>
                <w:rFonts w:cs="Times New Roman"/>
                <w:b/>
              </w:rPr>
            </w:pPr>
            <w:r w:rsidRPr="00AB31E9">
              <w:rPr>
                <w:rFonts w:cs="Times New Roman"/>
                <w:b/>
              </w:rPr>
              <w:t>.819, .828</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655" w:type="pct"/>
            <w:gridSpan w:val="13"/>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 xml:space="preserve">  Item 50</w:t>
            </w:r>
          </w:p>
        </w:tc>
        <w:tc>
          <w:tcPr>
            <w:tcW w:w="1490" w:type="pct"/>
            <w:gridSpan w:val="7"/>
            <w:tcBorders>
              <w:top w:val="nil"/>
              <w:left w:val="nil"/>
              <w:bottom w:val="nil"/>
              <w:right w:val="nil"/>
            </w:tcBorders>
          </w:tcPr>
          <w:p w:rsidR="00E356D4" w:rsidRPr="00BC1D35" w:rsidRDefault="00E356D4" w:rsidP="00F87F01">
            <w:pPr>
              <w:ind w:firstLine="0"/>
              <w:rPr>
                <w:rFonts w:cs="Times New Roman"/>
              </w:rPr>
            </w:pPr>
            <w:r>
              <w:rPr>
                <w:rFonts w:cs="Times New Roman"/>
              </w:rPr>
              <w:t>Design Buildings vs Fix Machines</w:t>
            </w:r>
          </w:p>
        </w:tc>
        <w:tc>
          <w:tcPr>
            <w:tcW w:w="493" w:type="pct"/>
            <w:gridSpan w:val="15"/>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1.208</w:t>
            </w:r>
          </w:p>
        </w:tc>
        <w:tc>
          <w:tcPr>
            <w:tcW w:w="531" w:type="pct"/>
            <w:gridSpan w:val="17"/>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0.015</w:t>
            </w:r>
          </w:p>
        </w:tc>
        <w:tc>
          <w:tcPr>
            <w:tcW w:w="696" w:type="pct"/>
            <w:gridSpan w:val="14"/>
            <w:tcBorders>
              <w:top w:val="nil"/>
              <w:left w:val="nil"/>
              <w:bottom w:val="nil"/>
              <w:right w:val="nil"/>
            </w:tcBorders>
          </w:tcPr>
          <w:p w:rsidR="00E356D4" w:rsidRPr="001278EA" w:rsidRDefault="00E356D4" w:rsidP="00F87F01">
            <w:pPr>
              <w:ind w:firstLine="0"/>
              <w:rPr>
                <w:rFonts w:cs="Times New Roman"/>
              </w:rPr>
            </w:pPr>
            <w:r w:rsidRPr="001278EA">
              <w:rPr>
                <w:rFonts w:cs="Times New Roman"/>
              </w:rPr>
              <w:t>1.180, 1.237</w:t>
            </w:r>
          </w:p>
        </w:tc>
        <w:tc>
          <w:tcPr>
            <w:tcW w:w="484" w:type="pct"/>
            <w:gridSpan w:val="15"/>
            <w:tcBorders>
              <w:top w:val="nil"/>
              <w:left w:val="nil"/>
              <w:bottom w:val="nil"/>
              <w:right w:val="nil"/>
            </w:tcBorders>
          </w:tcPr>
          <w:p w:rsidR="00E356D4" w:rsidRPr="001278EA" w:rsidRDefault="00E356D4" w:rsidP="00F87F01">
            <w:pPr>
              <w:ind w:firstLine="0"/>
              <w:rPr>
                <w:rFonts w:cs="Times New Roman"/>
              </w:rPr>
            </w:pPr>
            <w:r w:rsidRPr="001278EA">
              <w:rPr>
                <w:rFonts w:cs="Times New Roman"/>
              </w:rPr>
              <w:t>.584</w:t>
            </w:r>
          </w:p>
        </w:tc>
        <w:tc>
          <w:tcPr>
            <w:tcW w:w="651" w:type="pct"/>
            <w:gridSpan w:val="15"/>
            <w:tcBorders>
              <w:top w:val="nil"/>
              <w:left w:val="nil"/>
              <w:bottom w:val="nil"/>
              <w:right w:val="nil"/>
            </w:tcBorders>
          </w:tcPr>
          <w:p w:rsidR="00E356D4" w:rsidRPr="00AB31E9" w:rsidRDefault="00E356D4" w:rsidP="00F87F01">
            <w:pPr>
              <w:ind w:firstLine="0"/>
              <w:rPr>
                <w:rFonts w:cs="Times New Roman"/>
              </w:rPr>
            </w:pPr>
            <w:r w:rsidRPr="00AB31E9">
              <w:rPr>
                <w:rFonts w:cs="Times New Roman"/>
              </w:rPr>
              <w:t>.578, .590</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AB31E9" w:rsidRDefault="00E356D4" w:rsidP="00F87F01">
            <w:pPr>
              <w:ind w:firstLine="0"/>
              <w:jc w:val="center"/>
              <w:rPr>
                <w:rFonts w:cs="Times New Roman"/>
              </w:rPr>
            </w:pPr>
            <w:r w:rsidRPr="00BC1D35">
              <w:rPr>
                <w:rFonts w:cs="Times New Roman"/>
              </w:rPr>
              <w:t>Practical</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655" w:type="pct"/>
            <w:gridSpan w:val="13"/>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 xml:space="preserve">  Item 8</w:t>
            </w:r>
          </w:p>
        </w:tc>
        <w:tc>
          <w:tcPr>
            <w:tcW w:w="1490" w:type="pct"/>
            <w:gridSpan w:val="7"/>
            <w:tcBorders>
              <w:top w:val="nil"/>
              <w:left w:val="nil"/>
              <w:bottom w:val="nil"/>
              <w:right w:val="nil"/>
            </w:tcBorders>
          </w:tcPr>
          <w:p w:rsidR="00E356D4" w:rsidRPr="00BC1D35" w:rsidRDefault="00E356D4" w:rsidP="00F87F01">
            <w:pPr>
              <w:ind w:firstLine="0"/>
              <w:rPr>
                <w:rFonts w:cs="Times New Roman"/>
              </w:rPr>
            </w:pPr>
            <w:r>
              <w:rPr>
                <w:rFonts w:cs="Times New Roman"/>
              </w:rPr>
              <w:t>Pilot vs Architect</w:t>
            </w:r>
          </w:p>
        </w:tc>
        <w:tc>
          <w:tcPr>
            <w:tcW w:w="493" w:type="pct"/>
            <w:gridSpan w:val="15"/>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0.568</w:t>
            </w:r>
          </w:p>
        </w:tc>
        <w:tc>
          <w:tcPr>
            <w:tcW w:w="531" w:type="pct"/>
            <w:gridSpan w:val="17"/>
            <w:tcBorders>
              <w:top w:val="nil"/>
              <w:left w:val="nil"/>
              <w:bottom w:val="nil"/>
              <w:right w:val="nil"/>
            </w:tcBorders>
          </w:tcPr>
          <w:p w:rsidR="00E356D4" w:rsidRPr="00BC1D35" w:rsidRDefault="00E356D4" w:rsidP="00F87F01">
            <w:pPr>
              <w:ind w:firstLine="0"/>
              <w:rPr>
                <w:rFonts w:cs="Times New Roman"/>
              </w:rPr>
            </w:pPr>
            <w:r w:rsidRPr="00BC1D35">
              <w:rPr>
                <w:rFonts w:cs="Times New Roman"/>
              </w:rPr>
              <w:t>0.009</w:t>
            </w:r>
          </w:p>
        </w:tc>
        <w:tc>
          <w:tcPr>
            <w:tcW w:w="696" w:type="pct"/>
            <w:gridSpan w:val="14"/>
            <w:tcBorders>
              <w:top w:val="nil"/>
              <w:left w:val="nil"/>
              <w:bottom w:val="nil"/>
              <w:right w:val="nil"/>
            </w:tcBorders>
          </w:tcPr>
          <w:p w:rsidR="00E356D4" w:rsidRPr="001278EA" w:rsidRDefault="00E356D4" w:rsidP="00F87F01">
            <w:pPr>
              <w:ind w:firstLine="0"/>
              <w:rPr>
                <w:rFonts w:cs="Times New Roman"/>
              </w:rPr>
            </w:pPr>
            <w:r w:rsidRPr="001278EA">
              <w:rPr>
                <w:rFonts w:cs="Times New Roman"/>
              </w:rPr>
              <w:t>0.550, 0.586</w:t>
            </w:r>
          </w:p>
        </w:tc>
        <w:tc>
          <w:tcPr>
            <w:tcW w:w="484" w:type="pct"/>
            <w:gridSpan w:val="15"/>
            <w:tcBorders>
              <w:top w:val="nil"/>
              <w:left w:val="nil"/>
              <w:bottom w:val="nil"/>
              <w:right w:val="nil"/>
            </w:tcBorders>
          </w:tcPr>
          <w:p w:rsidR="00E356D4" w:rsidRPr="001278EA" w:rsidRDefault="00E356D4" w:rsidP="00F87F01">
            <w:pPr>
              <w:ind w:firstLine="0"/>
              <w:rPr>
                <w:rFonts w:cs="Times New Roman"/>
              </w:rPr>
            </w:pPr>
            <w:r w:rsidRPr="001278EA">
              <w:rPr>
                <w:rFonts w:cs="Times New Roman"/>
              </w:rPr>
              <w:t>.265</w:t>
            </w:r>
          </w:p>
        </w:tc>
        <w:tc>
          <w:tcPr>
            <w:tcW w:w="651" w:type="pct"/>
            <w:gridSpan w:val="15"/>
            <w:tcBorders>
              <w:top w:val="nil"/>
              <w:left w:val="nil"/>
              <w:bottom w:val="nil"/>
              <w:right w:val="nil"/>
            </w:tcBorders>
          </w:tcPr>
          <w:p w:rsidR="00E356D4" w:rsidRPr="00AB31E9" w:rsidRDefault="00E356D4" w:rsidP="00F87F01">
            <w:pPr>
              <w:ind w:firstLine="0"/>
              <w:rPr>
                <w:rFonts w:cs="Times New Roman"/>
              </w:rPr>
            </w:pPr>
            <w:r w:rsidRPr="00AB31E9">
              <w:rPr>
                <w:rFonts w:cs="Times New Roman"/>
              </w:rPr>
              <w:t>.259, .271</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655" w:type="pct"/>
            <w:gridSpan w:val="13"/>
            <w:tcBorders>
              <w:top w:val="nil"/>
              <w:left w:val="nil"/>
              <w:bottom w:val="nil"/>
              <w:right w:val="nil"/>
            </w:tcBorders>
          </w:tcPr>
          <w:p w:rsidR="00E356D4" w:rsidRPr="00C34D21" w:rsidRDefault="00E356D4" w:rsidP="00F87F01">
            <w:pPr>
              <w:ind w:firstLine="0"/>
              <w:rPr>
                <w:rFonts w:cs="Times New Roman"/>
                <w:b/>
                <w:vertAlign w:val="superscript"/>
              </w:rPr>
            </w:pPr>
            <w:r w:rsidRPr="00C34D21">
              <w:rPr>
                <w:rFonts w:cs="Times New Roman"/>
                <w:b/>
              </w:rPr>
              <w:t xml:space="preserve">  Item 29</w:t>
            </w:r>
            <w:r>
              <w:rPr>
                <w:rFonts w:cs="Times New Roman"/>
                <w:b/>
                <w:vertAlign w:val="superscript"/>
              </w:rPr>
              <w:t>y</w:t>
            </w:r>
          </w:p>
        </w:tc>
        <w:tc>
          <w:tcPr>
            <w:tcW w:w="1490" w:type="pct"/>
            <w:gridSpan w:val="7"/>
            <w:tcBorders>
              <w:top w:val="nil"/>
              <w:left w:val="nil"/>
              <w:bottom w:val="nil"/>
              <w:right w:val="nil"/>
            </w:tcBorders>
          </w:tcPr>
          <w:p w:rsidR="00E356D4" w:rsidRPr="00C34D21" w:rsidRDefault="00E356D4" w:rsidP="00F87F01">
            <w:pPr>
              <w:ind w:firstLine="0"/>
              <w:rPr>
                <w:rFonts w:cs="Times New Roman"/>
                <w:b/>
              </w:rPr>
            </w:pPr>
            <w:r>
              <w:rPr>
                <w:rFonts w:cs="Times New Roman"/>
                <w:b/>
              </w:rPr>
              <w:t>Woodwork vs Music</w:t>
            </w:r>
          </w:p>
        </w:tc>
        <w:tc>
          <w:tcPr>
            <w:tcW w:w="493" w:type="pct"/>
            <w:gridSpan w:val="15"/>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1.966</w:t>
            </w:r>
          </w:p>
        </w:tc>
        <w:tc>
          <w:tcPr>
            <w:tcW w:w="531" w:type="pct"/>
            <w:gridSpan w:val="17"/>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0.019</w:t>
            </w:r>
          </w:p>
        </w:tc>
        <w:tc>
          <w:tcPr>
            <w:tcW w:w="696" w:type="pct"/>
            <w:gridSpan w:val="14"/>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1.929, 2.003</w:t>
            </w:r>
          </w:p>
        </w:tc>
        <w:tc>
          <w:tcPr>
            <w:tcW w:w="484" w:type="pct"/>
            <w:gridSpan w:val="15"/>
            <w:tcBorders>
              <w:top w:val="nil"/>
              <w:left w:val="nil"/>
              <w:bottom w:val="nil"/>
              <w:right w:val="nil"/>
            </w:tcBorders>
          </w:tcPr>
          <w:p w:rsidR="00E356D4" w:rsidRPr="00C34D21" w:rsidRDefault="00E356D4" w:rsidP="00F87F01">
            <w:pPr>
              <w:ind w:firstLine="0"/>
              <w:rPr>
                <w:rFonts w:cs="Times New Roman"/>
                <w:b/>
              </w:rPr>
            </w:pPr>
            <w:r w:rsidRPr="00C34D21">
              <w:rPr>
                <w:rFonts w:cs="Times New Roman"/>
                <w:b/>
              </w:rPr>
              <w:t>.689</w:t>
            </w:r>
          </w:p>
        </w:tc>
        <w:tc>
          <w:tcPr>
            <w:tcW w:w="651" w:type="pct"/>
            <w:gridSpan w:val="15"/>
            <w:tcBorders>
              <w:top w:val="nil"/>
              <w:left w:val="nil"/>
              <w:bottom w:val="nil"/>
              <w:right w:val="nil"/>
            </w:tcBorders>
          </w:tcPr>
          <w:p w:rsidR="00E356D4" w:rsidRPr="00AB31E9" w:rsidRDefault="00E356D4" w:rsidP="00F87F01">
            <w:pPr>
              <w:ind w:firstLine="0"/>
              <w:rPr>
                <w:rFonts w:cs="Times New Roman"/>
                <w:b/>
              </w:rPr>
            </w:pPr>
            <w:r w:rsidRPr="00AB31E9">
              <w:rPr>
                <w:rFonts w:cs="Times New Roman"/>
                <w:b/>
              </w:rPr>
              <w:t>.685, .693</w:t>
            </w:r>
          </w:p>
        </w:tc>
      </w:tr>
      <w:tr w:rsidR="00E356D4" w:rsidRPr="00AB31E9" w:rsidTr="00F87F01">
        <w:tblPrEx>
          <w:tblBorders>
            <w:left w:val="single" w:sz="4" w:space="0" w:color="auto"/>
            <w:right w:val="single" w:sz="4" w:space="0" w:color="auto"/>
            <w:insideH w:val="single" w:sz="4" w:space="0" w:color="auto"/>
            <w:insideV w:val="single" w:sz="4" w:space="0" w:color="auto"/>
          </w:tblBorders>
        </w:tblPrEx>
        <w:tc>
          <w:tcPr>
            <w:tcW w:w="655" w:type="pct"/>
            <w:gridSpan w:val="13"/>
            <w:tcBorders>
              <w:top w:val="nil"/>
              <w:left w:val="nil"/>
              <w:right w:val="nil"/>
            </w:tcBorders>
          </w:tcPr>
          <w:p w:rsidR="00E356D4" w:rsidRPr="00BC1D35" w:rsidRDefault="00E356D4" w:rsidP="00F87F01">
            <w:pPr>
              <w:ind w:firstLine="0"/>
              <w:rPr>
                <w:rFonts w:cs="Times New Roman"/>
              </w:rPr>
            </w:pPr>
            <w:r w:rsidRPr="00BC1D35">
              <w:rPr>
                <w:rFonts w:cs="Times New Roman"/>
              </w:rPr>
              <w:t xml:space="preserve">  Item 50</w:t>
            </w:r>
          </w:p>
        </w:tc>
        <w:tc>
          <w:tcPr>
            <w:tcW w:w="1490" w:type="pct"/>
            <w:gridSpan w:val="7"/>
            <w:tcBorders>
              <w:top w:val="nil"/>
              <w:left w:val="nil"/>
              <w:right w:val="nil"/>
            </w:tcBorders>
          </w:tcPr>
          <w:p w:rsidR="00E356D4" w:rsidRPr="00BC1D35" w:rsidRDefault="00E356D4" w:rsidP="00F87F01">
            <w:pPr>
              <w:ind w:firstLine="0"/>
              <w:rPr>
                <w:rFonts w:cs="Times New Roman"/>
              </w:rPr>
            </w:pPr>
            <w:r>
              <w:rPr>
                <w:rFonts w:cs="Times New Roman"/>
              </w:rPr>
              <w:t>Fix Machines vs  Design Buildings</w:t>
            </w:r>
          </w:p>
        </w:tc>
        <w:tc>
          <w:tcPr>
            <w:tcW w:w="493" w:type="pct"/>
            <w:gridSpan w:val="15"/>
            <w:tcBorders>
              <w:top w:val="nil"/>
              <w:left w:val="nil"/>
              <w:right w:val="nil"/>
            </w:tcBorders>
          </w:tcPr>
          <w:p w:rsidR="00E356D4" w:rsidRPr="00BC1D35" w:rsidRDefault="00E356D4" w:rsidP="00F87F01">
            <w:pPr>
              <w:ind w:firstLine="0"/>
              <w:rPr>
                <w:rFonts w:cs="Times New Roman"/>
              </w:rPr>
            </w:pPr>
            <w:r w:rsidRPr="00BC1D35">
              <w:rPr>
                <w:rFonts w:cs="Times New Roman"/>
              </w:rPr>
              <w:t>1.398</w:t>
            </w:r>
          </w:p>
        </w:tc>
        <w:tc>
          <w:tcPr>
            <w:tcW w:w="531" w:type="pct"/>
            <w:gridSpan w:val="17"/>
            <w:tcBorders>
              <w:top w:val="nil"/>
              <w:left w:val="nil"/>
              <w:right w:val="nil"/>
            </w:tcBorders>
          </w:tcPr>
          <w:p w:rsidR="00E356D4" w:rsidRPr="00BC1D35" w:rsidRDefault="00E356D4" w:rsidP="00F87F01">
            <w:pPr>
              <w:ind w:firstLine="0"/>
              <w:rPr>
                <w:rFonts w:cs="Times New Roman"/>
              </w:rPr>
            </w:pPr>
            <w:r w:rsidRPr="00BC1D35">
              <w:rPr>
                <w:rFonts w:cs="Times New Roman"/>
              </w:rPr>
              <w:t>0.016</w:t>
            </w:r>
          </w:p>
        </w:tc>
        <w:tc>
          <w:tcPr>
            <w:tcW w:w="696" w:type="pct"/>
            <w:gridSpan w:val="14"/>
            <w:tcBorders>
              <w:top w:val="nil"/>
              <w:left w:val="nil"/>
              <w:right w:val="nil"/>
            </w:tcBorders>
          </w:tcPr>
          <w:p w:rsidR="00E356D4" w:rsidRPr="001278EA" w:rsidRDefault="00E356D4" w:rsidP="00F87F01">
            <w:pPr>
              <w:ind w:firstLine="0"/>
              <w:rPr>
                <w:rFonts w:cs="Times New Roman"/>
              </w:rPr>
            </w:pPr>
            <w:r w:rsidRPr="001278EA">
              <w:rPr>
                <w:rFonts w:cs="Times New Roman"/>
              </w:rPr>
              <w:t>1.368, 1.429</w:t>
            </w:r>
          </w:p>
        </w:tc>
        <w:tc>
          <w:tcPr>
            <w:tcW w:w="484" w:type="pct"/>
            <w:gridSpan w:val="15"/>
            <w:tcBorders>
              <w:top w:val="nil"/>
              <w:left w:val="nil"/>
              <w:right w:val="nil"/>
            </w:tcBorders>
          </w:tcPr>
          <w:p w:rsidR="00E356D4" w:rsidRPr="001278EA" w:rsidRDefault="00E356D4" w:rsidP="00F87F01">
            <w:pPr>
              <w:ind w:firstLine="0"/>
              <w:rPr>
                <w:rFonts w:cs="Times New Roman"/>
              </w:rPr>
            </w:pPr>
            <w:r w:rsidRPr="001278EA">
              <w:rPr>
                <w:rFonts w:cs="Times New Roman"/>
              </w:rPr>
              <w:t>.560</w:t>
            </w:r>
          </w:p>
        </w:tc>
        <w:tc>
          <w:tcPr>
            <w:tcW w:w="651" w:type="pct"/>
            <w:gridSpan w:val="15"/>
            <w:tcBorders>
              <w:top w:val="nil"/>
              <w:left w:val="nil"/>
              <w:right w:val="nil"/>
            </w:tcBorders>
          </w:tcPr>
          <w:p w:rsidR="00E356D4" w:rsidRPr="00AB31E9" w:rsidRDefault="00E356D4" w:rsidP="00F87F01">
            <w:pPr>
              <w:ind w:firstLine="0"/>
              <w:rPr>
                <w:rFonts w:cs="Times New Roman"/>
              </w:rPr>
            </w:pPr>
            <w:r w:rsidRPr="00AB31E9">
              <w:rPr>
                <w:rFonts w:cs="Times New Roman"/>
              </w:rPr>
              <w:t>.555, .565</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4832" w:type="pct"/>
            <w:gridSpan w:val="92"/>
            <w:tcBorders>
              <w:left w:val="nil"/>
              <w:bottom w:val="nil"/>
              <w:right w:val="nil"/>
            </w:tcBorders>
          </w:tcPr>
          <w:p w:rsidR="00E356D4" w:rsidRPr="000B2EDE" w:rsidRDefault="00E356D4" w:rsidP="00F87F01">
            <w:pPr>
              <w:ind w:firstLine="0"/>
              <w:jc w:val="center"/>
              <w:rPr>
                <w:rFonts w:cs="Times New Roman"/>
              </w:rPr>
            </w:pPr>
            <w:r w:rsidRPr="00B8009C">
              <w:rPr>
                <w:rFonts w:cs="Times New Roman"/>
              </w:rPr>
              <w:t>People Contact</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624" w:type="pct"/>
            <w:gridSpan w:val="9"/>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 xml:space="preserve">  Item 9</w:t>
            </w:r>
          </w:p>
        </w:tc>
        <w:tc>
          <w:tcPr>
            <w:tcW w:w="1824" w:type="pct"/>
            <w:gridSpan w:val="21"/>
            <w:tcBorders>
              <w:top w:val="nil"/>
              <w:left w:val="nil"/>
              <w:bottom w:val="nil"/>
              <w:right w:val="nil"/>
            </w:tcBorders>
          </w:tcPr>
          <w:p w:rsidR="00E356D4" w:rsidRPr="00B8009C" w:rsidRDefault="00E356D4" w:rsidP="00F87F01">
            <w:pPr>
              <w:ind w:firstLine="0"/>
              <w:rPr>
                <w:rFonts w:cs="Times New Roman"/>
              </w:rPr>
            </w:pPr>
            <w:r>
              <w:rPr>
                <w:rFonts w:cs="Times New Roman"/>
              </w:rPr>
              <w:t>Social Worker vs Doctor</w:t>
            </w:r>
          </w:p>
        </w:tc>
        <w:tc>
          <w:tcPr>
            <w:tcW w:w="442" w:type="pct"/>
            <w:gridSpan w:val="13"/>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0.568</w:t>
            </w:r>
          </w:p>
        </w:tc>
        <w:tc>
          <w:tcPr>
            <w:tcW w:w="441" w:type="pct"/>
            <w:gridSpan w:val="16"/>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0.021</w:t>
            </w:r>
          </w:p>
        </w:tc>
        <w:tc>
          <w:tcPr>
            <w:tcW w:w="662" w:type="pct"/>
            <w:gridSpan w:val="15"/>
            <w:tcBorders>
              <w:top w:val="nil"/>
              <w:left w:val="nil"/>
              <w:bottom w:val="nil"/>
              <w:right w:val="nil"/>
            </w:tcBorders>
          </w:tcPr>
          <w:p w:rsidR="00E356D4" w:rsidRPr="002938B8" w:rsidRDefault="00E356D4" w:rsidP="00F87F01">
            <w:pPr>
              <w:ind w:firstLine="0"/>
              <w:rPr>
                <w:rFonts w:cs="Times New Roman"/>
              </w:rPr>
            </w:pPr>
            <w:r w:rsidRPr="002938B8">
              <w:rPr>
                <w:rFonts w:cs="Times New Roman"/>
              </w:rPr>
              <w:t>0.527, 0.608</w:t>
            </w:r>
          </w:p>
        </w:tc>
        <w:tc>
          <w:tcPr>
            <w:tcW w:w="396" w:type="pct"/>
            <w:gridSpan w:val="10"/>
            <w:tcBorders>
              <w:top w:val="nil"/>
              <w:left w:val="nil"/>
              <w:bottom w:val="nil"/>
              <w:right w:val="nil"/>
            </w:tcBorders>
          </w:tcPr>
          <w:p w:rsidR="00E356D4" w:rsidRPr="000B2EDE" w:rsidRDefault="00E356D4" w:rsidP="00F87F01">
            <w:pPr>
              <w:ind w:firstLine="0"/>
              <w:rPr>
                <w:rFonts w:cs="Times New Roman"/>
              </w:rPr>
            </w:pPr>
            <w:r w:rsidRPr="000B2EDE">
              <w:rPr>
                <w:rFonts w:cs="Times New Roman"/>
              </w:rPr>
              <w:t>.103</w:t>
            </w:r>
          </w:p>
        </w:tc>
        <w:tc>
          <w:tcPr>
            <w:tcW w:w="443" w:type="pct"/>
            <w:gridSpan w:val="8"/>
            <w:tcBorders>
              <w:top w:val="nil"/>
              <w:left w:val="nil"/>
              <w:bottom w:val="nil"/>
              <w:right w:val="nil"/>
            </w:tcBorders>
          </w:tcPr>
          <w:p w:rsidR="00E356D4" w:rsidRPr="000B2EDE" w:rsidRDefault="00E356D4" w:rsidP="00F87F01">
            <w:pPr>
              <w:ind w:firstLine="0"/>
              <w:rPr>
                <w:rFonts w:cs="Times New Roman"/>
              </w:rPr>
            </w:pPr>
            <w:r w:rsidRPr="000B2EDE">
              <w:rPr>
                <w:rFonts w:cs="Times New Roman"/>
              </w:rPr>
              <w:t>.096, .109</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624" w:type="pct"/>
            <w:gridSpan w:val="9"/>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 xml:space="preserve">  Item 30</w:t>
            </w:r>
          </w:p>
        </w:tc>
        <w:tc>
          <w:tcPr>
            <w:tcW w:w="1824" w:type="pct"/>
            <w:gridSpan w:val="21"/>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Home Science vs Physics</w:t>
            </w:r>
          </w:p>
        </w:tc>
        <w:tc>
          <w:tcPr>
            <w:tcW w:w="442" w:type="pct"/>
            <w:gridSpan w:val="13"/>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1.490</w:t>
            </w:r>
          </w:p>
        </w:tc>
        <w:tc>
          <w:tcPr>
            <w:tcW w:w="441" w:type="pct"/>
            <w:gridSpan w:val="16"/>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0.034</w:t>
            </w:r>
          </w:p>
        </w:tc>
        <w:tc>
          <w:tcPr>
            <w:tcW w:w="662" w:type="pct"/>
            <w:gridSpan w:val="15"/>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1.424, 1.557</w:t>
            </w:r>
          </w:p>
        </w:tc>
        <w:tc>
          <w:tcPr>
            <w:tcW w:w="396" w:type="pct"/>
            <w:gridSpan w:val="10"/>
            <w:tcBorders>
              <w:top w:val="nil"/>
              <w:left w:val="nil"/>
              <w:bottom w:val="nil"/>
              <w:right w:val="nil"/>
            </w:tcBorders>
          </w:tcPr>
          <w:p w:rsidR="00E356D4" w:rsidRPr="000B2EDE" w:rsidRDefault="00E356D4" w:rsidP="00F87F01">
            <w:pPr>
              <w:ind w:firstLine="0"/>
              <w:rPr>
                <w:rFonts w:cs="Times New Roman"/>
                <w:b/>
              </w:rPr>
            </w:pPr>
            <w:r w:rsidRPr="000B2EDE">
              <w:rPr>
                <w:rFonts w:cs="Times New Roman"/>
                <w:b/>
              </w:rPr>
              <w:t>.262</w:t>
            </w:r>
          </w:p>
        </w:tc>
        <w:tc>
          <w:tcPr>
            <w:tcW w:w="443" w:type="pct"/>
            <w:gridSpan w:val="8"/>
            <w:tcBorders>
              <w:top w:val="nil"/>
              <w:left w:val="nil"/>
              <w:bottom w:val="nil"/>
              <w:right w:val="nil"/>
            </w:tcBorders>
          </w:tcPr>
          <w:p w:rsidR="00E356D4" w:rsidRPr="000B2EDE" w:rsidRDefault="00E356D4" w:rsidP="00F87F01">
            <w:pPr>
              <w:ind w:firstLine="0"/>
              <w:rPr>
                <w:rFonts w:cs="Times New Roman"/>
                <w:b/>
              </w:rPr>
            </w:pPr>
            <w:r w:rsidRPr="000B2EDE">
              <w:rPr>
                <w:rFonts w:cs="Times New Roman"/>
                <w:b/>
              </w:rPr>
              <w:t>.255, .268</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624" w:type="pct"/>
            <w:gridSpan w:val="9"/>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 xml:space="preserve">  Item 51</w:t>
            </w:r>
          </w:p>
        </w:tc>
        <w:tc>
          <w:tcPr>
            <w:tcW w:w="1824" w:type="pct"/>
            <w:gridSpan w:val="21"/>
            <w:tcBorders>
              <w:top w:val="nil"/>
              <w:left w:val="nil"/>
              <w:bottom w:val="nil"/>
              <w:right w:val="nil"/>
            </w:tcBorders>
          </w:tcPr>
          <w:p w:rsidR="00E356D4" w:rsidRPr="00B8009C" w:rsidRDefault="00E356D4" w:rsidP="00F87F01">
            <w:pPr>
              <w:ind w:firstLine="0"/>
              <w:rPr>
                <w:rFonts w:cs="Times New Roman"/>
              </w:rPr>
            </w:pPr>
            <w:r>
              <w:rPr>
                <w:rFonts w:cs="Times New Roman"/>
              </w:rPr>
              <w:t>Help People with Injuries vs Diagnose an Illness</w:t>
            </w:r>
          </w:p>
        </w:tc>
        <w:tc>
          <w:tcPr>
            <w:tcW w:w="442" w:type="pct"/>
            <w:gridSpan w:val="13"/>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0.322</w:t>
            </w:r>
          </w:p>
        </w:tc>
        <w:tc>
          <w:tcPr>
            <w:tcW w:w="441" w:type="pct"/>
            <w:gridSpan w:val="16"/>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0.020</w:t>
            </w:r>
          </w:p>
        </w:tc>
        <w:tc>
          <w:tcPr>
            <w:tcW w:w="662" w:type="pct"/>
            <w:gridSpan w:val="15"/>
            <w:tcBorders>
              <w:top w:val="nil"/>
              <w:left w:val="nil"/>
              <w:bottom w:val="nil"/>
              <w:right w:val="nil"/>
            </w:tcBorders>
          </w:tcPr>
          <w:p w:rsidR="00E356D4" w:rsidRPr="005E0916" w:rsidRDefault="00E356D4" w:rsidP="00F87F01">
            <w:pPr>
              <w:ind w:firstLine="0"/>
              <w:rPr>
                <w:rFonts w:cs="Times New Roman"/>
                <w:highlight w:val="yellow"/>
              </w:rPr>
            </w:pPr>
            <w:r w:rsidRPr="003A56BA">
              <w:rPr>
                <w:rFonts w:cs="Times New Roman"/>
              </w:rPr>
              <w:t>0.284, 0.361</w:t>
            </w:r>
          </w:p>
        </w:tc>
        <w:tc>
          <w:tcPr>
            <w:tcW w:w="396" w:type="pct"/>
            <w:gridSpan w:val="10"/>
            <w:tcBorders>
              <w:top w:val="nil"/>
              <w:left w:val="nil"/>
              <w:bottom w:val="nil"/>
              <w:right w:val="nil"/>
            </w:tcBorders>
          </w:tcPr>
          <w:p w:rsidR="00E356D4" w:rsidRPr="000B2EDE" w:rsidRDefault="00E356D4" w:rsidP="00F87F01">
            <w:pPr>
              <w:ind w:firstLine="0"/>
              <w:rPr>
                <w:rFonts w:cs="Times New Roman"/>
              </w:rPr>
            </w:pPr>
            <w:r w:rsidRPr="000B2EDE">
              <w:rPr>
                <w:rFonts w:cs="Times New Roman"/>
              </w:rPr>
              <w:t>.058</w:t>
            </w:r>
          </w:p>
        </w:tc>
        <w:tc>
          <w:tcPr>
            <w:tcW w:w="443" w:type="pct"/>
            <w:gridSpan w:val="8"/>
            <w:tcBorders>
              <w:top w:val="nil"/>
              <w:left w:val="nil"/>
              <w:bottom w:val="nil"/>
              <w:right w:val="nil"/>
            </w:tcBorders>
          </w:tcPr>
          <w:p w:rsidR="00E356D4" w:rsidRPr="000B2EDE" w:rsidRDefault="00E356D4" w:rsidP="00F87F01">
            <w:pPr>
              <w:ind w:firstLine="0"/>
              <w:rPr>
                <w:rFonts w:cs="Times New Roman"/>
              </w:rPr>
            </w:pPr>
            <w:r w:rsidRPr="000B2EDE">
              <w:rPr>
                <w:rFonts w:cs="Times New Roman"/>
              </w:rPr>
              <w:t>.052, .065</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4832" w:type="pct"/>
            <w:gridSpan w:val="92"/>
            <w:tcBorders>
              <w:top w:val="nil"/>
              <w:left w:val="nil"/>
              <w:bottom w:val="nil"/>
              <w:right w:val="nil"/>
            </w:tcBorders>
          </w:tcPr>
          <w:p w:rsidR="00E356D4" w:rsidRPr="000B2EDE" w:rsidRDefault="00E356D4" w:rsidP="00F87F01">
            <w:pPr>
              <w:ind w:firstLine="0"/>
              <w:jc w:val="center"/>
              <w:rPr>
                <w:rFonts w:cs="Times New Roman"/>
              </w:rPr>
            </w:pPr>
            <w:r w:rsidRPr="00B8009C">
              <w:rPr>
                <w:rFonts w:cs="Times New Roman"/>
              </w:rPr>
              <w:t>Scientific</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624" w:type="pct"/>
            <w:gridSpan w:val="9"/>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 xml:space="preserve">  Item 9</w:t>
            </w:r>
          </w:p>
        </w:tc>
        <w:tc>
          <w:tcPr>
            <w:tcW w:w="1824" w:type="pct"/>
            <w:gridSpan w:val="21"/>
            <w:tcBorders>
              <w:top w:val="nil"/>
              <w:left w:val="nil"/>
              <w:bottom w:val="nil"/>
              <w:right w:val="nil"/>
            </w:tcBorders>
          </w:tcPr>
          <w:p w:rsidR="00E356D4" w:rsidRPr="00B8009C" w:rsidRDefault="00E356D4" w:rsidP="00F87F01">
            <w:pPr>
              <w:ind w:firstLine="0"/>
              <w:rPr>
                <w:rFonts w:cs="Times New Roman"/>
              </w:rPr>
            </w:pPr>
            <w:r>
              <w:rPr>
                <w:rFonts w:cs="Times New Roman"/>
              </w:rPr>
              <w:t>Doctor vs Social Worker</w:t>
            </w:r>
          </w:p>
        </w:tc>
        <w:tc>
          <w:tcPr>
            <w:tcW w:w="442" w:type="pct"/>
            <w:gridSpan w:val="13"/>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0.122</w:t>
            </w:r>
          </w:p>
        </w:tc>
        <w:tc>
          <w:tcPr>
            <w:tcW w:w="441" w:type="pct"/>
            <w:gridSpan w:val="16"/>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0.005</w:t>
            </w:r>
          </w:p>
        </w:tc>
        <w:tc>
          <w:tcPr>
            <w:tcW w:w="662" w:type="pct"/>
            <w:gridSpan w:val="15"/>
            <w:tcBorders>
              <w:top w:val="nil"/>
              <w:left w:val="nil"/>
              <w:bottom w:val="nil"/>
              <w:right w:val="nil"/>
            </w:tcBorders>
          </w:tcPr>
          <w:p w:rsidR="00E356D4" w:rsidRPr="00C164C1" w:rsidRDefault="00E356D4" w:rsidP="00F87F01">
            <w:pPr>
              <w:ind w:firstLine="0"/>
              <w:rPr>
                <w:rFonts w:cs="Times New Roman"/>
              </w:rPr>
            </w:pPr>
            <w:r w:rsidRPr="00C164C1">
              <w:rPr>
                <w:rFonts w:cs="Times New Roman"/>
              </w:rPr>
              <w:t>0.132, 0.113</w:t>
            </w:r>
          </w:p>
        </w:tc>
        <w:tc>
          <w:tcPr>
            <w:tcW w:w="396" w:type="pct"/>
            <w:gridSpan w:val="10"/>
            <w:tcBorders>
              <w:top w:val="nil"/>
              <w:left w:val="nil"/>
              <w:bottom w:val="nil"/>
              <w:right w:val="nil"/>
            </w:tcBorders>
          </w:tcPr>
          <w:p w:rsidR="00E356D4" w:rsidRPr="000B2EDE" w:rsidRDefault="00E356D4" w:rsidP="00F87F01">
            <w:pPr>
              <w:ind w:firstLine="0"/>
              <w:rPr>
                <w:rFonts w:cs="Times New Roman"/>
              </w:rPr>
            </w:pPr>
            <w:r w:rsidRPr="000B2EDE">
              <w:rPr>
                <w:rFonts w:cs="Times New Roman"/>
              </w:rPr>
              <w:t>.087</w:t>
            </w:r>
          </w:p>
        </w:tc>
        <w:tc>
          <w:tcPr>
            <w:tcW w:w="443" w:type="pct"/>
            <w:gridSpan w:val="8"/>
            <w:tcBorders>
              <w:top w:val="nil"/>
              <w:left w:val="nil"/>
              <w:bottom w:val="nil"/>
              <w:right w:val="nil"/>
            </w:tcBorders>
          </w:tcPr>
          <w:p w:rsidR="00E356D4" w:rsidRPr="000B2EDE" w:rsidRDefault="00E356D4" w:rsidP="00F87F01">
            <w:pPr>
              <w:ind w:firstLine="0"/>
              <w:rPr>
                <w:rFonts w:cs="Times New Roman"/>
              </w:rPr>
            </w:pPr>
            <w:r w:rsidRPr="000B2EDE">
              <w:rPr>
                <w:rFonts w:cs="Times New Roman"/>
              </w:rPr>
              <w:t>.080, .093</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624" w:type="pct"/>
            <w:gridSpan w:val="9"/>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 xml:space="preserve">  Item 30</w:t>
            </w:r>
          </w:p>
        </w:tc>
        <w:tc>
          <w:tcPr>
            <w:tcW w:w="1824" w:type="pct"/>
            <w:gridSpan w:val="21"/>
            <w:tcBorders>
              <w:top w:val="nil"/>
              <w:left w:val="nil"/>
              <w:bottom w:val="nil"/>
              <w:right w:val="nil"/>
            </w:tcBorders>
          </w:tcPr>
          <w:p w:rsidR="00E356D4" w:rsidRPr="00174C56" w:rsidRDefault="00E356D4" w:rsidP="00F87F01">
            <w:pPr>
              <w:ind w:firstLine="0"/>
              <w:rPr>
                <w:rFonts w:cs="Times New Roman"/>
                <w:b/>
              </w:rPr>
            </w:pPr>
            <w:r>
              <w:rPr>
                <w:rFonts w:cs="Times New Roman"/>
                <w:b/>
              </w:rPr>
              <w:t>Physics vs Home Science</w:t>
            </w:r>
          </w:p>
        </w:tc>
        <w:tc>
          <w:tcPr>
            <w:tcW w:w="442" w:type="pct"/>
            <w:gridSpan w:val="13"/>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0.378</w:t>
            </w:r>
          </w:p>
        </w:tc>
        <w:tc>
          <w:tcPr>
            <w:tcW w:w="441" w:type="pct"/>
            <w:gridSpan w:val="16"/>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0.006</w:t>
            </w:r>
          </w:p>
        </w:tc>
        <w:tc>
          <w:tcPr>
            <w:tcW w:w="662" w:type="pct"/>
            <w:gridSpan w:val="15"/>
            <w:tcBorders>
              <w:top w:val="nil"/>
              <w:left w:val="nil"/>
              <w:bottom w:val="nil"/>
              <w:right w:val="nil"/>
            </w:tcBorders>
          </w:tcPr>
          <w:p w:rsidR="00E356D4" w:rsidRPr="00174C56" w:rsidRDefault="00E356D4" w:rsidP="00F87F01">
            <w:pPr>
              <w:ind w:firstLine="0"/>
              <w:rPr>
                <w:rFonts w:cs="Times New Roman"/>
                <w:b/>
              </w:rPr>
            </w:pPr>
            <w:r w:rsidRPr="00174C56">
              <w:rPr>
                <w:rFonts w:cs="Times New Roman"/>
                <w:b/>
              </w:rPr>
              <w:t>0.389, 0.366</w:t>
            </w:r>
          </w:p>
        </w:tc>
        <w:tc>
          <w:tcPr>
            <w:tcW w:w="396" w:type="pct"/>
            <w:gridSpan w:val="10"/>
            <w:tcBorders>
              <w:top w:val="nil"/>
              <w:left w:val="nil"/>
              <w:bottom w:val="nil"/>
              <w:right w:val="nil"/>
            </w:tcBorders>
          </w:tcPr>
          <w:p w:rsidR="00E356D4" w:rsidRPr="000B2EDE" w:rsidRDefault="00E356D4" w:rsidP="00F87F01">
            <w:pPr>
              <w:ind w:firstLine="0"/>
              <w:rPr>
                <w:rFonts w:cs="Times New Roman"/>
                <w:b/>
              </w:rPr>
            </w:pPr>
            <w:r w:rsidRPr="000B2EDE">
              <w:rPr>
                <w:rFonts w:cs="Times New Roman"/>
                <w:b/>
              </w:rPr>
              <w:t>.261</w:t>
            </w:r>
          </w:p>
        </w:tc>
        <w:tc>
          <w:tcPr>
            <w:tcW w:w="443" w:type="pct"/>
            <w:gridSpan w:val="8"/>
            <w:tcBorders>
              <w:top w:val="nil"/>
              <w:left w:val="nil"/>
              <w:bottom w:val="nil"/>
              <w:right w:val="nil"/>
            </w:tcBorders>
          </w:tcPr>
          <w:p w:rsidR="00E356D4" w:rsidRPr="000B2EDE" w:rsidRDefault="00E356D4" w:rsidP="00F87F01">
            <w:pPr>
              <w:ind w:firstLine="0"/>
              <w:rPr>
                <w:rFonts w:cs="Times New Roman"/>
                <w:b/>
              </w:rPr>
            </w:pPr>
            <w:r w:rsidRPr="000B2EDE">
              <w:rPr>
                <w:rFonts w:cs="Times New Roman"/>
                <w:b/>
              </w:rPr>
              <w:t>.254, .267</w:t>
            </w:r>
          </w:p>
        </w:tc>
      </w:tr>
      <w:tr w:rsidR="00E356D4" w:rsidRPr="000B2EDE" w:rsidTr="00F87F01">
        <w:tblPrEx>
          <w:tblBorders>
            <w:left w:val="single" w:sz="4" w:space="0" w:color="auto"/>
            <w:right w:val="single" w:sz="4" w:space="0" w:color="auto"/>
            <w:insideH w:val="single" w:sz="4" w:space="0" w:color="auto"/>
            <w:insideV w:val="single" w:sz="4" w:space="0" w:color="auto"/>
          </w:tblBorders>
        </w:tblPrEx>
        <w:trPr>
          <w:gridAfter w:val="4"/>
          <w:wAfter w:w="168" w:type="pct"/>
        </w:trPr>
        <w:tc>
          <w:tcPr>
            <w:tcW w:w="624" w:type="pct"/>
            <w:gridSpan w:val="9"/>
            <w:tcBorders>
              <w:top w:val="nil"/>
              <w:left w:val="nil"/>
              <w:right w:val="nil"/>
            </w:tcBorders>
          </w:tcPr>
          <w:p w:rsidR="00E356D4" w:rsidRPr="00B8009C" w:rsidRDefault="00E356D4" w:rsidP="00F87F01">
            <w:pPr>
              <w:ind w:firstLine="0"/>
              <w:rPr>
                <w:rFonts w:cs="Times New Roman"/>
              </w:rPr>
            </w:pPr>
            <w:r w:rsidRPr="00B8009C">
              <w:rPr>
                <w:rFonts w:cs="Times New Roman"/>
              </w:rPr>
              <w:t xml:space="preserve">  Item 51</w:t>
            </w:r>
          </w:p>
        </w:tc>
        <w:tc>
          <w:tcPr>
            <w:tcW w:w="1824" w:type="pct"/>
            <w:gridSpan w:val="21"/>
            <w:tcBorders>
              <w:top w:val="nil"/>
              <w:left w:val="nil"/>
              <w:right w:val="nil"/>
            </w:tcBorders>
          </w:tcPr>
          <w:p w:rsidR="00E356D4" w:rsidRPr="00B8009C" w:rsidRDefault="00E356D4" w:rsidP="00F87F01">
            <w:pPr>
              <w:ind w:firstLine="0"/>
              <w:rPr>
                <w:rFonts w:cs="Times New Roman"/>
              </w:rPr>
            </w:pPr>
            <w:r>
              <w:rPr>
                <w:rFonts w:cs="Times New Roman"/>
              </w:rPr>
              <w:t>Diagnose an Illness vs Help People with Injuries</w:t>
            </w:r>
          </w:p>
        </w:tc>
        <w:tc>
          <w:tcPr>
            <w:tcW w:w="442" w:type="pct"/>
            <w:gridSpan w:val="13"/>
            <w:tcBorders>
              <w:top w:val="nil"/>
              <w:left w:val="nil"/>
              <w:right w:val="nil"/>
            </w:tcBorders>
          </w:tcPr>
          <w:p w:rsidR="00E356D4" w:rsidRPr="00B8009C" w:rsidRDefault="00E356D4" w:rsidP="00F87F01">
            <w:pPr>
              <w:ind w:firstLine="0"/>
              <w:rPr>
                <w:rFonts w:cs="Times New Roman"/>
              </w:rPr>
            </w:pPr>
            <w:r w:rsidRPr="00B8009C">
              <w:rPr>
                <w:rFonts w:cs="Times New Roman"/>
              </w:rPr>
              <w:t>0.111</w:t>
            </w:r>
          </w:p>
        </w:tc>
        <w:tc>
          <w:tcPr>
            <w:tcW w:w="441" w:type="pct"/>
            <w:gridSpan w:val="16"/>
            <w:tcBorders>
              <w:top w:val="nil"/>
              <w:left w:val="nil"/>
              <w:right w:val="nil"/>
            </w:tcBorders>
          </w:tcPr>
          <w:p w:rsidR="00E356D4" w:rsidRPr="00B8009C" w:rsidRDefault="00E356D4" w:rsidP="00F87F01">
            <w:pPr>
              <w:ind w:firstLine="0"/>
              <w:rPr>
                <w:rFonts w:cs="Times New Roman"/>
              </w:rPr>
            </w:pPr>
            <w:r w:rsidRPr="00B8009C">
              <w:rPr>
                <w:rFonts w:cs="Times New Roman"/>
              </w:rPr>
              <w:t>0.005</w:t>
            </w:r>
          </w:p>
        </w:tc>
        <w:tc>
          <w:tcPr>
            <w:tcW w:w="662" w:type="pct"/>
            <w:gridSpan w:val="15"/>
            <w:tcBorders>
              <w:top w:val="nil"/>
              <w:left w:val="nil"/>
              <w:right w:val="nil"/>
            </w:tcBorders>
          </w:tcPr>
          <w:p w:rsidR="00E356D4" w:rsidRPr="00C164C1" w:rsidRDefault="00E356D4" w:rsidP="00F87F01">
            <w:pPr>
              <w:ind w:firstLine="0"/>
              <w:rPr>
                <w:rFonts w:cs="Times New Roman"/>
              </w:rPr>
            </w:pPr>
            <w:r w:rsidRPr="00C164C1">
              <w:rPr>
                <w:rFonts w:cs="Times New Roman"/>
              </w:rPr>
              <w:t>0.101, 0.120</w:t>
            </w:r>
          </w:p>
        </w:tc>
        <w:tc>
          <w:tcPr>
            <w:tcW w:w="396" w:type="pct"/>
            <w:gridSpan w:val="10"/>
            <w:tcBorders>
              <w:top w:val="nil"/>
              <w:left w:val="nil"/>
              <w:right w:val="nil"/>
            </w:tcBorders>
          </w:tcPr>
          <w:p w:rsidR="00E356D4" w:rsidRPr="000B2EDE" w:rsidRDefault="00E356D4" w:rsidP="00F87F01">
            <w:pPr>
              <w:ind w:firstLine="0"/>
              <w:rPr>
                <w:rFonts w:cs="Times New Roman"/>
              </w:rPr>
            </w:pPr>
            <w:r w:rsidRPr="000B2EDE">
              <w:rPr>
                <w:rFonts w:cs="Times New Roman"/>
              </w:rPr>
              <w:t>.079</w:t>
            </w:r>
          </w:p>
        </w:tc>
        <w:tc>
          <w:tcPr>
            <w:tcW w:w="443" w:type="pct"/>
            <w:gridSpan w:val="8"/>
            <w:tcBorders>
              <w:top w:val="nil"/>
              <w:left w:val="nil"/>
              <w:right w:val="nil"/>
            </w:tcBorders>
          </w:tcPr>
          <w:p w:rsidR="00E356D4" w:rsidRPr="000B2EDE" w:rsidRDefault="00E356D4" w:rsidP="00F87F01">
            <w:pPr>
              <w:ind w:firstLine="0"/>
              <w:rPr>
                <w:rFonts w:cs="Times New Roman"/>
              </w:rPr>
            </w:pPr>
            <w:r w:rsidRPr="000B2EDE">
              <w:rPr>
                <w:rFonts w:cs="Times New Roman"/>
              </w:rPr>
              <w:t>.072, .086</w:t>
            </w:r>
          </w:p>
        </w:tc>
      </w:tr>
      <w:tr w:rsidR="00E356D4" w:rsidRPr="002D6A14"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tcBorders>
          </w:tcPr>
          <w:p w:rsidR="00E356D4" w:rsidRPr="002D6A14" w:rsidRDefault="00E356D4" w:rsidP="00F87F01">
            <w:pPr>
              <w:ind w:firstLine="0"/>
              <w:jc w:val="center"/>
              <w:rPr>
                <w:rFonts w:cs="Times New Roman"/>
                <w:highlight w:val="yellow"/>
              </w:rPr>
            </w:pPr>
            <w:r w:rsidRPr="00812F8B">
              <w:rPr>
                <w:rFonts w:cs="Times New Roman"/>
              </w:rPr>
              <w:t>Outdoor</w:t>
            </w:r>
          </w:p>
        </w:tc>
      </w:tr>
      <w:tr w:rsidR="00E356D4" w:rsidRPr="00124919" w:rsidTr="00F87F01">
        <w:tblPrEx>
          <w:tblBorders>
            <w:left w:val="single" w:sz="4" w:space="0" w:color="auto"/>
            <w:right w:val="single" w:sz="4" w:space="0" w:color="auto"/>
            <w:insideH w:val="single" w:sz="4" w:space="0" w:color="auto"/>
            <w:insideV w:val="single" w:sz="4" w:space="0" w:color="auto"/>
          </w:tblBorders>
        </w:tblPrEx>
        <w:tc>
          <w:tcPr>
            <w:tcW w:w="514" w:type="pct"/>
            <w:gridSpan w:val="5"/>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 xml:space="preserve">  Item 12</w:t>
            </w:r>
          </w:p>
        </w:tc>
        <w:tc>
          <w:tcPr>
            <w:tcW w:w="1824" w:type="pct"/>
            <w:gridSpan w:val="22"/>
            <w:tcBorders>
              <w:top w:val="nil"/>
              <w:left w:val="nil"/>
              <w:bottom w:val="nil"/>
              <w:right w:val="nil"/>
            </w:tcBorders>
          </w:tcPr>
          <w:p w:rsidR="00E356D4" w:rsidRPr="00812F8B" w:rsidRDefault="00E356D4" w:rsidP="00F87F01">
            <w:pPr>
              <w:ind w:firstLine="0"/>
              <w:rPr>
                <w:rFonts w:cs="Times New Roman"/>
              </w:rPr>
            </w:pPr>
            <w:proofErr w:type="spellStart"/>
            <w:r>
              <w:rPr>
                <w:rFonts w:cs="Times New Roman"/>
              </w:rPr>
              <w:t>Greenkeeper</w:t>
            </w:r>
            <w:proofErr w:type="spellEnd"/>
            <w:r>
              <w:rPr>
                <w:rFonts w:cs="Times New Roman"/>
              </w:rPr>
              <w:t xml:space="preserve"> vs </w:t>
            </w:r>
            <w:proofErr w:type="spellStart"/>
            <w:r>
              <w:rPr>
                <w:rFonts w:cs="Times New Roman"/>
              </w:rPr>
              <w:t>Jeweller</w:t>
            </w:r>
            <w:proofErr w:type="spellEnd"/>
          </w:p>
        </w:tc>
        <w:tc>
          <w:tcPr>
            <w:tcW w:w="452" w:type="pct"/>
            <w:gridSpan w:val="15"/>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0.867</w:t>
            </w:r>
          </w:p>
        </w:tc>
        <w:tc>
          <w:tcPr>
            <w:tcW w:w="438" w:type="pct"/>
            <w:gridSpan w:val="14"/>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0.025</w:t>
            </w:r>
          </w:p>
        </w:tc>
        <w:tc>
          <w:tcPr>
            <w:tcW w:w="690" w:type="pct"/>
            <w:gridSpan w:val="13"/>
            <w:tcBorders>
              <w:top w:val="nil"/>
              <w:left w:val="nil"/>
              <w:bottom w:val="nil"/>
              <w:right w:val="nil"/>
            </w:tcBorders>
          </w:tcPr>
          <w:p w:rsidR="00E356D4" w:rsidRPr="00BA36C1" w:rsidRDefault="00E356D4" w:rsidP="00F87F01">
            <w:pPr>
              <w:ind w:firstLine="0"/>
              <w:rPr>
                <w:rFonts w:cs="Times New Roman"/>
              </w:rPr>
            </w:pPr>
            <w:r w:rsidRPr="00BA36C1">
              <w:rPr>
                <w:rFonts w:cs="Times New Roman"/>
              </w:rPr>
              <w:t>0.818, 0.916</w:t>
            </w:r>
          </w:p>
        </w:tc>
        <w:tc>
          <w:tcPr>
            <w:tcW w:w="449" w:type="pct"/>
            <w:gridSpan w:val="13"/>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.163</w:t>
            </w:r>
          </w:p>
        </w:tc>
        <w:tc>
          <w:tcPr>
            <w:tcW w:w="633" w:type="pct"/>
            <w:gridSpan w:val="14"/>
            <w:tcBorders>
              <w:top w:val="nil"/>
              <w:left w:val="nil"/>
              <w:bottom w:val="nil"/>
              <w:right w:val="nil"/>
            </w:tcBorders>
          </w:tcPr>
          <w:p w:rsidR="00E356D4" w:rsidRPr="00124919" w:rsidRDefault="00E356D4" w:rsidP="00F87F01">
            <w:pPr>
              <w:ind w:firstLine="0"/>
              <w:rPr>
                <w:rFonts w:cs="Times New Roman"/>
              </w:rPr>
            </w:pPr>
            <w:r w:rsidRPr="00124919">
              <w:rPr>
                <w:rFonts w:cs="Times New Roman"/>
              </w:rPr>
              <w:t>.155, .170</w:t>
            </w:r>
          </w:p>
        </w:tc>
      </w:tr>
      <w:tr w:rsidR="00E356D4" w:rsidRPr="00124919" w:rsidTr="00F87F01">
        <w:tblPrEx>
          <w:tblBorders>
            <w:left w:val="single" w:sz="4" w:space="0" w:color="auto"/>
            <w:right w:val="single" w:sz="4" w:space="0" w:color="auto"/>
            <w:insideH w:val="single" w:sz="4" w:space="0" w:color="auto"/>
            <w:insideV w:val="single" w:sz="4" w:space="0" w:color="auto"/>
          </w:tblBorders>
        </w:tblPrEx>
        <w:tc>
          <w:tcPr>
            <w:tcW w:w="514" w:type="pct"/>
            <w:gridSpan w:val="5"/>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 xml:space="preserve">  Item 33</w:t>
            </w:r>
          </w:p>
        </w:tc>
        <w:tc>
          <w:tcPr>
            <w:tcW w:w="1824" w:type="pct"/>
            <w:gridSpan w:val="22"/>
            <w:tcBorders>
              <w:top w:val="nil"/>
              <w:left w:val="nil"/>
              <w:bottom w:val="nil"/>
              <w:right w:val="nil"/>
            </w:tcBorders>
          </w:tcPr>
          <w:p w:rsidR="00E356D4" w:rsidRPr="00812F8B" w:rsidRDefault="00E356D4" w:rsidP="00F87F01">
            <w:pPr>
              <w:ind w:firstLine="0"/>
              <w:rPr>
                <w:rFonts w:cs="Times New Roman"/>
              </w:rPr>
            </w:pPr>
            <w:r>
              <w:rPr>
                <w:rFonts w:cs="Times New Roman"/>
              </w:rPr>
              <w:t>Geography vs Textiles</w:t>
            </w:r>
          </w:p>
        </w:tc>
        <w:tc>
          <w:tcPr>
            <w:tcW w:w="452" w:type="pct"/>
            <w:gridSpan w:val="15"/>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2.127</w:t>
            </w:r>
          </w:p>
        </w:tc>
        <w:tc>
          <w:tcPr>
            <w:tcW w:w="438" w:type="pct"/>
            <w:gridSpan w:val="14"/>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0.047</w:t>
            </w:r>
          </w:p>
        </w:tc>
        <w:tc>
          <w:tcPr>
            <w:tcW w:w="690" w:type="pct"/>
            <w:gridSpan w:val="13"/>
            <w:tcBorders>
              <w:top w:val="nil"/>
              <w:left w:val="nil"/>
              <w:bottom w:val="nil"/>
              <w:right w:val="nil"/>
            </w:tcBorders>
          </w:tcPr>
          <w:p w:rsidR="00E356D4" w:rsidRPr="00BA36C1" w:rsidRDefault="00E356D4" w:rsidP="00F87F01">
            <w:pPr>
              <w:ind w:firstLine="0"/>
              <w:rPr>
                <w:rFonts w:cs="Times New Roman"/>
              </w:rPr>
            </w:pPr>
            <w:r w:rsidRPr="00BA36C1">
              <w:rPr>
                <w:rFonts w:cs="Times New Roman"/>
              </w:rPr>
              <w:t>2.034, 2.220</w:t>
            </w:r>
          </w:p>
        </w:tc>
        <w:tc>
          <w:tcPr>
            <w:tcW w:w="449" w:type="pct"/>
            <w:gridSpan w:val="13"/>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.375</w:t>
            </w:r>
          </w:p>
        </w:tc>
        <w:tc>
          <w:tcPr>
            <w:tcW w:w="633" w:type="pct"/>
            <w:gridSpan w:val="14"/>
            <w:tcBorders>
              <w:top w:val="nil"/>
              <w:left w:val="nil"/>
              <w:bottom w:val="nil"/>
              <w:right w:val="nil"/>
            </w:tcBorders>
          </w:tcPr>
          <w:p w:rsidR="00E356D4" w:rsidRPr="00124919" w:rsidRDefault="00E356D4" w:rsidP="00F87F01">
            <w:pPr>
              <w:ind w:firstLine="0"/>
              <w:rPr>
                <w:rFonts w:cs="Times New Roman"/>
              </w:rPr>
            </w:pPr>
            <w:r w:rsidRPr="00124919">
              <w:rPr>
                <w:rFonts w:cs="Times New Roman"/>
              </w:rPr>
              <w:t>.368, .381</w:t>
            </w:r>
          </w:p>
        </w:tc>
      </w:tr>
      <w:tr w:rsidR="00E356D4" w:rsidRPr="00D00CD6" w:rsidTr="00F87F01">
        <w:tblPrEx>
          <w:tblBorders>
            <w:left w:val="single" w:sz="4" w:space="0" w:color="auto"/>
            <w:right w:val="single" w:sz="4" w:space="0" w:color="auto"/>
            <w:insideH w:val="single" w:sz="4" w:space="0" w:color="auto"/>
            <w:insideV w:val="single" w:sz="4" w:space="0" w:color="auto"/>
          </w:tblBorders>
        </w:tblPrEx>
        <w:tc>
          <w:tcPr>
            <w:tcW w:w="514" w:type="pct"/>
            <w:gridSpan w:val="5"/>
            <w:tcBorders>
              <w:top w:val="nil"/>
              <w:left w:val="nil"/>
              <w:bottom w:val="nil"/>
              <w:right w:val="nil"/>
            </w:tcBorders>
          </w:tcPr>
          <w:p w:rsidR="00E356D4" w:rsidRPr="00D00CD6" w:rsidRDefault="00E356D4" w:rsidP="00F87F01">
            <w:pPr>
              <w:ind w:firstLine="0"/>
              <w:rPr>
                <w:rFonts w:cs="Times New Roman"/>
                <w:b/>
                <w:vertAlign w:val="superscript"/>
              </w:rPr>
            </w:pPr>
            <w:r w:rsidRPr="00D00CD6">
              <w:rPr>
                <w:rFonts w:cs="Times New Roman"/>
                <w:b/>
              </w:rPr>
              <w:t xml:space="preserve">  Item 54</w:t>
            </w:r>
            <w:r>
              <w:rPr>
                <w:rFonts w:cs="Times New Roman"/>
                <w:b/>
                <w:vertAlign w:val="superscript"/>
              </w:rPr>
              <w:t>y</w:t>
            </w:r>
          </w:p>
        </w:tc>
        <w:tc>
          <w:tcPr>
            <w:tcW w:w="1824" w:type="pct"/>
            <w:gridSpan w:val="22"/>
            <w:tcBorders>
              <w:top w:val="nil"/>
              <w:left w:val="nil"/>
              <w:bottom w:val="nil"/>
              <w:right w:val="nil"/>
            </w:tcBorders>
          </w:tcPr>
          <w:p w:rsidR="00E356D4" w:rsidRPr="00D00CD6" w:rsidRDefault="00E356D4" w:rsidP="00F87F01">
            <w:pPr>
              <w:ind w:firstLine="0"/>
              <w:rPr>
                <w:rFonts w:cs="Times New Roman"/>
                <w:b/>
              </w:rPr>
            </w:pPr>
            <w:r>
              <w:rPr>
                <w:rFonts w:cs="Times New Roman"/>
                <w:b/>
              </w:rPr>
              <w:t>Measure Blocks of Land vs Play in a Band</w:t>
            </w:r>
          </w:p>
        </w:tc>
        <w:tc>
          <w:tcPr>
            <w:tcW w:w="452" w:type="pct"/>
            <w:gridSpan w:val="15"/>
            <w:tcBorders>
              <w:top w:val="nil"/>
              <w:left w:val="nil"/>
              <w:bottom w:val="nil"/>
              <w:right w:val="nil"/>
            </w:tcBorders>
          </w:tcPr>
          <w:p w:rsidR="00E356D4" w:rsidRPr="00D00CD6" w:rsidRDefault="00E356D4" w:rsidP="00F87F01">
            <w:pPr>
              <w:ind w:firstLine="0"/>
              <w:rPr>
                <w:rFonts w:cs="Times New Roman"/>
                <w:b/>
              </w:rPr>
            </w:pPr>
            <w:r w:rsidRPr="00D00CD6">
              <w:rPr>
                <w:rFonts w:cs="Times New Roman"/>
                <w:b/>
              </w:rPr>
              <w:t>6.733</w:t>
            </w:r>
          </w:p>
        </w:tc>
        <w:tc>
          <w:tcPr>
            <w:tcW w:w="438" w:type="pct"/>
            <w:gridSpan w:val="14"/>
            <w:tcBorders>
              <w:top w:val="nil"/>
              <w:left w:val="nil"/>
              <w:bottom w:val="nil"/>
              <w:right w:val="nil"/>
            </w:tcBorders>
          </w:tcPr>
          <w:p w:rsidR="00E356D4" w:rsidRPr="00D00CD6" w:rsidRDefault="00E356D4" w:rsidP="00F87F01">
            <w:pPr>
              <w:ind w:firstLine="0"/>
              <w:rPr>
                <w:rFonts w:cs="Times New Roman"/>
                <w:b/>
              </w:rPr>
            </w:pPr>
            <w:r w:rsidRPr="00D00CD6">
              <w:rPr>
                <w:rFonts w:cs="Times New Roman"/>
                <w:b/>
              </w:rPr>
              <w:t>0.146</w:t>
            </w:r>
          </w:p>
        </w:tc>
        <w:tc>
          <w:tcPr>
            <w:tcW w:w="690" w:type="pct"/>
            <w:gridSpan w:val="13"/>
            <w:tcBorders>
              <w:top w:val="nil"/>
              <w:left w:val="nil"/>
              <w:bottom w:val="nil"/>
              <w:right w:val="nil"/>
            </w:tcBorders>
          </w:tcPr>
          <w:p w:rsidR="00E356D4" w:rsidRPr="00BA36C1" w:rsidRDefault="00E356D4" w:rsidP="00F87F01">
            <w:pPr>
              <w:ind w:firstLine="0"/>
              <w:rPr>
                <w:rFonts w:cs="Times New Roman"/>
                <w:b/>
              </w:rPr>
            </w:pPr>
            <w:r w:rsidRPr="00BA36C1">
              <w:rPr>
                <w:rFonts w:cs="Times New Roman"/>
                <w:b/>
              </w:rPr>
              <w:t>6.446, 7.019</w:t>
            </w:r>
          </w:p>
        </w:tc>
        <w:tc>
          <w:tcPr>
            <w:tcW w:w="449" w:type="pct"/>
            <w:gridSpan w:val="13"/>
            <w:tcBorders>
              <w:top w:val="nil"/>
              <w:left w:val="nil"/>
              <w:bottom w:val="nil"/>
              <w:right w:val="nil"/>
            </w:tcBorders>
          </w:tcPr>
          <w:p w:rsidR="00E356D4" w:rsidRPr="00D00CD6" w:rsidRDefault="00E356D4" w:rsidP="00F87F01">
            <w:pPr>
              <w:ind w:firstLine="0"/>
              <w:rPr>
                <w:rFonts w:cs="Times New Roman"/>
                <w:b/>
              </w:rPr>
            </w:pPr>
            <w:r w:rsidRPr="00D00CD6">
              <w:rPr>
                <w:rFonts w:cs="Times New Roman"/>
                <w:b/>
              </w:rPr>
              <w:t>.788</w:t>
            </w:r>
          </w:p>
        </w:tc>
        <w:tc>
          <w:tcPr>
            <w:tcW w:w="633" w:type="pct"/>
            <w:gridSpan w:val="14"/>
            <w:tcBorders>
              <w:top w:val="nil"/>
              <w:left w:val="nil"/>
              <w:bottom w:val="nil"/>
              <w:right w:val="nil"/>
            </w:tcBorders>
          </w:tcPr>
          <w:p w:rsidR="00E356D4" w:rsidRPr="00D00CD6" w:rsidRDefault="00E356D4" w:rsidP="00F87F01">
            <w:pPr>
              <w:ind w:firstLine="0"/>
              <w:rPr>
                <w:rFonts w:cs="Times New Roman"/>
                <w:b/>
              </w:rPr>
            </w:pPr>
            <w:r w:rsidRPr="00D00CD6">
              <w:rPr>
                <w:rFonts w:cs="Times New Roman"/>
                <w:b/>
              </w:rPr>
              <w:t>.782, .794</w:t>
            </w:r>
          </w:p>
        </w:tc>
      </w:tr>
      <w:tr w:rsidR="00E356D4" w:rsidRPr="00124919"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124919" w:rsidRDefault="00E356D4" w:rsidP="00F87F01">
            <w:pPr>
              <w:ind w:firstLine="0"/>
              <w:jc w:val="center"/>
              <w:rPr>
                <w:rFonts w:cs="Times New Roman"/>
              </w:rPr>
            </w:pPr>
            <w:r w:rsidRPr="00812F8B">
              <w:rPr>
                <w:rFonts w:cs="Times New Roman"/>
              </w:rPr>
              <w:t>Creative</w:t>
            </w:r>
          </w:p>
        </w:tc>
      </w:tr>
      <w:tr w:rsidR="00E356D4" w:rsidRPr="00124919" w:rsidTr="00F87F01">
        <w:tblPrEx>
          <w:tblBorders>
            <w:left w:val="single" w:sz="4" w:space="0" w:color="auto"/>
            <w:right w:val="single" w:sz="4" w:space="0" w:color="auto"/>
            <w:insideH w:val="single" w:sz="4" w:space="0" w:color="auto"/>
            <w:insideV w:val="single" w:sz="4" w:space="0" w:color="auto"/>
          </w:tblBorders>
        </w:tblPrEx>
        <w:tc>
          <w:tcPr>
            <w:tcW w:w="514" w:type="pct"/>
            <w:gridSpan w:val="5"/>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 xml:space="preserve">  Item 12</w:t>
            </w:r>
          </w:p>
        </w:tc>
        <w:tc>
          <w:tcPr>
            <w:tcW w:w="1824" w:type="pct"/>
            <w:gridSpan w:val="22"/>
            <w:tcBorders>
              <w:top w:val="nil"/>
              <w:left w:val="nil"/>
              <w:bottom w:val="nil"/>
              <w:right w:val="nil"/>
            </w:tcBorders>
          </w:tcPr>
          <w:p w:rsidR="00E356D4" w:rsidRPr="005A737B" w:rsidRDefault="00E356D4" w:rsidP="00F87F01">
            <w:pPr>
              <w:ind w:firstLine="0"/>
              <w:rPr>
                <w:rFonts w:cs="Times New Roman"/>
              </w:rPr>
            </w:pPr>
            <w:proofErr w:type="spellStart"/>
            <w:r>
              <w:rPr>
                <w:rFonts w:cs="Times New Roman"/>
              </w:rPr>
              <w:t>Jeweller</w:t>
            </w:r>
            <w:proofErr w:type="spellEnd"/>
            <w:r>
              <w:rPr>
                <w:rFonts w:cs="Times New Roman"/>
              </w:rPr>
              <w:t xml:space="preserve"> vs </w:t>
            </w:r>
            <w:proofErr w:type="spellStart"/>
            <w:r>
              <w:rPr>
                <w:rFonts w:cs="Times New Roman"/>
              </w:rPr>
              <w:t>Greenkeeper</w:t>
            </w:r>
            <w:proofErr w:type="spellEnd"/>
          </w:p>
        </w:tc>
        <w:tc>
          <w:tcPr>
            <w:tcW w:w="452" w:type="pct"/>
            <w:gridSpan w:val="15"/>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0.197</w:t>
            </w:r>
          </w:p>
        </w:tc>
        <w:tc>
          <w:tcPr>
            <w:tcW w:w="438" w:type="pct"/>
            <w:gridSpan w:val="14"/>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0.005</w:t>
            </w:r>
          </w:p>
        </w:tc>
        <w:tc>
          <w:tcPr>
            <w:tcW w:w="690" w:type="pct"/>
            <w:gridSpan w:val="13"/>
            <w:tcBorders>
              <w:top w:val="nil"/>
              <w:left w:val="nil"/>
              <w:bottom w:val="nil"/>
              <w:right w:val="nil"/>
            </w:tcBorders>
          </w:tcPr>
          <w:p w:rsidR="00E356D4" w:rsidRPr="00BA36C1" w:rsidRDefault="00E356D4" w:rsidP="00F87F01">
            <w:pPr>
              <w:ind w:firstLine="0"/>
              <w:rPr>
                <w:rFonts w:cs="Times New Roman"/>
              </w:rPr>
            </w:pPr>
            <w:r w:rsidRPr="00BA36C1">
              <w:rPr>
                <w:rFonts w:cs="Times New Roman"/>
              </w:rPr>
              <w:t>0.188, 0.206</w:t>
            </w:r>
          </w:p>
        </w:tc>
        <w:tc>
          <w:tcPr>
            <w:tcW w:w="449" w:type="pct"/>
            <w:gridSpan w:val="13"/>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.152</w:t>
            </w:r>
          </w:p>
        </w:tc>
        <w:tc>
          <w:tcPr>
            <w:tcW w:w="633" w:type="pct"/>
            <w:gridSpan w:val="14"/>
            <w:tcBorders>
              <w:top w:val="nil"/>
              <w:left w:val="nil"/>
              <w:bottom w:val="nil"/>
              <w:right w:val="nil"/>
            </w:tcBorders>
          </w:tcPr>
          <w:p w:rsidR="00E356D4" w:rsidRPr="00124919" w:rsidRDefault="00E356D4" w:rsidP="00F87F01">
            <w:pPr>
              <w:ind w:firstLine="0"/>
              <w:rPr>
                <w:rFonts w:cs="Times New Roman"/>
              </w:rPr>
            </w:pPr>
            <w:r w:rsidRPr="00124919">
              <w:rPr>
                <w:rFonts w:cs="Times New Roman"/>
              </w:rPr>
              <w:t>.145, .158</w:t>
            </w:r>
          </w:p>
        </w:tc>
      </w:tr>
      <w:tr w:rsidR="00E356D4" w:rsidRPr="00124919" w:rsidTr="00F87F01">
        <w:tblPrEx>
          <w:tblBorders>
            <w:left w:val="single" w:sz="4" w:space="0" w:color="auto"/>
            <w:right w:val="single" w:sz="4" w:space="0" w:color="auto"/>
            <w:insideH w:val="single" w:sz="4" w:space="0" w:color="auto"/>
            <w:insideV w:val="single" w:sz="4" w:space="0" w:color="auto"/>
          </w:tblBorders>
        </w:tblPrEx>
        <w:tc>
          <w:tcPr>
            <w:tcW w:w="514" w:type="pct"/>
            <w:gridSpan w:val="5"/>
            <w:tcBorders>
              <w:top w:val="nil"/>
              <w:left w:val="nil"/>
              <w:bottom w:val="nil"/>
              <w:right w:val="nil"/>
            </w:tcBorders>
          </w:tcPr>
          <w:p w:rsidR="00E356D4" w:rsidRPr="00812F8B" w:rsidRDefault="00E356D4" w:rsidP="00F87F01">
            <w:pPr>
              <w:ind w:firstLine="0"/>
              <w:rPr>
                <w:rFonts w:cs="Times New Roman"/>
              </w:rPr>
            </w:pPr>
            <w:r w:rsidRPr="00812F8B">
              <w:rPr>
                <w:rFonts w:cs="Times New Roman"/>
              </w:rPr>
              <w:t xml:space="preserve">  Item 33</w:t>
            </w:r>
          </w:p>
        </w:tc>
        <w:tc>
          <w:tcPr>
            <w:tcW w:w="1824" w:type="pct"/>
            <w:gridSpan w:val="22"/>
            <w:tcBorders>
              <w:top w:val="nil"/>
              <w:left w:val="nil"/>
              <w:bottom w:val="nil"/>
              <w:right w:val="nil"/>
            </w:tcBorders>
          </w:tcPr>
          <w:p w:rsidR="00E356D4" w:rsidRPr="005A737B" w:rsidRDefault="00E356D4" w:rsidP="00F87F01">
            <w:pPr>
              <w:ind w:firstLine="0"/>
              <w:rPr>
                <w:rFonts w:cs="Times New Roman"/>
              </w:rPr>
            </w:pPr>
            <w:r>
              <w:rPr>
                <w:rFonts w:cs="Times New Roman"/>
              </w:rPr>
              <w:t>Textiles vs Geography</w:t>
            </w:r>
          </w:p>
        </w:tc>
        <w:tc>
          <w:tcPr>
            <w:tcW w:w="452" w:type="pct"/>
            <w:gridSpan w:val="15"/>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0.458</w:t>
            </w:r>
          </w:p>
        </w:tc>
        <w:tc>
          <w:tcPr>
            <w:tcW w:w="438" w:type="pct"/>
            <w:gridSpan w:val="14"/>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0.006</w:t>
            </w:r>
          </w:p>
        </w:tc>
        <w:tc>
          <w:tcPr>
            <w:tcW w:w="690" w:type="pct"/>
            <w:gridSpan w:val="13"/>
            <w:tcBorders>
              <w:top w:val="nil"/>
              <w:left w:val="nil"/>
              <w:bottom w:val="nil"/>
              <w:right w:val="nil"/>
            </w:tcBorders>
          </w:tcPr>
          <w:p w:rsidR="00E356D4" w:rsidRPr="00BA36C1" w:rsidRDefault="00E356D4" w:rsidP="00F87F01">
            <w:pPr>
              <w:ind w:firstLine="0"/>
              <w:rPr>
                <w:rFonts w:cs="Times New Roman"/>
              </w:rPr>
            </w:pPr>
            <w:r w:rsidRPr="00BA36C1">
              <w:rPr>
                <w:rFonts w:cs="Times New Roman"/>
              </w:rPr>
              <w:t>0.447, 0.469</w:t>
            </w:r>
          </w:p>
        </w:tc>
        <w:tc>
          <w:tcPr>
            <w:tcW w:w="449" w:type="pct"/>
            <w:gridSpan w:val="13"/>
            <w:tcBorders>
              <w:top w:val="nil"/>
              <w:left w:val="nil"/>
              <w:bottom w:val="nil"/>
              <w:right w:val="nil"/>
            </w:tcBorders>
          </w:tcPr>
          <w:p w:rsidR="00E356D4" w:rsidRPr="005A737B" w:rsidRDefault="00E356D4" w:rsidP="00F87F01">
            <w:pPr>
              <w:ind w:firstLine="0"/>
              <w:rPr>
                <w:rFonts w:cs="Times New Roman"/>
              </w:rPr>
            </w:pPr>
            <w:r w:rsidRPr="005A737B">
              <w:rPr>
                <w:rFonts w:cs="Times New Roman"/>
              </w:rPr>
              <w:t>.336</w:t>
            </w:r>
          </w:p>
        </w:tc>
        <w:tc>
          <w:tcPr>
            <w:tcW w:w="633" w:type="pct"/>
            <w:gridSpan w:val="14"/>
            <w:tcBorders>
              <w:top w:val="nil"/>
              <w:left w:val="nil"/>
              <w:bottom w:val="nil"/>
              <w:right w:val="nil"/>
            </w:tcBorders>
          </w:tcPr>
          <w:p w:rsidR="00E356D4" w:rsidRPr="00124919" w:rsidRDefault="00E356D4" w:rsidP="00F87F01">
            <w:pPr>
              <w:ind w:firstLine="0"/>
              <w:rPr>
                <w:rFonts w:cs="Times New Roman"/>
              </w:rPr>
            </w:pPr>
            <w:r w:rsidRPr="00124919">
              <w:rPr>
                <w:rFonts w:cs="Times New Roman"/>
              </w:rPr>
              <w:t>.330, .342</w:t>
            </w:r>
          </w:p>
        </w:tc>
      </w:tr>
      <w:tr w:rsidR="00E356D4" w:rsidRPr="00D00CD6" w:rsidTr="00F87F01">
        <w:tblPrEx>
          <w:tblBorders>
            <w:left w:val="single" w:sz="4" w:space="0" w:color="auto"/>
            <w:right w:val="single" w:sz="4" w:space="0" w:color="auto"/>
            <w:insideH w:val="single" w:sz="4" w:space="0" w:color="auto"/>
            <w:insideV w:val="single" w:sz="4" w:space="0" w:color="auto"/>
          </w:tblBorders>
        </w:tblPrEx>
        <w:tc>
          <w:tcPr>
            <w:tcW w:w="514" w:type="pct"/>
            <w:gridSpan w:val="5"/>
            <w:tcBorders>
              <w:top w:val="nil"/>
              <w:left w:val="nil"/>
              <w:right w:val="nil"/>
            </w:tcBorders>
          </w:tcPr>
          <w:p w:rsidR="00E356D4" w:rsidRPr="00D00CD6" w:rsidRDefault="00E356D4" w:rsidP="00F87F01">
            <w:pPr>
              <w:ind w:firstLine="0"/>
              <w:rPr>
                <w:rFonts w:cs="Times New Roman"/>
                <w:b/>
                <w:vertAlign w:val="superscript"/>
              </w:rPr>
            </w:pPr>
            <w:r w:rsidRPr="00D00CD6">
              <w:rPr>
                <w:rFonts w:cs="Times New Roman"/>
                <w:b/>
              </w:rPr>
              <w:lastRenderedPageBreak/>
              <w:t xml:space="preserve">  Item 54</w:t>
            </w:r>
            <w:r>
              <w:rPr>
                <w:rFonts w:cs="Times New Roman"/>
                <w:b/>
                <w:vertAlign w:val="superscript"/>
              </w:rPr>
              <w:t>y</w:t>
            </w:r>
          </w:p>
        </w:tc>
        <w:tc>
          <w:tcPr>
            <w:tcW w:w="1824" w:type="pct"/>
            <w:gridSpan w:val="22"/>
            <w:tcBorders>
              <w:top w:val="nil"/>
              <w:left w:val="nil"/>
              <w:right w:val="nil"/>
            </w:tcBorders>
          </w:tcPr>
          <w:p w:rsidR="00E356D4" w:rsidRPr="00D00CD6" w:rsidRDefault="00E356D4" w:rsidP="00F87F01">
            <w:pPr>
              <w:ind w:firstLine="0"/>
              <w:rPr>
                <w:rFonts w:cs="Times New Roman"/>
                <w:b/>
              </w:rPr>
            </w:pPr>
            <w:r>
              <w:rPr>
                <w:rFonts w:cs="Times New Roman"/>
                <w:b/>
              </w:rPr>
              <w:t>Play in a Band vs Measure Blocks of Land</w:t>
            </w:r>
          </w:p>
        </w:tc>
        <w:tc>
          <w:tcPr>
            <w:tcW w:w="452" w:type="pct"/>
            <w:gridSpan w:val="15"/>
            <w:tcBorders>
              <w:top w:val="nil"/>
              <w:left w:val="nil"/>
              <w:right w:val="nil"/>
            </w:tcBorders>
          </w:tcPr>
          <w:p w:rsidR="00E356D4" w:rsidRPr="00D00CD6" w:rsidRDefault="00E356D4" w:rsidP="00F87F01">
            <w:pPr>
              <w:ind w:firstLine="0"/>
              <w:rPr>
                <w:rFonts w:cs="Times New Roman"/>
                <w:b/>
              </w:rPr>
            </w:pPr>
            <w:r w:rsidRPr="00D00CD6">
              <w:rPr>
                <w:rFonts w:cs="Times New Roman"/>
                <w:b/>
              </w:rPr>
              <w:t>1.289</w:t>
            </w:r>
          </w:p>
        </w:tc>
        <w:tc>
          <w:tcPr>
            <w:tcW w:w="438" w:type="pct"/>
            <w:gridSpan w:val="14"/>
            <w:tcBorders>
              <w:top w:val="nil"/>
              <w:left w:val="nil"/>
              <w:right w:val="nil"/>
            </w:tcBorders>
          </w:tcPr>
          <w:p w:rsidR="00E356D4" w:rsidRPr="00D00CD6" w:rsidRDefault="00E356D4" w:rsidP="00F87F01">
            <w:pPr>
              <w:ind w:firstLine="0"/>
              <w:rPr>
                <w:rFonts w:cs="Times New Roman"/>
                <w:b/>
              </w:rPr>
            </w:pPr>
            <w:r w:rsidRPr="00D00CD6">
              <w:rPr>
                <w:rFonts w:cs="Times New Roman"/>
                <w:b/>
              </w:rPr>
              <w:t>0.011</w:t>
            </w:r>
          </w:p>
        </w:tc>
        <w:tc>
          <w:tcPr>
            <w:tcW w:w="690" w:type="pct"/>
            <w:gridSpan w:val="13"/>
            <w:tcBorders>
              <w:top w:val="nil"/>
              <w:left w:val="nil"/>
              <w:right w:val="nil"/>
            </w:tcBorders>
          </w:tcPr>
          <w:p w:rsidR="00E356D4" w:rsidRPr="00BA36C1" w:rsidRDefault="00E356D4" w:rsidP="00F87F01">
            <w:pPr>
              <w:ind w:firstLine="0"/>
              <w:rPr>
                <w:rFonts w:cs="Times New Roman"/>
                <w:b/>
              </w:rPr>
            </w:pPr>
            <w:r w:rsidRPr="00BA36C1">
              <w:rPr>
                <w:rFonts w:cs="Times New Roman"/>
                <w:b/>
              </w:rPr>
              <w:t>1.267, 1.311</w:t>
            </w:r>
          </w:p>
        </w:tc>
        <w:tc>
          <w:tcPr>
            <w:tcW w:w="449" w:type="pct"/>
            <w:gridSpan w:val="13"/>
            <w:tcBorders>
              <w:top w:val="nil"/>
              <w:left w:val="nil"/>
              <w:right w:val="nil"/>
            </w:tcBorders>
          </w:tcPr>
          <w:p w:rsidR="00E356D4" w:rsidRPr="00D00CD6" w:rsidRDefault="00E356D4" w:rsidP="00F87F01">
            <w:pPr>
              <w:ind w:firstLine="0"/>
              <w:rPr>
                <w:rFonts w:cs="Times New Roman"/>
                <w:b/>
              </w:rPr>
            </w:pPr>
            <w:r w:rsidRPr="00D00CD6">
              <w:rPr>
                <w:rFonts w:cs="Times New Roman"/>
                <w:b/>
              </w:rPr>
              <w:t>.709</w:t>
            </w:r>
          </w:p>
        </w:tc>
        <w:tc>
          <w:tcPr>
            <w:tcW w:w="633" w:type="pct"/>
            <w:gridSpan w:val="14"/>
            <w:tcBorders>
              <w:top w:val="nil"/>
              <w:left w:val="nil"/>
              <w:right w:val="nil"/>
            </w:tcBorders>
          </w:tcPr>
          <w:p w:rsidR="00E356D4" w:rsidRPr="00D00CD6" w:rsidRDefault="00E356D4" w:rsidP="00F87F01">
            <w:pPr>
              <w:ind w:firstLine="0"/>
              <w:rPr>
                <w:rFonts w:cs="Times New Roman"/>
                <w:b/>
              </w:rPr>
            </w:pPr>
            <w:r w:rsidRPr="00D00CD6">
              <w:rPr>
                <w:rFonts w:cs="Times New Roman"/>
                <w:b/>
              </w:rPr>
              <w:t>.705, .713</w:t>
            </w:r>
          </w:p>
        </w:tc>
      </w:tr>
      <w:tr w:rsidR="00E356D4" w:rsidRPr="008A57DF"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8A57DF" w:rsidRDefault="00E356D4" w:rsidP="00F87F01">
            <w:pPr>
              <w:ind w:firstLine="0"/>
              <w:jc w:val="center"/>
              <w:rPr>
                <w:rFonts w:cs="Times New Roman"/>
              </w:rPr>
            </w:pPr>
            <w:r w:rsidRPr="00570BE4">
              <w:rPr>
                <w:rFonts w:cs="Times New Roman"/>
              </w:rPr>
              <w:t>Business</w:t>
            </w:r>
          </w:p>
        </w:tc>
      </w:tr>
      <w:tr w:rsidR="00E356D4" w:rsidRPr="0002654C"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 xml:space="preserve">  Item 14</w:t>
            </w:r>
          </w:p>
        </w:tc>
        <w:tc>
          <w:tcPr>
            <w:tcW w:w="1605" w:type="pct"/>
            <w:gridSpan w:val="14"/>
            <w:tcBorders>
              <w:top w:val="nil"/>
              <w:left w:val="nil"/>
              <w:bottom w:val="nil"/>
              <w:right w:val="nil"/>
            </w:tcBorders>
          </w:tcPr>
          <w:p w:rsidR="00E356D4" w:rsidRPr="0002654C" w:rsidRDefault="00E356D4" w:rsidP="00F87F01">
            <w:pPr>
              <w:ind w:firstLine="0"/>
              <w:rPr>
                <w:rFonts w:cs="Times New Roman"/>
                <w:b/>
              </w:rPr>
            </w:pPr>
            <w:r>
              <w:rPr>
                <w:rFonts w:cs="Times New Roman"/>
                <w:b/>
              </w:rPr>
              <w:t>Manager vs Pharmacist/Chemist</w:t>
            </w:r>
          </w:p>
        </w:tc>
        <w:tc>
          <w:tcPr>
            <w:tcW w:w="486" w:type="pct"/>
            <w:gridSpan w:val="15"/>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 xml:space="preserve">1.220 </w:t>
            </w:r>
          </w:p>
        </w:tc>
        <w:tc>
          <w:tcPr>
            <w:tcW w:w="414" w:type="pct"/>
            <w:gridSpan w:val="12"/>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0.014</w:t>
            </w:r>
          </w:p>
        </w:tc>
        <w:tc>
          <w:tcPr>
            <w:tcW w:w="774" w:type="pct"/>
            <w:gridSpan w:val="16"/>
            <w:tcBorders>
              <w:top w:val="nil"/>
              <w:left w:val="nil"/>
              <w:bottom w:val="nil"/>
              <w:right w:val="nil"/>
            </w:tcBorders>
          </w:tcPr>
          <w:p w:rsidR="00E356D4" w:rsidRPr="005E4EAE" w:rsidRDefault="00E356D4" w:rsidP="00F87F01">
            <w:pPr>
              <w:ind w:firstLine="0"/>
              <w:rPr>
                <w:rFonts w:cs="Times New Roman"/>
                <w:b/>
              </w:rPr>
            </w:pPr>
            <w:r w:rsidRPr="005E4EAE">
              <w:rPr>
                <w:rFonts w:cs="Times New Roman"/>
                <w:b/>
              </w:rPr>
              <w:t>1.192, 1.247</w:t>
            </w:r>
          </w:p>
        </w:tc>
        <w:tc>
          <w:tcPr>
            <w:tcW w:w="506" w:type="pct"/>
            <w:gridSpan w:val="17"/>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.495</w:t>
            </w:r>
          </w:p>
        </w:tc>
        <w:tc>
          <w:tcPr>
            <w:tcW w:w="651" w:type="pct"/>
            <w:gridSpan w:val="15"/>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.489, .500</w:t>
            </w:r>
          </w:p>
        </w:tc>
      </w:tr>
      <w:tr w:rsidR="00E356D4" w:rsidRPr="008A57DF"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570BE4" w:rsidRDefault="00E356D4" w:rsidP="00F87F01">
            <w:pPr>
              <w:ind w:firstLine="0"/>
              <w:rPr>
                <w:rFonts w:cs="Times New Roman"/>
              </w:rPr>
            </w:pPr>
            <w:r w:rsidRPr="00570BE4">
              <w:rPr>
                <w:rFonts w:cs="Times New Roman"/>
              </w:rPr>
              <w:t xml:space="preserve">  Item 35</w:t>
            </w:r>
          </w:p>
        </w:tc>
        <w:tc>
          <w:tcPr>
            <w:tcW w:w="1605" w:type="pct"/>
            <w:gridSpan w:val="14"/>
            <w:tcBorders>
              <w:top w:val="nil"/>
              <w:left w:val="nil"/>
              <w:bottom w:val="nil"/>
              <w:right w:val="nil"/>
            </w:tcBorders>
          </w:tcPr>
          <w:p w:rsidR="00E356D4" w:rsidRPr="000A1AC6" w:rsidRDefault="00E356D4" w:rsidP="00F87F01">
            <w:pPr>
              <w:ind w:firstLine="0"/>
              <w:rPr>
                <w:rFonts w:cs="Times New Roman"/>
                <w:highlight w:val="yellow"/>
              </w:rPr>
            </w:pPr>
            <w:r w:rsidRPr="00E1784E">
              <w:rPr>
                <w:rFonts w:cs="Times New Roman"/>
              </w:rPr>
              <w:t>Commerce vs Biology</w:t>
            </w:r>
          </w:p>
        </w:tc>
        <w:tc>
          <w:tcPr>
            <w:tcW w:w="486" w:type="pct"/>
            <w:gridSpan w:val="15"/>
            <w:tcBorders>
              <w:top w:val="nil"/>
              <w:left w:val="nil"/>
              <w:bottom w:val="nil"/>
              <w:right w:val="nil"/>
            </w:tcBorders>
          </w:tcPr>
          <w:p w:rsidR="00E356D4" w:rsidRPr="006F21BB" w:rsidRDefault="00E356D4" w:rsidP="00F87F01">
            <w:pPr>
              <w:ind w:firstLine="0"/>
              <w:rPr>
                <w:rFonts w:cs="Times New Roman"/>
              </w:rPr>
            </w:pPr>
            <w:r w:rsidRPr="006F21BB">
              <w:rPr>
                <w:rFonts w:cs="Times New Roman"/>
              </w:rPr>
              <w:t>0.890</w:t>
            </w:r>
          </w:p>
        </w:tc>
        <w:tc>
          <w:tcPr>
            <w:tcW w:w="414" w:type="pct"/>
            <w:gridSpan w:val="12"/>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0.011</w:t>
            </w:r>
          </w:p>
        </w:tc>
        <w:tc>
          <w:tcPr>
            <w:tcW w:w="774" w:type="pct"/>
            <w:gridSpan w:val="16"/>
            <w:tcBorders>
              <w:top w:val="nil"/>
              <w:left w:val="nil"/>
              <w:bottom w:val="nil"/>
              <w:right w:val="nil"/>
            </w:tcBorders>
          </w:tcPr>
          <w:p w:rsidR="00E356D4" w:rsidRPr="005E4EAE" w:rsidRDefault="00E356D4" w:rsidP="00F87F01">
            <w:pPr>
              <w:ind w:firstLine="0"/>
              <w:rPr>
                <w:rFonts w:cs="Times New Roman"/>
              </w:rPr>
            </w:pPr>
            <w:r w:rsidRPr="005E4EAE">
              <w:rPr>
                <w:rFonts w:cs="Times New Roman"/>
              </w:rPr>
              <w:t>0.868, 0.912</w:t>
            </w:r>
          </w:p>
        </w:tc>
        <w:tc>
          <w:tcPr>
            <w:tcW w:w="506" w:type="pct"/>
            <w:gridSpan w:val="17"/>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.383</w:t>
            </w:r>
          </w:p>
        </w:tc>
        <w:tc>
          <w:tcPr>
            <w:tcW w:w="651" w:type="pct"/>
            <w:gridSpan w:val="15"/>
            <w:tcBorders>
              <w:top w:val="nil"/>
              <w:left w:val="nil"/>
              <w:bottom w:val="nil"/>
              <w:right w:val="nil"/>
            </w:tcBorders>
          </w:tcPr>
          <w:p w:rsidR="00E356D4" w:rsidRPr="008A57DF" w:rsidRDefault="00E356D4" w:rsidP="00F87F01">
            <w:pPr>
              <w:ind w:firstLine="0"/>
              <w:rPr>
                <w:rFonts w:cs="Times New Roman"/>
              </w:rPr>
            </w:pPr>
            <w:r w:rsidRPr="008A57DF">
              <w:rPr>
                <w:rFonts w:cs="Times New Roman"/>
              </w:rPr>
              <w:t>.377, .389</w:t>
            </w:r>
          </w:p>
        </w:tc>
      </w:tr>
      <w:tr w:rsidR="00E356D4" w:rsidRPr="008A57DF"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570BE4" w:rsidRDefault="00E356D4" w:rsidP="00F87F01">
            <w:pPr>
              <w:ind w:firstLine="0"/>
              <w:rPr>
                <w:rFonts w:cs="Times New Roman"/>
              </w:rPr>
            </w:pPr>
            <w:r w:rsidRPr="00570BE4">
              <w:rPr>
                <w:rFonts w:cs="Times New Roman"/>
              </w:rPr>
              <w:t xml:space="preserve">  Item 56</w:t>
            </w:r>
          </w:p>
        </w:tc>
        <w:tc>
          <w:tcPr>
            <w:tcW w:w="1605" w:type="pct"/>
            <w:gridSpan w:val="14"/>
            <w:tcBorders>
              <w:top w:val="nil"/>
              <w:left w:val="nil"/>
              <w:bottom w:val="nil"/>
              <w:right w:val="nil"/>
            </w:tcBorders>
          </w:tcPr>
          <w:p w:rsidR="00E356D4" w:rsidRPr="005F5C7E" w:rsidRDefault="00E356D4" w:rsidP="00F87F01">
            <w:pPr>
              <w:ind w:firstLine="0"/>
              <w:rPr>
                <w:rFonts w:cs="Times New Roman"/>
              </w:rPr>
            </w:pPr>
            <w:proofErr w:type="spellStart"/>
            <w:r>
              <w:rPr>
                <w:rFonts w:cs="Times New Roman"/>
              </w:rPr>
              <w:t>Organise</w:t>
            </w:r>
            <w:proofErr w:type="spellEnd"/>
            <w:r>
              <w:rPr>
                <w:rFonts w:cs="Times New Roman"/>
              </w:rPr>
              <w:t xml:space="preserve"> Travel Plans vs Fix Teeth</w:t>
            </w:r>
          </w:p>
        </w:tc>
        <w:tc>
          <w:tcPr>
            <w:tcW w:w="486" w:type="pct"/>
            <w:gridSpan w:val="15"/>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0.158</w:t>
            </w:r>
          </w:p>
        </w:tc>
        <w:tc>
          <w:tcPr>
            <w:tcW w:w="414" w:type="pct"/>
            <w:gridSpan w:val="12"/>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0.008</w:t>
            </w:r>
          </w:p>
        </w:tc>
        <w:tc>
          <w:tcPr>
            <w:tcW w:w="774" w:type="pct"/>
            <w:gridSpan w:val="16"/>
            <w:tcBorders>
              <w:top w:val="nil"/>
              <w:left w:val="nil"/>
              <w:bottom w:val="nil"/>
              <w:right w:val="nil"/>
            </w:tcBorders>
          </w:tcPr>
          <w:p w:rsidR="00E356D4" w:rsidRPr="005E4EAE" w:rsidRDefault="00E356D4" w:rsidP="00F87F01">
            <w:pPr>
              <w:ind w:firstLine="0"/>
              <w:rPr>
                <w:rFonts w:cs="Times New Roman"/>
              </w:rPr>
            </w:pPr>
            <w:r w:rsidRPr="005E4EAE">
              <w:rPr>
                <w:rFonts w:cs="Times New Roman"/>
              </w:rPr>
              <w:t>0.142, 0.174</w:t>
            </w:r>
          </w:p>
        </w:tc>
        <w:tc>
          <w:tcPr>
            <w:tcW w:w="506" w:type="pct"/>
            <w:gridSpan w:val="17"/>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.073</w:t>
            </w:r>
          </w:p>
        </w:tc>
        <w:tc>
          <w:tcPr>
            <w:tcW w:w="651" w:type="pct"/>
            <w:gridSpan w:val="15"/>
            <w:tcBorders>
              <w:top w:val="nil"/>
              <w:left w:val="nil"/>
              <w:bottom w:val="nil"/>
              <w:right w:val="nil"/>
            </w:tcBorders>
          </w:tcPr>
          <w:p w:rsidR="00E356D4" w:rsidRPr="008A57DF" w:rsidRDefault="00E356D4" w:rsidP="00F87F01">
            <w:pPr>
              <w:ind w:firstLine="0"/>
              <w:rPr>
                <w:rFonts w:cs="Times New Roman"/>
              </w:rPr>
            </w:pPr>
            <w:r w:rsidRPr="008A57DF">
              <w:rPr>
                <w:rFonts w:cs="Times New Roman"/>
              </w:rPr>
              <w:t>.066, .081</w:t>
            </w:r>
          </w:p>
        </w:tc>
      </w:tr>
      <w:tr w:rsidR="00E356D4" w:rsidRPr="008E309F"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8E309F" w:rsidRDefault="00E356D4" w:rsidP="00F87F01">
            <w:pPr>
              <w:ind w:firstLine="0"/>
              <w:jc w:val="center"/>
              <w:rPr>
                <w:rFonts w:cs="Times New Roman"/>
                <w:highlight w:val="yellow"/>
              </w:rPr>
            </w:pPr>
            <w:r w:rsidRPr="00570BE4">
              <w:rPr>
                <w:rFonts w:cs="Times New Roman"/>
              </w:rPr>
              <w:t>Scientific</w:t>
            </w:r>
          </w:p>
        </w:tc>
      </w:tr>
      <w:tr w:rsidR="00E356D4" w:rsidRPr="0002654C"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 xml:space="preserve">  Item 14</w:t>
            </w:r>
          </w:p>
        </w:tc>
        <w:tc>
          <w:tcPr>
            <w:tcW w:w="1605" w:type="pct"/>
            <w:gridSpan w:val="14"/>
            <w:tcBorders>
              <w:top w:val="nil"/>
              <w:left w:val="nil"/>
              <w:bottom w:val="nil"/>
              <w:right w:val="nil"/>
            </w:tcBorders>
          </w:tcPr>
          <w:p w:rsidR="00E356D4" w:rsidRPr="0002654C" w:rsidRDefault="00E356D4" w:rsidP="00F87F01">
            <w:pPr>
              <w:ind w:firstLine="0"/>
              <w:rPr>
                <w:rFonts w:cs="Times New Roman"/>
                <w:b/>
              </w:rPr>
            </w:pPr>
            <w:r>
              <w:rPr>
                <w:rFonts w:cs="Times New Roman"/>
                <w:b/>
              </w:rPr>
              <w:t>Pharmacist/Chemist vs Manager</w:t>
            </w:r>
          </w:p>
        </w:tc>
        <w:tc>
          <w:tcPr>
            <w:tcW w:w="486" w:type="pct"/>
            <w:gridSpan w:val="15"/>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0.455</w:t>
            </w:r>
          </w:p>
        </w:tc>
        <w:tc>
          <w:tcPr>
            <w:tcW w:w="414" w:type="pct"/>
            <w:gridSpan w:val="12"/>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0.005</w:t>
            </w:r>
          </w:p>
        </w:tc>
        <w:tc>
          <w:tcPr>
            <w:tcW w:w="774" w:type="pct"/>
            <w:gridSpan w:val="16"/>
            <w:tcBorders>
              <w:top w:val="nil"/>
              <w:left w:val="nil"/>
              <w:bottom w:val="nil"/>
              <w:right w:val="nil"/>
            </w:tcBorders>
          </w:tcPr>
          <w:p w:rsidR="00E356D4" w:rsidRPr="00AC2D68" w:rsidRDefault="00E356D4" w:rsidP="00F87F01">
            <w:pPr>
              <w:ind w:firstLine="0"/>
              <w:rPr>
                <w:rFonts w:cs="Times New Roman"/>
                <w:b/>
              </w:rPr>
            </w:pPr>
            <w:r w:rsidRPr="00AC2D68">
              <w:rPr>
                <w:rFonts w:cs="Times New Roman"/>
                <w:b/>
              </w:rPr>
              <w:t>0.445, 0.465</w:t>
            </w:r>
          </w:p>
        </w:tc>
        <w:tc>
          <w:tcPr>
            <w:tcW w:w="506" w:type="pct"/>
            <w:gridSpan w:val="17"/>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.493</w:t>
            </w:r>
          </w:p>
        </w:tc>
        <w:tc>
          <w:tcPr>
            <w:tcW w:w="651" w:type="pct"/>
            <w:gridSpan w:val="15"/>
            <w:tcBorders>
              <w:top w:val="nil"/>
              <w:left w:val="nil"/>
              <w:bottom w:val="nil"/>
              <w:right w:val="nil"/>
            </w:tcBorders>
          </w:tcPr>
          <w:p w:rsidR="00E356D4" w:rsidRPr="0002654C" w:rsidRDefault="00E356D4" w:rsidP="00F87F01">
            <w:pPr>
              <w:ind w:firstLine="0"/>
              <w:rPr>
                <w:rFonts w:cs="Times New Roman"/>
                <w:b/>
              </w:rPr>
            </w:pPr>
            <w:r w:rsidRPr="0002654C">
              <w:rPr>
                <w:rFonts w:cs="Times New Roman"/>
                <w:b/>
              </w:rPr>
              <w:t>.488, .499</w:t>
            </w:r>
          </w:p>
        </w:tc>
      </w:tr>
      <w:tr w:rsidR="00E356D4" w:rsidRPr="008A57DF"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570BE4" w:rsidRDefault="00E356D4" w:rsidP="00F87F01">
            <w:pPr>
              <w:ind w:firstLine="0"/>
              <w:rPr>
                <w:rFonts w:cs="Times New Roman"/>
              </w:rPr>
            </w:pPr>
            <w:r w:rsidRPr="00570BE4">
              <w:rPr>
                <w:rFonts w:cs="Times New Roman"/>
              </w:rPr>
              <w:t xml:space="preserve">  Item 35</w:t>
            </w:r>
          </w:p>
        </w:tc>
        <w:tc>
          <w:tcPr>
            <w:tcW w:w="1605" w:type="pct"/>
            <w:gridSpan w:val="14"/>
            <w:tcBorders>
              <w:top w:val="nil"/>
              <w:left w:val="nil"/>
              <w:bottom w:val="nil"/>
              <w:right w:val="nil"/>
            </w:tcBorders>
          </w:tcPr>
          <w:p w:rsidR="00E356D4" w:rsidRPr="005F5C7E" w:rsidRDefault="00E356D4" w:rsidP="00F87F01">
            <w:pPr>
              <w:ind w:firstLine="0"/>
              <w:rPr>
                <w:rFonts w:cs="Times New Roman"/>
              </w:rPr>
            </w:pPr>
            <w:r>
              <w:rPr>
                <w:rFonts w:cs="Times New Roman"/>
              </w:rPr>
              <w:t>Biology vs Commerce</w:t>
            </w:r>
          </w:p>
        </w:tc>
        <w:tc>
          <w:tcPr>
            <w:tcW w:w="486" w:type="pct"/>
            <w:gridSpan w:val="15"/>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0.333</w:t>
            </w:r>
          </w:p>
        </w:tc>
        <w:tc>
          <w:tcPr>
            <w:tcW w:w="414" w:type="pct"/>
            <w:gridSpan w:val="12"/>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0.004</w:t>
            </w:r>
          </w:p>
        </w:tc>
        <w:tc>
          <w:tcPr>
            <w:tcW w:w="774" w:type="pct"/>
            <w:gridSpan w:val="16"/>
            <w:tcBorders>
              <w:top w:val="nil"/>
              <w:left w:val="nil"/>
              <w:bottom w:val="nil"/>
              <w:right w:val="nil"/>
            </w:tcBorders>
          </w:tcPr>
          <w:p w:rsidR="00E356D4" w:rsidRPr="00AC2D68" w:rsidRDefault="00E356D4" w:rsidP="00F87F01">
            <w:pPr>
              <w:ind w:firstLine="0"/>
              <w:rPr>
                <w:rFonts w:cs="Times New Roman"/>
              </w:rPr>
            </w:pPr>
            <w:r w:rsidRPr="00AC2D68">
              <w:rPr>
                <w:rFonts w:cs="Times New Roman"/>
              </w:rPr>
              <w:t>0.325, 0.341</w:t>
            </w:r>
          </w:p>
        </w:tc>
        <w:tc>
          <w:tcPr>
            <w:tcW w:w="506" w:type="pct"/>
            <w:gridSpan w:val="17"/>
            <w:tcBorders>
              <w:top w:val="nil"/>
              <w:left w:val="nil"/>
              <w:bottom w:val="nil"/>
              <w:right w:val="nil"/>
            </w:tcBorders>
          </w:tcPr>
          <w:p w:rsidR="00E356D4" w:rsidRPr="005F5C7E" w:rsidRDefault="00E356D4" w:rsidP="00F87F01">
            <w:pPr>
              <w:ind w:firstLine="0"/>
              <w:rPr>
                <w:rFonts w:cs="Times New Roman"/>
              </w:rPr>
            </w:pPr>
            <w:r w:rsidRPr="005F5C7E">
              <w:rPr>
                <w:rFonts w:cs="Times New Roman"/>
              </w:rPr>
              <w:t>.384</w:t>
            </w:r>
          </w:p>
        </w:tc>
        <w:tc>
          <w:tcPr>
            <w:tcW w:w="651" w:type="pct"/>
            <w:gridSpan w:val="15"/>
            <w:tcBorders>
              <w:top w:val="nil"/>
              <w:left w:val="nil"/>
              <w:bottom w:val="nil"/>
              <w:right w:val="nil"/>
            </w:tcBorders>
          </w:tcPr>
          <w:p w:rsidR="00E356D4" w:rsidRPr="008A57DF" w:rsidRDefault="00E356D4" w:rsidP="00F87F01">
            <w:pPr>
              <w:ind w:firstLine="0"/>
              <w:rPr>
                <w:rFonts w:cs="Times New Roman"/>
              </w:rPr>
            </w:pPr>
            <w:r w:rsidRPr="008A57DF">
              <w:rPr>
                <w:rFonts w:cs="Times New Roman"/>
              </w:rPr>
              <w:t>.378, .389</w:t>
            </w:r>
          </w:p>
        </w:tc>
      </w:tr>
      <w:tr w:rsidR="00E356D4" w:rsidRPr="008A57DF"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right w:val="nil"/>
            </w:tcBorders>
          </w:tcPr>
          <w:p w:rsidR="00E356D4" w:rsidRPr="00570BE4" w:rsidRDefault="00E356D4" w:rsidP="00F87F01">
            <w:pPr>
              <w:ind w:firstLine="0"/>
              <w:rPr>
                <w:rFonts w:cs="Times New Roman"/>
              </w:rPr>
            </w:pPr>
            <w:r w:rsidRPr="00570BE4">
              <w:rPr>
                <w:rFonts w:cs="Times New Roman"/>
              </w:rPr>
              <w:t xml:space="preserve">  Item 56</w:t>
            </w:r>
          </w:p>
        </w:tc>
        <w:tc>
          <w:tcPr>
            <w:tcW w:w="1605" w:type="pct"/>
            <w:gridSpan w:val="14"/>
            <w:tcBorders>
              <w:top w:val="nil"/>
              <w:left w:val="nil"/>
              <w:right w:val="nil"/>
            </w:tcBorders>
          </w:tcPr>
          <w:p w:rsidR="00E356D4" w:rsidRPr="005F5C7E" w:rsidRDefault="00E356D4" w:rsidP="00F87F01">
            <w:pPr>
              <w:ind w:firstLine="0"/>
              <w:rPr>
                <w:rFonts w:cs="Times New Roman"/>
              </w:rPr>
            </w:pPr>
            <w:r>
              <w:rPr>
                <w:rFonts w:cs="Times New Roman"/>
              </w:rPr>
              <w:t xml:space="preserve">Fix Teeth vs </w:t>
            </w:r>
            <w:proofErr w:type="spellStart"/>
            <w:r>
              <w:rPr>
                <w:rFonts w:cs="Times New Roman"/>
              </w:rPr>
              <w:t>Organise</w:t>
            </w:r>
            <w:proofErr w:type="spellEnd"/>
            <w:r>
              <w:rPr>
                <w:rFonts w:cs="Times New Roman"/>
              </w:rPr>
              <w:t xml:space="preserve"> Travel Plans</w:t>
            </w:r>
          </w:p>
        </w:tc>
        <w:tc>
          <w:tcPr>
            <w:tcW w:w="486" w:type="pct"/>
            <w:gridSpan w:val="15"/>
            <w:tcBorders>
              <w:top w:val="nil"/>
              <w:left w:val="nil"/>
              <w:right w:val="nil"/>
            </w:tcBorders>
          </w:tcPr>
          <w:p w:rsidR="00E356D4" w:rsidRPr="005F5C7E" w:rsidRDefault="00E356D4" w:rsidP="00F87F01">
            <w:pPr>
              <w:ind w:firstLine="0"/>
              <w:rPr>
                <w:rFonts w:cs="Times New Roman"/>
              </w:rPr>
            </w:pPr>
            <w:r w:rsidRPr="005F5C7E">
              <w:rPr>
                <w:rFonts w:cs="Times New Roman"/>
              </w:rPr>
              <w:t>0.061</w:t>
            </w:r>
          </w:p>
        </w:tc>
        <w:tc>
          <w:tcPr>
            <w:tcW w:w="414" w:type="pct"/>
            <w:gridSpan w:val="12"/>
            <w:tcBorders>
              <w:top w:val="nil"/>
              <w:left w:val="nil"/>
              <w:right w:val="nil"/>
            </w:tcBorders>
          </w:tcPr>
          <w:p w:rsidR="00E356D4" w:rsidRPr="005F5C7E" w:rsidRDefault="00E356D4" w:rsidP="00F87F01">
            <w:pPr>
              <w:ind w:firstLine="0"/>
              <w:rPr>
                <w:rFonts w:cs="Times New Roman"/>
              </w:rPr>
            </w:pPr>
            <w:r w:rsidRPr="005F5C7E">
              <w:rPr>
                <w:rFonts w:cs="Times New Roman"/>
              </w:rPr>
              <w:t>0.003</w:t>
            </w:r>
          </w:p>
        </w:tc>
        <w:tc>
          <w:tcPr>
            <w:tcW w:w="774" w:type="pct"/>
            <w:gridSpan w:val="16"/>
            <w:tcBorders>
              <w:top w:val="nil"/>
              <w:left w:val="nil"/>
              <w:right w:val="nil"/>
            </w:tcBorders>
          </w:tcPr>
          <w:p w:rsidR="00E356D4" w:rsidRPr="00123C2F" w:rsidRDefault="00E356D4" w:rsidP="00F87F01">
            <w:pPr>
              <w:ind w:firstLine="0"/>
              <w:rPr>
                <w:rFonts w:cs="Times New Roman"/>
                <w:highlight w:val="yellow"/>
              </w:rPr>
            </w:pPr>
            <w:r w:rsidRPr="00AC2D68">
              <w:rPr>
                <w:rFonts w:cs="Times New Roman"/>
              </w:rPr>
              <w:t>0.055, 0.067</w:t>
            </w:r>
          </w:p>
        </w:tc>
        <w:tc>
          <w:tcPr>
            <w:tcW w:w="506" w:type="pct"/>
            <w:gridSpan w:val="17"/>
            <w:tcBorders>
              <w:top w:val="nil"/>
              <w:left w:val="nil"/>
              <w:right w:val="nil"/>
            </w:tcBorders>
          </w:tcPr>
          <w:p w:rsidR="00E356D4" w:rsidRPr="005F5C7E" w:rsidRDefault="00E356D4" w:rsidP="00F87F01">
            <w:pPr>
              <w:ind w:firstLine="0"/>
              <w:rPr>
                <w:rFonts w:cs="Times New Roman"/>
              </w:rPr>
            </w:pPr>
            <w:r w:rsidRPr="005F5C7E">
              <w:rPr>
                <w:rFonts w:cs="Times New Roman"/>
              </w:rPr>
              <w:t>.076</w:t>
            </w:r>
          </w:p>
        </w:tc>
        <w:tc>
          <w:tcPr>
            <w:tcW w:w="651" w:type="pct"/>
            <w:gridSpan w:val="15"/>
            <w:tcBorders>
              <w:top w:val="nil"/>
              <w:left w:val="nil"/>
              <w:right w:val="nil"/>
            </w:tcBorders>
          </w:tcPr>
          <w:p w:rsidR="00E356D4" w:rsidRPr="008A57DF" w:rsidRDefault="00E356D4" w:rsidP="00F87F01">
            <w:pPr>
              <w:ind w:firstLine="0"/>
              <w:rPr>
                <w:rFonts w:cs="Times New Roman"/>
              </w:rPr>
            </w:pPr>
            <w:r w:rsidRPr="008A57DF">
              <w:rPr>
                <w:rFonts w:cs="Times New Roman"/>
              </w:rPr>
              <w:t>.069, .083</w:t>
            </w:r>
          </w:p>
        </w:tc>
      </w:tr>
      <w:tr w:rsidR="00E356D4" w:rsidRPr="00003496"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003496" w:rsidRDefault="00E356D4" w:rsidP="00F87F01">
            <w:pPr>
              <w:ind w:firstLine="0"/>
              <w:jc w:val="center"/>
              <w:rPr>
                <w:rFonts w:cs="Times New Roman"/>
                <w:highlight w:val="yellow"/>
              </w:rPr>
            </w:pPr>
            <w:r w:rsidRPr="00003496">
              <w:rPr>
                <w:rFonts w:cs="Times New Roman"/>
              </w:rPr>
              <w:t>Business</w:t>
            </w:r>
          </w:p>
        </w:tc>
      </w:tr>
      <w:tr w:rsidR="00E356D4" w:rsidRPr="00BD776E"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BD776E" w:rsidRDefault="00E356D4" w:rsidP="00F87F01">
            <w:pPr>
              <w:ind w:firstLine="0"/>
              <w:rPr>
                <w:rFonts w:cs="Times New Roman"/>
                <w:b/>
                <w:vertAlign w:val="superscript"/>
              </w:rPr>
            </w:pPr>
            <w:r w:rsidRPr="00BD776E">
              <w:rPr>
                <w:rFonts w:cs="Times New Roman"/>
                <w:b/>
              </w:rPr>
              <w:t xml:space="preserve">  Item 13</w:t>
            </w:r>
            <w:r>
              <w:rPr>
                <w:rFonts w:cs="Times New Roman"/>
                <w:b/>
                <w:vertAlign w:val="superscript"/>
              </w:rPr>
              <w:t>y</w:t>
            </w:r>
          </w:p>
        </w:tc>
        <w:tc>
          <w:tcPr>
            <w:tcW w:w="1470" w:type="pct"/>
            <w:gridSpan w:val="11"/>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Travel Agent vs Mechanic</w:t>
            </w:r>
          </w:p>
        </w:tc>
        <w:tc>
          <w:tcPr>
            <w:tcW w:w="545" w:type="pct"/>
            <w:gridSpan w:val="14"/>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 xml:space="preserve">4.862 </w:t>
            </w:r>
          </w:p>
        </w:tc>
        <w:tc>
          <w:tcPr>
            <w:tcW w:w="532" w:type="pct"/>
            <w:gridSpan w:val="18"/>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0.015</w:t>
            </w:r>
          </w:p>
        </w:tc>
        <w:tc>
          <w:tcPr>
            <w:tcW w:w="774" w:type="pct"/>
            <w:gridSpan w:val="18"/>
            <w:tcBorders>
              <w:top w:val="nil"/>
              <w:left w:val="nil"/>
              <w:bottom w:val="nil"/>
              <w:right w:val="nil"/>
            </w:tcBorders>
          </w:tcPr>
          <w:p w:rsidR="00E356D4" w:rsidRPr="00204562" w:rsidRDefault="00E356D4" w:rsidP="00F87F01">
            <w:pPr>
              <w:ind w:firstLine="0"/>
              <w:rPr>
                <w:rFonts w:cs="Times New Roman"/>
                <w:b/>
              </w:rPr>
            </w:pPr>
            <w:r w:rsidRPr="00204562">
              <w:rPr>
                <w:rFonts w:cs="Times New Roman"/>
                <w:b/>
              </w:rPr>
              <w:t>4.738, 4.987</w:t>
            </w:r>
          </w:p>
        </w:tc>
        <w:tc>
          <w:tcPr>
            <w:tcW w:w="536" w:type="pct"/>
            <w:gridSpan w:val="21"/>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.799</w:t>
            </w:r>
          </w:p>
        </w:tc>
        <w:tc>
          <w:tcPr>
            <w:tcW w:w="579" w:type="pct"/>
            <w:gridSpan w:val="7"/>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.796, .803</w:t>
            </w:r>
          </w:p>
        </w:tc>
      </w:tr>
      <w:tr w:rsidR="00E356D4" w:rsidRPr="008E309F"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003496" w:rsidRDefault="00E356D4" w:rsidP="00F87F01">
            <w:pPr>
              <w:ind w:firstLine="0"/>
              <w:rPr>
                <w:rFonts w:cs="Times New Roman"/>
              </w:rPr>
            </w:pPr>
            <w:r w:rsidRPr="00003496">
              <w:rPr>
                <w:rFonts w:cs="Times New Roman"/>
              </w:rPr>
              <w:t xml:space="preserve">  Item 34</w:t>
            </w:r>
          </w:p>
        </w:tc>
        <w:tc>
          <w:tcPr>
            <w:tcW w:w="1470" w:type="pct"/>
            <w:gridSpan w:val="11"/>
            <w:tcBorders>
              <w:top w:val="nil"/>
              <w:left w:val="nil"/>
              <w:bottom w:val="nil"/>
              <w:right w:val="nil"/>
            </w:tcBorders>
          </w:tcPr>
          <w:p w:rsidR="00E356D4" w:rsidRPr="004E43FC" w:rsidRDefault="00E356D4" w:rsidP="00F87F01">
            <w:pPr>
              <w:ind w:firstLine="0"/>
              <w:rPr>
                <w:rFonts w:cs="Times New Roman"/>
              </w:rPr>
            </w:pPr>
            <w:r>
              <w:rPr>
                <w:rFonts w:cs="Times New Roman"/>
              </w:rPr>
              <w:t>Advertising vs Metalwork</w:t>
            </w:r>
          </w:p>
        </w:tc>
        <w:tc>
          <w:tcPr>
            <w:tcW w:w="545" w:type="pct"/>
            <w:gridSpan w:val="14"/>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4.706</w:t>
            </w:r>
          </w:p>
        </w:tc>
        <w:tc>
          <w:tcPr>
            <w:tcW w:w="532" w:type="pct"/>
            <w:gridSpan w:val="18"/>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0.061</w:t>
            </w:r>
          </w:p>
        </w:tc>
        <w:tc>
          <w:tcPr>
            <w:tcW w:w="774" w:type="pct"/>
            <w:gridSpan w:val="18"/>
            <w:tcBorders>
              <w:top w:val="nil"/>
              <w:left w:val="nil"/>
              <w:bottom w:val="nil"/>
              <w:right w:val="nil"/>
            </w:tcBorders>
          </w:tcPr>
          <w:p w:rsidR="00E356D4" w:rsidRPr="00204562" w:rsidRDefault="00E356D4" w:rsidP="00F87F01">
            <w:pPr>
              <w:ind w:firstLine="0"/>
              <w:rPr>
                <w:rFonts w:cs="Times New Roman"/>
              </w:rPr>
            </w:pPr>
            <w:r w:rsidRPr="00204562">
              <w:rPr>
                <w:rFonts w:cs="Times New Roman"/>
              </w:rPr>
              <w:t>4.586, 4.827</w:t>
            </w:r>
          </w:p>
        </w:tc>
        <w:tc>
          <w:tcPr>
            <w:tcW w:w="536" w:type="pct"/>
            <w:gridSpan w:val="21"/>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.790</w:t>
            </w:r>
          </w:p>
        </w:tc>
        <w:tc>
          <w:tcPr>
            <w:tcW w:w="579" w:type="pct"/>
            <w:gridSpan w:val="7"/>
            <w:tcBorders>
              <w:top w:val="nil"/>
              <w:left w:val="nil"/>
              <w:bottom w:val="nil"/>
              <w:right w:val="nil"/>
            </w:tcBorders>
          </w:tcPr>
          <w:p w:rsidR="00E356D4" w:rsidRPr="008E309F" w:rsidRDefault="00E356D4" w:rsidP="00F87F01">
            <w:pPr>
              <w:ind w:firstLine="0"/>
              <w:rPr>
                <w:rFonts w:cs="Times New Roman"/>
              </w:rPr>
            </w:pPr>
            <w:r w:rsidRPr="008E309F">
              <w:rPr>
                <w:rFonts w:cs="Times New Roman"/>
              </w:rPr>
              <w:t>.786, .793</w:t>
            </w:r>
          </w:p>
        </w:tc>
      </w:tr>
      <w:tr w:rsidR="00E356D4" w:rsidRPr="008E309F"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003496" w:rsidRDefault="00E356D4" w:rsidP="00F87F01">
            <w:pPr>
              <w:ind w:firstLine="0"/>
              <w:rPr>
                <w:rFonts w:cs="Times New Roman"/>
              </w:rPr>
            </w:pPr>
            <w:r w:rsidRPr="00003496">
              <w:rPr>
                <w:rFonts w:cs="Times New Roman"/>
              </w:rPr>
              <w:t xml:space="preserve">  Item 55</w:t>
            </w:r>
          </w:p>
        </w:tc>
        <w:tc>
          <w:tcPr>
            <w:tcW w:w="1470" w:type="pct"/>
            <w:gridSpan w:val="11"/>
            <w:tcBorders>
              <w:top w:val="nil"/>
              <w:left w:val="nil"/>
              <w:bottom w:val="nil"/>
              <w:right w:val="nil"/>
            </w:tcBorders>
          </w:tcPr>
          <w:p w:rsidR="00E356D4" w:rsidRPr="004E43FC" w:rsidRDefault="00E356D4" w:rsidP="00F87F01">
            <w:pPr>
              <w:ind w:firstLine="0"/>
              <w:rPr>
                <w:rFonts w:cs="Times New Roman"/>
              </w:rPr>
            </w:pPr>
            <w:r>
              <w:rPr>
                <w:rFonts w:cs="Times New Roman"/>
              </w:rPr>
              <w:t>Visit Customers vs Fix Lights</w:t>
            </w:r>
          </w:p>
        </w:tc>
        <w:tc>
          <w:tcPr>
            <w:tcW w:w="545" w:type="pct"/>
            <w:gridSpan w:val="14"/>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3.791</w:t>
            </w:r>
          </w:p>
        </w:tc>
        <w:tc>
          <w:tcPr>
            <w:tcW w:w="532" w:type="pct"/>
            <w:gridSpan w:val="18"/>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0.050</w:t>
            </w:r>
          </w:p>
        </w:tc>
        <w:tc>
          <w:tcPr>
            <w:tcW w:w="774" w:type="pct"/>
            <w:gridSpan w:val="18"/>
            <w:tcBorders>
              <w:top w:val="nil"/>
              <w:left w:val="nil"/>
              <w:bottom w:val="nil"/>
              <w:right w:val="nil"/>
            </w:tcBorders>
          </w:tcPr>
          <w:p w:rsidR="00E356D4" w:rsidRPr="00204562" w:rsidRDefault="00E356D4" w:rsidP="00F87F01">
            <w:pPr>
              <w:ind w:firstLine="0"/>
              <w:rPr>
                <w:rFonts w:cs="Times New Roman"/>
              </w:rPr>
            </w:pPr>
            <w:r w:rsidRPr="00204562">
              <w:rPr>
                <w:rFonts w:cs="Times New Roman"/>
              </w:rPr>
              <w:t>3.693, 3.889</w:t>
            </w:r>
          </w:p>
        </w:tc>
        <w:tc>
          <w:tcPr>
            <w:tcW w:w="536" w:type="pct"/>
            <w:gridSpan w:val="21"/>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.720</w:t>
            </w:r>
          </w:p>
        </w:tc>
        <w:tc>
          <w:tcPr>
            <w:tcW w:w="579" w:type="pct"/>
            <w:gridSpan w:val="7"/>
            <w:tcBorders>
              <w:top w:val="nil"/>
              <w:left w:val="nil"/>
              <w:bottom w:val="nil"/>
              <w:right w:val="nil"/>
            </w:tcBorders>
          </w:tcPr>
          <w:p w:rsidR="00E356D4" w:rsidRPr="008E309F" w:rsidRDefault="00E356D4" w:rsidP="00F87F01">
            <w:pPr>
              <w:ind w:firstLine="0"/>
              <w:rPr>
                <w:rFonts w:cs="Times New Roman"/>
              </w:rPr>
            </w:pPr>
            <w:r w:rsidRPr="008E309F">
              <w:rPr>
                <w:rFonts w:cs="Times New Roman"/>
              </w:rPr>
              <w:t>.715, .724</w:t>
            </w:r>
          </w:p>
        </w:tc>
      </w:tr>
      <w:tr w:rsidR="00E356D4" w:rsidRPr="00003496"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003496" w:rsidRDefault="00E356D4" w:rsidP="00F87F01">
            <w:pPr>
              <w:ind w:firstLine="0"/>
              <w:jc w:val="center"/>
              <w:rPr>
                <w:rFonts w:cs="Times New Roman"/>
                <w:highlight w:val="yellow"/>
              </w:rPr>
            </w:pPr>
            <w:r w:rsidRPr="00003496">
              <w:rPr>
                <w:rFonts w:cs="Times New Roman"/>
              </w:rPr>
              <w:t>Practical</w:t>
            </w:r>
          </w:p>
        </w:tc>
      </w:tr>
      <w:tr w:rsidR="00E356D4" w:rsidRPr="00BD776E"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BD776E" w:rsidRDefault="00E356D4" w:rsidP="00F87F01">
            <w:pPr>
              <w:ind w:firstLine="0"/>
              <w:rPr>
                <w:rFonts w:cs="Times New Roman"/>
                <w:b/>
                <w:vertAlign w:val="superscript"/>
              </w:rPr>
            </w:pPr>
            <w:r w:rsidRPr="00BD776E">
              <w:rPr>
                <w:rFonts w:cs="Times New Roman"/>
                <w:b/>
              </w:rPr>
              <w:t xml:space="preserve">  Item 13</w:t>
            </w:r>
            <w:r>
              <w:rPr>
                <w:rFonts w:cs="Times New Roman"/>
                <w:b/>
                <w:vertAlign w:val="superscript"/>
              </w:rPr>
              <w:t>y</w:t>
            </w:r>
          </w:p>
        </w:tc>
        <w:tc>
          <w:tcPr>
            <w:tcW w:w="1470" w:type="pct"/>
            <w:gridSpan w:val="11"/>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Mechanic vs Travel Agent</w:t>
            </w:r>
          </w:p>
        </w:tc>
        <w:tc>
          <w:tcPr>
            <w:tcW w:w="545" w:type="pct"/>
            <w:gridSpan w:val="14"/>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3.040</w:t>
            </w:r>
          </w:p>
        </w:tc>
        <w:tc>
          <w:tcPr>
            <w:tcW w:w="532" w:type="pct"/>
            <w:gridSpan w:val="18"/>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0.030</w:t>
            </w:r>
          </w:p>
        </w:tc>
        <w:tc>
          <w:tcPr>
            <w:tcW w:w="774" w:type="pct"/>
            <w:gridSpan w:val="18"/>
            <w:tcBorders>
              <w:top w:val="nil"/>
              <w:left w:val="nil"/>
              <w:bottom w:val="nil"/>
              <w:right w:val="nil"/>
            </w:tcBorders>
          </w:tcPr>
          <w:p w:rsidR="00E356D4" w:rsidRPr="00123C2F" w:rsidRDefault="00E356D4" w:rsidP="00F87F01">
            <w:pPr>
              <w:ind w:firstLine="0"/>
              <w:rPr>
                <w:rFonts w:cs="Times New Roman"/>
                <w:b/>
              </w:rPr>
            </w:pPr>
            <w:r w:rsidRPr="00123C2F">
              <w:rPr>
                <w:rFonts w:cs="Times New Roman"/>
                <w:b/>
              </w:rPr>
              <w:t>2.981, 3.100</w:t>
            </w:r>
          </w:p>
        </w:tc>
        <w:tc>
          <w:tcPr>
            <w:tcW w:w="536" w:type="pct"/>
            <w:gridSpan w:val="21"/>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.828</w:t>
            </w:r>
          </w:p>
        </w:tc>
        <w:tc>
          <w:tcPr>
            <w:tcW w:w="579" w:type="pct"/>
            <w:gridSpan w:val="7"/>
            <w:tcBorders>
              <w:top w:val="nil"/>
              <w:left w:val="nil"/>
              <w:bottom w:val="nil"/>
              <w:right w:val="nil"/>
            </w:tcBorders>
          </w:tcPr>
          <w:p w:rsidR="00E356D4" w:rsidRPr="00BD776E" w:rsidRDefault="00E356D4" w:rsidP="00F87F01">
            <w:pPr>
              <w:ind w:firstLine="0"/>
              <w:rPr>
                <w:rFonts w:cs="Times New Roman"/>
                <w:b/>
              </w:rPr>
            </w:pPr>
            <w:r w:rsidRPr="00BD776E">
              <w:rPr>
                <w:rFonts w:cs="Times New Roman"/>
                <w:b/>
              </w:rPr>
              <w:t>.824, .831</w:t>
            </w:r>
          </w:p>
        </w:tc>
      </w:tr>
      <w:tr w:rsidR="00E356D4" w:rsidRPr="004E43FC"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bottom w:val="nil"/>
              <w:right w:val="nil"/>
            </w:tcBorders>
          </w:tcPr>
          <w:p w:rsidR="00E356D4" w:rsidRPr="00003496" w:rsidRDefault="00E356D4" w:rsidP="00F87F01">
            <w:pPr>
              <w:ind w:firstLine="0"/>
              <w:rPr>
                <w:rFonts w:cs="Times New Roman"/>
              </w:rPr>
            </w:pPr>
            <w:r w:rsidRPr="00003496">
              <w:rPr>
                <w:rFonts w:cs="Times New Roman"/>
              </w:rPr>
              <w:t xml:space="preserve">  Item 34</w:t>
            </w:r>
          </w:p>
        </w:tc>
        <w:tc>
          <w:tcPr>
            <w:tcW w:w="1470" w:type="pct"/>
            <w:gridSpan w:val="11"/>
            <w:tcBorders>
              <w:top w:val="nil"/>
              <w:left w:val="nil"/>
              <w:bottom w:val="nil"/>
              <w:right w:val="nil"/>
            </w:tcBorders>
          </w:tcPr>
          <w:p w:rsidR="00E356D4" w:rsidRPr="004E43FC" w:rsidRDefault="00E356D4" w:rsidP="00F87F01">
            <w:pPr>
              <w:ind w:firstLine="0"/>
              <w:rPr>
                <w:rFonts w:cs="Times New Roman"/>
              </w:rPr>
            </w:pPr>
            <w:r>
              <w:rPr>
                <w:rFonts w:cs="Times New Roman"/>
              </w:rPr>
              <w:t>Metalwork vs Advertising</w:t>
            </w:r>
          </w:p>
        </w:tc>
        <w:tc>
          <w:tcPr>
            <w:tcW w:w="545" w:type="pct"/>
            <w:gridSpan w:val="14"/>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2.925</w:t>
            </w:r>
          </w:p>
        </w:tc>
        <w:tc>
          <w:tcPr>
            <w:tcW w:w="532" w:type="pct"/>
            <w:gridSpan w:val="18"/>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0.029</w:t>
            </w:r>
          </w:p>
        </w:tc>
        <w:tc>
          <w:tcPr>
            <w:tcW w:w="774" w:type="pct"/>
            <w:gridSpan w:val="18"/>
            <w:tcBorders>
              <w:top w:val="nil"/>
              <w:left w:val="nil"/>
              <w:bottom w:val="nil"/>
              <w:right w:val="nil"/>
            </w:tcBorders>
          </w:tcPr>
          <w:p w:rsidR="00E356D4" w:rsidRPr="00123C2F" w:rsidRDefault="00E356D4" w:rsidP="00F87F01">
            <w:pPr>
              <w:ind w:firstLine="0"/>
              <w:rPr>
                <w:rFonts w:cs="Times New Roman"/>
              </w:rPr>
            </w:pPr>
            <w:r w:rsidRPr="00123C2F">
              <w:rPr>
                <w:rFonts w:cs="Times New Roman"/>
              </w:rPr>
              <w:t>2.869, 2.982</w:t>
            </w:r>
          </w:p>
        </w:tc>
        <w:tc>
          <w:tcPr>
            <w:tcW w:w="536" w:type="pct"/>
            <w:gridSpan w:val="21"/>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.817</w:t>
            </w:r>
          </w:p>
        </w:tc>
        <w:tc>
          <w:tcPr>
            <w:tcW w:w="579" w:type="pct"/>
            <w:gridSpan w:val="7"/>
            <w:tcBorders>
              <w:top w:val="nil"/>
              <w:left w:val="nil"/>
              <w:bottom w:val="nil"/>
              <w:right w:val="nil"/>
            </w:tcBorders>
          </w:tcPr>
          <w:p w:rsidR="00E356D4" w:rsidRPr="004E43FC" w:rsidRDefault="00E356D4" w:rsidP="00F87F01">
            <w:pPr>
              <w:ind w:firstLine="0"/>
              <w:rPr>
                <w:rFonts w:cs="Times New Roman"/>
              </w:rPr>
            </w:pPr>
            <w:r w:rsidRPr="004E43FC">
              <w:rPr>
                <w:rFonts w:cs="Times New Roman"/>
              </w:rPr>
              <w:t>.814, .821</w:t>
            </w:r>
          </w:p>
        </w:tc>
      </w:tr>
      <w:tr w:rsidR="00E356D4" w:rsidRPr="004E43FC" w:rsidTr="00F87F01">
        <w:tblPrEx>
          <w:tblBorders>
            <w:left w:val="single" w:sz="4" w:space="0" w:color="auto"/>
            <w:right w:val="single" w:sz="4" w:space="0" w:color="auto"/>
            <w:insideH w:val="single" w:sz="4" w:space="0" w:color="auto"/>
            <w:insideV w:val="single" w:sz="4" w:space="0" w:color="auto"/>
          </w:tblBorders>
        </w:tblPrEx>
        <w:tc>
          <w:tcPr>
            <w:tcW w:w="564" w:type="pct"/>
            <w:gridSpan w:val="7"/>
            <w:tcBorders>
              <w:top w:val="nil"/>
              <w:left w:val="nil"/>
              <w:right w:val="nil"/>
            </w:tcBorders>
          </w:tcPr>
          <w:p w:rsidR="00E356D4" w:rsidRPr="00003496" w:rsidRDefault="00E356D4" w:rsidP="00F87F01">
            <w:pPr>
              <w:ind w:firstLine="0"/>
              <w:rPr>
                <w:rFonts w:cs="Times New Roman"/>
              </w:rPr>
            </w:pPr>
            <w:r w:rsidRPr="00003496">
              <w:rPr>
                <w:rFonts w:cs="Times New Roman"/>
              </w:rPr>
              <w:t xml:space="preserve">  Item 55</w:t>
            </w:r>
          </w:p>
        </w:tc>
        <w:tc>
          <w:tcPr>
            <w:tcW w:w="1470" w:type="pct"/>
            <w:gridSpan w:val="11"/>
            <w:tcBorders>
              <w:top w:val="nil"/>
              <w:left w:val="nil"/>
              <w:right w:val="nil"/>
            </w:tcBorders>
          </w:tcPr>
          <w:p w:rsidR="00E356D4" w:rsidRPr="004E43FC" w:rsidRDefault="00E356D4" w:rsidP="00F87F01">
            <w:pPr>
              <w:ind w:firstLine="0"/>
              <w:rPr>
                <w:rFonts w:cs="Times New Roman"/>
              </w:rPr>
            </w:pPr>
            <w:r>
              <w:rPr>
                <w:rFonts w:cs="Times New Roman"/>
              </w:rPr>
              <w:t>Fix Lights vs Visit Customers</w:t>
            </w:r>
          </w:p>
        </w:tc>
        <w:tc>
          <w:tcPr>
            <w:tcW w:w="545" w:type="pct"/>
            <w:gridSpan w:val="14"/>
            <w:tcBorders>
              <w:top w:val="nil"/>
              <w:left w:val="nil"/>
              <w:right w:val="nil"/>
            </w:tcBorders>
          </w:tcPr>
          <w:p w:rsidR="00E356D4" w:rsidRPr="004E43FC" w:rsidRDefault="00E356D4" w:rsidP="00F87F01">
            <w:pPr>
              <w:ind w:firstLine="0"/>
              <w:rPr>
                <w:rFonts w:cs="Times New Roman"/>
              </w:rPr>
            </w:pPr>
            <w:r w:rsidRPr="004E43FC">
              <w:rPr>
                <w:rFonts w:cs="Times New Roman"/>
              </w:rPr>
              <w:t>2.301</w:t>
            </w:r>
          </w:p>
        </w:tc>
        <w:tc>
          <w:tcPr>
            <w:tcW w:w="532" w:type="pct"/>
            <w:gridSpan w:val="18"/>
            <w:tcBorders>
              <w:top w:val="nil"/>
              <w:left w:val="nil"/>
              <w:right w:val="nil"/>
            </w:tcBorders>
          </w:tcPr>
          <w:p w:rsidR="00E356D4" w:rsidRPr="004E43FC" w:rsidRDefault="00E356D4" w:rsidP="00F87F01">
            <w:pPr>
              <w:ind w:firstLine="0"/>
              <w:rPr>
                <w:rFonts w:cs="Times New Roman"/>
              </w:rPr>
            </w:pPr>
            <w:r w:rsidRPr="004E43FC">
              <w:rPr>
                <w:rFonts w:cs="Times New Roman"/>
              </w:rPr>
              <w:t>0.023</w:t>
            </w:r>
          </w:p>
        </w:tc>
        <w:tc>
          <w:tcPr>
            <w:tcW w:w="774" w:type="pct"/>
            <w:gridSpan w:val="18"/>
            <w:tcBorders>
              <w:top w:val="nil"/>
              <w:left w:val="nil"/>
              <w:right w:val="nil"/>
            </w:tcBorders>
          </w:tcPr>
          <w:p w:rsidR="00E356D4" w:rsidRPr="00123C2F" w:rsidRDefault="00E356D4" w:rsidP="00F87F01">
            <w:pPr>
              <w:ind w:firstLine="0"/>
              <w:rPr>
                <w:rFonts w:cs="Times New Roman"/>
              </w:rPr>
            </w:pPr>
            <w:r w:rsidRPr="00123C2F">
              <w:rPr>
                <w:rFonts w:cs="Times New Roman"/>
              </w:rPr>
              <w:t>2.257, 2.345</w:t>
            </w:r>
          </w:p>
        </w:tc>
        <w:tc>
          <w:tcPr>
            <w:tcW w:w="536" w:type="pct"/>
            <w:gridSpan w:val="21"/>
            <w:tcBorders>
              <w:top w:val="nil"/>
              <w:left w:val="nil"/>
              <w:right w:val="nil"/>
            </w:tcBorders>
          </w:tcPr>
          <w:p w:rsidR="00E356D4" w:rsidRPr="004E43FC" w:rsidRDefault="00E356D4" w:rsidP="00F87F01">
            <w:pPr>
              <w:ind w:firstLine="0"/>
              <w:rPr>
                <w:rFonts w:cs="Times New Roman"/>
              </w:rPr>
            </w:pPr>
            <w:r w:rsidRPr="004E43FC">
              <w:rPr>
                <w:rFonts w:cs="Times New Roman"/>
              </w:rPr>
              <w:t>.745</w:t>
            </w:r>
          </w:p>
        </w:tc>
        <w:tc>
          <w:tcPr>
            <w:tcW w:w="579" w:type="pct"/>
            <w:gridSpan w:val="7"/>
            <w:tcBorders>
              <w:top w:val="nil"/>
              <w:left w:val="nil"/>
              <w:right w:val="nil"/>
            </w:tcBorders>
          </w:tcPr>
          <w:p w:rsidR="00E356D4" w:rsidRPr="004E43FC" w:rsidRDefault="00E356D4" w:rsidP="00F87F01">
            <w:pPr>
              <w:ind w:firstLine="0"/>
              <w:rPr>
                <w:rFonts w:cs="Times New Roman"/>
              </w:rPr>
            </w:pPr>
            <w:r w:rsidRPr="004E43FC">
              <w:rPr>
                <w:rFonts w:cs="Times New Roman"/>
              </w:rPr>
              <w:t>.741, .749</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2"/>
          <w:wAfter w:w="111" w:type="pct"/>
        </w:trPr>
        <w:tc>
          <w:tcPr>
            <w:tcW w:w="4889" w:type="pct"/>
            <w:gridSpan w:val="94"/>
            <w:tcBorders>
              <w:left w:val="nil"/>
              <w:bottom w:val="nil"/>
              <w:right w:val="nil"/>
            </w:tcBorders>
          </w:tcPr>
          <w:p w:rsidR="00E356D4" w:rsidRPr="00953C9E" w:rsidRDefault="00E356D4" w:rsidP="00F87F01">
            <w:pPr>
              <w:ind w:firstLine="0"/>
              <w:jc w:val="center"/>
              <w:rPr>
                <w:rFonts w:cs="Times New Roman"/>
                <w:highlight w:val="yellow"/>
              </w:rPr>
            </w:pPr>
            <w:r w:rsidRPr="00B02E95">
              <w:rPr>
                <w:rFonts w:cs="Times New Roman"/>
              </w:rPr>
              <w:t>Office</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43" w:type="pct"/>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 xml:space="preserve">  Item 15</w:t>
            </w:r>
          </w:p>
        </w:tc>
        <w:tc>
          <w:tcPr>
            <w:tcW w:w="1366" w:type="pct"/>
            <w:gridSpan w:val="15"/>
            <w:tcBorders>
              <w:top w:val="nil"/>
              <w:left w:val="nil"/>
              <w:bottom w:val="nil"/>
              <w:right w:val="nil"/>
            </w:tcBorders>
          </w:tcPr>
          <w:p w:rsidR="00E356D4" w:rsidRPr="00B02E95" w:rsidRDefault="00E356D4" w:rsidP="00F87F01">
            <w:pPr>
              <w:ind w:firstLine="0"/>
              <w:rPr>
                <w:rFonts w:cs="Times New Roman"/>
              </w:rPr>
            </w:pPr>
            <w:r>
              <w:rPr>
                <w:rFonts w:cs="Times New Roman"/>
              </w:rPr>
              <w:t>Accountant vs Journalist</w:t>
            </w:r>
          </w:p>
        </w:tc>
        <w:tc>
          <w:tcPr>
            <w:tcW w:w="606" w:type="pct"/>
            <w:gridSpan w:val="13"/>
            <w:tcBorders>
              <w:top w:val="nil"/>
              <w:left w:val="nil"/>
              <w:bottom w:val="nil"/>
              <w:right w:val="nil"/>
            </w:tcBorders>
          </w:tcPr>
          <w:p w:rsidR="00E356D4" w:rsidRPr="00B02E95" w:rsidRDefault="00E356D4" w:rsidP="00F87F01">
            <w:pPr>
              <w:ind w:firstLine="0"/>
              <w:rPr>
                <w:rFonts w:cs="Times New Roman"/>
              </w:rPr>
            </w:pPr>
            <w:r>
              <w:rPr>
                <w:rFonts w:cs="Times New Roman"/>
              </w:rPr>
              <w:t xml:space="preserve"> </w:t>
            </w:r>
            <w:r w:rsidRPr="00B02E95">
              <w:rPr>
                <w:rFonts w:cs="Times New Roman"/>
              </w:rPr>
              <w:t>9.089</w:t>
            </w:r>
          </w:p>
        </w:tc>
        <w:tc>
          <w:tcPr>
            <w:tcW w:w="603" w:type="pct"/>
            <w:gridSpan w:val="17"/>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0.290</w:t>
            </w:r>
          </w:p>
        </w:tc>
        <w:tc>
          <w:tcPr>
            <w:tcW w:w="842" w:type="pct"/>
            <w:gridSpan w:val="19"/>
            <w:tcBorders>
              <w:top w:val="nil"/>
              <w:left w:val="nil"/>
              <w:bottom w:val="nil"/>
              <w:right w:val="nil"/>
            </w:tcBorders>
          </w:tcPr>
          <w:p w:rsidR="00E356D4" w:rsidRPr="005E0916" w:rsidRDefault="00E356D4" w:rsidP="00F87F01">
            <w:pPr>
              <w:ind w:firstLine="0"/>
              <w:rPr>
                <w:rFonts w:cs="Times New Roman"/>
              </w:rPr>
            </w:pPr>
            <w:r>
              <w:rPr>
                <w:rFonts w:cs="Times New Roman"/>
              </w:rPr>
              <w:t xml:space="preserve"> </w:t>
            </w:r>
            <w:r w:rsidRPr="005E0916">
              <w:rPr>
                <w:rFonts w:cs="Times New Roman"/>
              </w:rPr>
              <w:t xml:space="preserve">8.521, </w:t>
            </w:r>
            <w:r>
              <w:rPr>
                <w:rFonts w:cs="Times New Roman"/>
              </w:rPr>
              <w:t xml:space="preserve"> </w:t>
            </w:r>
            <w:r w:rsidRPr="005E0916">
              <w:rPr>
                <w:rFonts w:cs="Times New Roman"/>
              </w:rPr>
              <w:t>9.657</w:t>
            </w:r>
          </w:p>
        </w:tc>
        <w:tc>
          <w:tcPr>
            <w:tcW w:w="422" w:type="pct"/>
            <w:gridSpan w:val="13"/>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0.736</w:t>
            </w:r>
          </w:p>
        </w:tc>
        <w:tc>
          <w:tcPr>
            <w:tcW w:w="610" w:type="pct"/>
            <w:gridSpan w:val="17"/>
            <w:tcBorders>
              <w:top w:val="nil"/>
              <w:left w:val="nil"/>
              <w:bottom w:val="nil"/>
              <w:right w:val="nil"/>
            </w:tcBorders>
          </w:tcPr>
          <w:p w:rsidR="00E356D4" w:rsidRPr="000B7DE2" w:rsidRDefault="00E356D4" w:rsidP="00F87F01">
            <w:pPr>
              <w:ind w:firstLine="0"/>
              <w:rPr>
                <w:rFonts w:cs="Times New Roman"/>
              </w:rPr>
            </w:pPr>
            <w:r w:rsidRPr="000B7DE2">
              <w:rPr>
                <w:rFonts w:cs="Times New Roman"/>
              </w:rPr>
              <w:t>.731, .741</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43" w:type="pct"/>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 xml:space="preserve">  Item 36</w:t>
            </w:r>
          </w:p>
        </w:tc>
        <w:tc>
          <w:tcPr>
            <w:tcW w:w="1366" w:type="pct"/>
            <w:gridSpan w:val="15"/>
            <w:tcBorders>
              <w:top w:val="nil"/>
              <w:left w:val="nil"/>
              <w:bottom w:val="nil"/>
              <w:right w:val="nil"/>
            </w:tcBorders>
          </w:tcPr>
          <w:p w:rsidR="00E356D4" w:rsidRPr="00B02E95" w:rsidRDefault="00E356D4" w:rsidP="00F87F01">
            <w:pPr>
              <w:ind w:firstLine="0"/>
              <w:rPr>
                <w:rFonts w:cs="Times New Roman"/>
              </w:rPr>
            </w:pPr>
            <w:r>
              <w:rPr>
                <w:rFonts w:cs="Times New Roman"/>
              </w:rPr>
              <w:t>Computing vs Poetry</w:t>
            </w:r>
          </w:p>
        </w:tc>
        <w:tc>
          <w:tcPr>
            <w:tcW w:w="606" w:type="pct"/>
            <w:gridSpan w:val="13"/>
            <w:tcBorders>
              <w:top w:val="nil"/>
              <w:left w:val="nil"/>
              <w:bottom w:val="nil"/>
              <w:right w:val="nil"/>
            </w:tcBorders>
          </w:tcPr>
          <w:p w:rsidR="00E356D4" w:rsidRPr="00B02E95" w:rsidRDefault="00E356D4" w:rsidP="00F87F01">
            <w:pPr>
              <w:ind w:firstLine="0"/>
              <w:rPr>
                <w:rFonts w:cs="Times New Roman"/>
              </w:rPr>
            </w:pPr>
            <w:r>
              <w:rPr>
                <w:rFonts w:cs="Times New Roman"/>
              </w:rPr>
              <w:t xml:space="preserve"> </w:t>
            </w:r>
            <w:r w:rsidRPr="00B02E95">
              <w:rPr>
                <w:rFonts w:cs="Times New Roman"/>
              </w:rPr>
              <w:t>7.336</w:t>
            </w:r>
          </w:p>
        </w:tc>
        <w:tc>
          <w:tcPr>
            <w:tcW w:w="603" w:type="pct"/>
            <w:gridSpan w:val="17"/>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0.233</w:t>
            </w:r>
          </w:p>
        </w:tc>
        <w:tc>
          <w:tcPr>
            <w:tcW w:w="842" w:type="pct"/>
            <w:gridSpan w:val="19"/>
            <w:tcBorders>
              <w:top w:val="nil"/>
              <w:left w:val="nil"/>
              <w:bottom w:val="nil"/>
              <w:right w:val="nil"/>
            </w:tcBorders>
          </w:tcPr>
          <w:p w:rsidR="00E356D4" w:rsidRPr="005E0916" w:rsidRDefault="00E356D4" w:rsidP="00F87F01">
            <w:pPr>
              <w:ind w:firstLine="0"/>
              <w:rPr>
                <w:rFonts w:cs="Times New Roman"/>
              </w:rPr>
            </w:pPr>
            <w:r>
              <w:rPr>
                <w:rFonts w:cs="Times New Roman"/>
              </w:rPr>
              <w:t xml:space="preserve"> </w:t>
            </w:r>
            <w:r w:rsidRPr="005E0916">
              <w:rPr>
                <w:rFonts w:cs="Times New Roman"/>
              </w:rPr>
              <w:t xml:space="preserve">6.897, </w:t>
            </w:r>
            <w:r>
              <w:rPr>
                <w:rFonts w:cs="Times New Roman"/>
              </w:rPr>
              <w:t xml:space="preserve"> </w:t>
            </w:r>
            <w:r w:rsidRPr="005E0916">
              <w:rPr>
                <w:rFonts w:cs="Times New Roman"/>
              </w:rPr>
              <w:t>7.793</w:t>
            </w:r>
          </w:p>
        </w:tc>
        <w:tc>
          <w:tcPr>
            <w:tcW w:w="422" w:type="pct"/>
            <w:gridSpan w:val="13"/>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0.659</w:t>
            </w:r>
          </w:p>
        </w:tc>
        <w:tc>
          <w:tcPr>
            <w:tcW w:w="610" w:type="pct"/>
            <w:gridSpan w:val="17"/>
            <w:tcBorders>
              <w:top w:val="nil"/>
              <w:left w:val="nil"/>
              <w:bottom w:val="nil"/>
              <w:right w:val="nil"/>
            </w:tcBorders>
          </w:tcPr>
          <w:p w:rsidR="00E356D4" w:rsidRPr="000B7DE2" w:rsidRDefault="00E356D4" w:rsidP="00F87F01">
            <w:pPr>
              <w:ind w:firstLine="0"/>
              <w:rPr>
                <w:rFonts w:cs="Times New Roman"/>
              </w:rPr>
            </w:pPr>
            <w:r w:rsidRPr="000B7DE2">
              <w:rPr>
                <w:rFonts w:cs="Times New Roman"/>
              </w:rPr>
              <w:t>.654, .665</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43" w:type="pct"/>
            <w:tcBorders>
              <w:top w:val="nil"/>
              <w:left w:val="nil"/>
              <w:bottom w:val="nil"/>
              <w:right w:val="nil"/>
            </w:tcBorders>
          </w:tcPr>
          <w:p w:rsidR="00E356D4" w:rsidRPr="001E3DDA" w:rsidRDefault="00E356D4" w:rsidP="00F87F01">
            <w:pPr>
              <w:ind w:firstLine="0"/>
              <w:rPr>
                <w:rFonts w:cs="Times New Roman"/>
                <w:b/>
                <w:vertAlign w:val="superscript"/>
              </w:rPr>
            </w:pPr>
            <w:r w:rsidRPr="001E3DDA">
              <w:rPr>
                <w:rFonts w:cs="Times New Roman"/>
                <w:b/>
              </w:rPr>
              <w:t xml:space="preserve">  Item 57</w:t>
            </w:r>
            <w:r>
              <w:rPr>
                <w:rFonts w:cs="Times New Roman"/>
                <w:b/>
                <w:vertAlign w:val="superscript"/>
              </w:rPr>
              <w:t>y</w:t>
            </w:r>
          </w:p>
        </w:tc>
        <w:tc>
          <w:tcPr>
            <w:tcW w:w="1366" w:type="pct"/>
            <w:gridSpan w:val="15"/>
            <w:tcBorders>
              <w:top w:val="nil"/>
              <w:left w:val="nil"/>
              <w:bottom w:val="nil"/>
              <w:right w:val="nil"/>
            </w:tcBorders>
          </w:tcPr>
          <w:p w:rsidR="00E356D4" w:rsidRPr="001E3DDA" w:rsidRDefault="00E356D4" w:rsidP="00F87F01">
            <w:pPr>
              <w:ind w:firstLine="0"/>
              <w:rPr>
                <w:rFonts w:cs="Times New Roman"/>
                <w:b/>
              </w:rPr>
            </w:pPr>
            <w:r>
              <w:rPr>
                <w:rFonts w:cs="Times New Roman"/>
                <w:b/>
              </w:rPr>
              <w:t>Work in an Office vs Paint Portraits</w:t>
            </w:r>
          </w:p>
        </w:tc>
        <w:tc>
          <w:tcPr>
            <w:tcW w:w="606" w:type="pct"/>
            <w:gridSpan w:val="13"/>
            <w:tcBorders>
              <w:top w:val="nil"/>
              <w:left w:val="nil"/>
              <w:bottom w:val="nil"/>
              <w:right w:val="nil"/>
            </w:tcBorders>
          </w:tcPr>
          <w:p w:rsidR="00E356D4" w:rsidRPr="001E3DDA" w:rsidRDefault="00E356D4" w:rsidP="00F87F01">
            <w:pPr>
              <w:ind w:firstLine="0"/>
              <w:rPr>
                <w:rFonts w:cs="Times New Roman"/>
                <w:b/>
              </w:rPr>
            </w:pPr>
            <w:r w:rsidRPr="001E3DDA">
              <w:rPr>
                <w:rFonts w:cs="Times New Roman"/>
                <w:b/>
              </w:rPr>
              <w:t>12.555</w:t>
            </w:r>
          </w:p>
        </w:tc>
        <w:tc>
          <w:tcPr>
            <w:tcW w:w="603" w:type="pct"/>
            <w:gridSpan w:val="17"/>
            <w:tcBorders>
              <w:top w:val="nil"/>
              <w:left w:val="nil"/>
              <w:bottom w:val="nil"/>
              <w:right w:val="nil"/>
            </w:tcBorders>
          </w:tcPr>
          <w:p w:rsidR="00E356D4" w:rsidRPr="001E3DDA" w:rsidRDefault="00E356D4" w:rsidP="00F87F01">
            <w:pPr>
              <w:ind w:firstLine="0"/>
              <w:rPr>
                <w:rFonts w:cs="Times New Roman"/>
                <w:b/>
              </w:rPr>
            </w:pPr>
            <w:r w:rsidRPr="001E3DDA">
              <w:rPr>
                <w:rFonts w:cs="Times New Roman"/>
                <w:b/>
              </w:rPr>
              <w:t>0.409</w:t>
            </w:r>
          </w:p>
        </w:tc>
        <w:tc>
          <w:tcPr>
            <w:tcW w:w="842" w:type="pct"/>
            <w:gridSpan w:val="19"/>
            <w:tcBorders>
              <w:top w:val="nil"/>
              <w:left w:val="nil"/>
              <w:bottom w:val="nil"/>
              <w:right w:val="nil"/>
            </w:tcBorders>
          </w:tcPr>
          <w:p w:rsidR="00E356D4" w:rsidRPr="001E3DDA" w:rsidRDefault="00E356D4" w:rsidP="00F87F01">
            <w:pPr>
              <w:ind w:firstLine="0"/>
              <w:rPr>
                <w:rFonts w:cs="Times New Roman"/>
                <w:b/>
              </w:rPr>
            </w:pPr>
            <w:r w:rsidRPr="001E3DDA">
              <w:rPr>
                <w:rFonts w:cs="Times New Roman"/>
                <w:b/>
              </w:rPr>
              <w:t>13.357, 11.753</w:t>
            </w:r>
          </w:p>
        </w:tc>
        <w:tc>
          <w:tcPr>
            <w:tcW w:w="422" w:type="pct"/>
            <w:gridSpan w:val="13"/>
            <w:tcBorders>
              <w:top w:val="nil"/>
              <w:left w:val="nil"/>
              <w:bottom w:val="nil"/>
              <w:right w:val="nil"/>
            </w:tcBorders>
          </w:tcPr>
          <w:p w:rsidR="00E356D4" w:rsidRPr="001E3DDA" w:rsidRDefault="00E356D4" w:rsidP="00F87F01">
            <w:pPr>
              <w:ind w:firstLine="0"/>
              <w:rPr>
                <w:rFonts w:cs="Times New Roman"/>
                <w:b/>
              </w:rPr>
            </w:pPr>
            <w:r w:rsidRPr="001E3DDA">
              <w:rPr>
                <w:rFonts w:cs="Times New Roman"/>
                <w:b/>
              </w:rPr>
              <w:t>0.832</w:t>
            </w:r>
          </w:p>
        </w:tc>
        <w:tc>
          <w:tcPr>
            <w:tcW w:w="610" w:type="pct"/>
            <w:gridSpan w:val="17"/>
            <w:tcBorders>
              <w:top w:val="nil"/>
              <w:left w:val="nil"/>
              <w:bottom w:val="nil"/>
              <w:right w:val="nil"/>
            </w:tcBorders>
          </w:tcPr>
          <w:p w:rsidR="00E356D4" w:rsidRPr="000B7DE2" w:rsidRDefault="00E356D4" w:rsidP="00F87F01">
            <w:pPr>
              <w:ind w:firstLine="0"/>
              <w:rPr>
                <w:rFonts w:cs="Times New Roman"/>
                <w:b/>
              </w:rPr>
            </w:pPr>
            <w:r w:rsidRPr="000B7DE2">
              <w:rPr>
                <w:rFonts w:cs="Times New Roman"/>
                <w:b/>
              </w:rPr>
              <w:t>. 828, .837</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892" w:type="pct"/>
            <w:gridSpan w:val="95"/>
            <w:tcBorders>
              <w:top w:val="nil"/>
              <w:left w:val="nil"/>
              <w:bottom w:val="nil"/>
              <w:right w:val="nil"/>
            </w:tcBorders>
          </w:tcPr>
          <w:p w:rsidR="00E356D4" w:rsidRPr="000B7DE2" w:rsidRDefault="00E356D4" w:rsidP="00F87F01">
            <w:pPr>
              <w:ind w:firstLine="0"/>
              <w:jc w:val="center"/>
              <w:rPr>
                <w:rFonts w:cs="Times New Roman"/>
              </w:rPr>
            </w:pPr>
            <w:r w:rsidRPr="00B02E95">
              <w:rPr>
                <w:rFonts w:cs="Times New Roman"/>
              </w:rPr>
              <w:t>Creative</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43" w:type="pct"/>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 xml:space="preserve">  Item 15</w:t>
            </w:r>
          </w:p>
        </w:tc>
        <w:tc>
          <w:tcPr>
            <w:tcW w:w="1366" w:type="pct"/>
            <w:gridSpan w:val="15"/>
            <w:tcBorders>
              <w:top w:val="nil"/>
              <w:left w:val="nil"/>
              <w:bottom w:val="nil"/>
              <w:right w:val="nil"/>
            </w:tcBorders>
          </w:tcPr>
          <w:p w:rsidR="00E356D4" w:rsidRPr="00B02E95" w:rsidRDefault="00E356D4" w:rsidP="00F87F01">
            <w:pPr>
              <w:ind w:firstLine="0"/>
              <w:rPr>
                <w:rFonts w:cs="Times New Roman"/>
              </w:rPr>
            </w:pPr>
            <w:r>
              <w:rPr>
                <w:rFonts w:cs="Times New Roman"/>
              </w:rPr>
              <w:t>Journalist vs Accountant</w:t>
            </w:r>
          </w:p>
        </w:tc>
        <w:tc>
          <w:tcPr>
            <w:tcW w:w="606" w:type="pct"/>
            <w:gridSpan w:val="13"/>
            <w:tcBorders>
              <w:top w:val="nil"/>
              <w:left w:val="nil"/>
              <w:bottom w:val="nil"/>
              <w:right w:val="nil"/>
            </w:tcBorders>
          </w:tcPr>
          <w:p w:rsidR="00E356D4" w:rsidRPr="00B02E95" w:rsidRDefault="00E356D4" w:rsidP="00F87F01">
            <w:pPr>
              <w:ind w:firstLine="0"/>
              <w:rPr>
                <w:rFonts w:cs="Times New Roman"/>
              </w:rPr>
            </w:pPr>
            <w:r>
              <w:rPr>
                <w:rFonts w:cs="Times New Roman"/>
              </w:rPr>
              <w:t xml:space="preserve"> </w:t>
            </w:r>
            <w:r w:rsidRPr="00B02E95">
              <w:rPr>
                <w:rFonts w:cs="Times New Roman"/>
              </w:rPr>
              <w:t>1.278</w:t>
            </w:r>
          </w:p>
        </w:tc>
        <w:tc>
          <w:tcPr>
            <w:tcW w:w="603" w:type="pct"/>
            <w:gridSpan w:val="17"/>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0.012</w:t>
            </w:r>
          </w:p>
        </w:tc>
        <w:tc>
          <w:tcPr>
            <w:tcW w:w="842" w:type="pct"/>
            <w:gridSpan w:val="19"/>
            <w:tcBorders>
              <w:top w:val="nil"/>
              <w:left w:val="nil"/>
              <w:bottom w:val="nil"/>
              <w:right w:val="nil"/>
            </w:tcBorders>
          </w:tcPr>
          <w:p w:rsidR="00E356D4" w:rsidRPr="005E0916" w:rsidRDefault="00E356D4" w:rsidP="00F87F01">
            <w:pPr>
              <w:ind w:firstLine="0"/>
              <w:rPr>
                <w:rFonts w:cs="Times New Roman"/>
              </w:rPr>
            </w:pPr>
            <w:r>
              <w:rPr>
                <w:rFonts w:cs="Times New Roman"/>
              </w:rPr>
              <w:t xml:space="preserve"> </w:t>
            </w:r>
            <w:r w:rsidRPr="005E0916">
              <w:rPr>
                <w:rFonts w:cs="Times New Roman"/>
              </w:rPr>
              <w:t xml:space="preserve">1.255, </w:t>
            </w:r>
            <w:r>
              <w:rPr>
                <w:rFonts w:cs="Times New Roman"/>
              </w:rPr>
              <w:t xml:space="preserve"> </w:t>
            </w:r>
            <w:r w:rsidRPr="005E0916">
              <w:rPr>
                <w:rFonts w:cs="Times New Roman"/>
              </w:rPr>
              <w:t>1.301</w:t>
            </w:r>
          </w:p>
        </w:tc>
        <w:tc>
          <w:tcPr>
            <w:tcW w:w="422" w:type="pct"/>
            <w:gridSpan w:val="13"/>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0.652</w:t>
            </w:r>
          </w:p>
        </w:tc>
        <w:tc>
          <w:tcPr>
            <w:tcW w:w="610" w:type="pct"/>
            <w:gridSpan w:val="17"/>
            <w:tcBorders>
              <w:top w:val="nil"/>
              <w:left w:val="nil"/>
              <w:bottom w:val="nil"/>
              <w:right w:val="nil"/>
            </w:tcBorders>
          </w:tcPr>
          <w:p w:rsidR="00E356D4" w:rsidRPr="000B7DE2" w:rsidRDefault="00E356D4" w:rsidP="00F87F01">
            <w:pPr>
              <w:ind w:firstLine="0"/>
              <w:rPr>
                <w:rFonts w:cs="Times New Roman"/>
              </w:rPr>
            </w:pPr>
            <w:r w:rsidRPr="000B7DE2">
              <w:rPr>
                <w:rFonts w:cs="Times New Roman"/>
              </w:rPr>
              <w:t>.648, .657</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43" w:type="pct"/>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 xml:space="preserve">  Item 36</w:t>
            </w:r>
          </w:p>
        </w:tc>
        <w:tc>
          <w:tcPr>
            <w:tcW w:w="1366" w:type="pct"/>
            <w:gridSpan w:val="15"/>
            <w:tcBorders>
              <w:top w:val="nil"/>
              <w:left w:val="nil"/>
              <w:bottom w:val="nil"/>
              <w:right w:val="nil"/>
            </w:tcBorders>
          </w:tcPr>
          <w:p w:rsidR="00E356D4" w:rsidRPr="00B02E95" w:rsidRDefault="00E356D4" w:rsidP="00F87F01">
            <w:pPr>
              <w:ind w:firstLine="0"/>
              <w:rPr>
                <w:rFonts w:cs="Times New Roman"/>
              </w:rPr>
            </w:pPr>
            <w:r>
              <w:rPr>
                <w:rFonts w:cs="Times New Roman"/>
              </w:rPr>
              <w:t>Poetry vs Computing</w:t>
            </w:r>
          </w:p>
        </w:tc>
        <w:tc>
          <w:tcPr>
            <w:tcW w:w="606" w:type="pct"/>
            <w:gridSpan w:val="13"/>
            <w:tcBorders>
              <w:top w:val="nil"/>
              <w:left w:val="nil"/>
              <w:bottom w:val="nil"/>
              <w:right w:val="nil"/>
            </w:tcBorders>
          </w:tcPr>
          <w:p w:rsidR="00E356D4" w:rsidRPr="00B02E95" w:rsidRDefault="00E356D4" w:rsidP="00F87F01">
            <w:pPr>
              <w:ind w:firstLine="0"/>
              <w:rPr>
                <w:rFonts w:cs="Times New Roman"/>
              </w:rPr>
            </w:pPr>
            <w:r>
              <w:rPr>
                <w:rFonts w:cs="Times New Roman"/>
              </w:rPr>
              <w:t xml:space="preserve"> </w:t>
            </w:r>
            <w:r w:rsidRPr="00B02E95">
              <w:rPr>
                <w:rFonts w:cs="Times New Roman"/>
              </w:rPr>
              <w:t>1.087</w:t>
            </w:r>
          </w:p>
        </w:tc>
        <w:tc>
          <w:tcPr>
            <w:tcW w:w="603" w:type="pct"/>
            <w:gridSpan w:val="17"/>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0.011</w:t>
            </w:r>
          </w:p>
        </w:tc>
        <w:tc>
          <w:tcPr>
            <w:tcW w:w="842" w:type="pct"/>
            <w:gridSpan w:val="19"/>
            <w:tcBorders>
              <w:top w:val="nil"/>
              <w:left w:val="nil"/>
              <w:bottom w:val="nil"/>
              <w:right w:val="nil"/>
            </w:tcBorders>
          </w:tcPr>
          <w:p w:rsidR="00E356D4" w:rsidRPr="005E0916" w:rsidRDefault="00E356D4" w:rsidP="00F87F01">
            <w:pPr>
              <w:ind w:firstLine="0"/>
              <w:rPr>
                <w:rFonts w:cs="Times New Roman"/>
              </w:rPr>
            </w:pPr>
            <w:r>
              <w:rPr>
                <w:rFonts w:cs="Times New Roman"/>
              </w:rPr>
              <w:t xml:space="preserve"> </w:t>
            </w:r>
            <w:r w:rsidRPr="005E0916">
              <w:rPr>
                <w:rFonts w:cs="Times New Roman"/>
              </w:rPr>
              <w:t xml:space="preserve">1.067, </w:t>
            </w:r>
            <w:r>
              <w:rPr>
                <w:rFonts w:cs="Times New Roman"/>
              </w:rPr>
              <w:t xml:space="preserve"> </w:t>
            </w:r>
            <w:r w:rsidRPr="005E0916">
              <w:rPr>
                <w:rFonts w:cs="Times New Roman"/>
              </w:rPr>
              <w:t>1.108</w:t>
            </w:r>
          </w:p>
        </w:tc>
        <w:tc>
          <w:tcPr>
            <w:tcW w:w="422" w:type="pct"/>
            <w:gridSpan w:val="13"/>
            <w:tcBorders>
              <w:top w:val="nil"/>
              <w:left w:val="nil"/>
              <w:bottom w:val="nil"/>
              <w:right w:val="nil"/>
            </w:tcBorders>
          </w:tcPr>
          <w:p w:rsidR="00E356D4" w:rsidRPr="00B02E95" w:rsidRDefault="00E356D4" w:rsidP="00F87F01">
            <w:pPr>
              <w:ind w:firstLine="0"/>
              <w:rPr>
                <w:rFonts w:cs="Times New Roman"/>
              </w:rPr>
            </w:pPr>
            <w:r w:rsidRPr="00B02E95">
              <w:rPr>
                <w:rFonts w:cs="Times New Roman"/>
              </w:rPr>
              <w:t>0.591</w:t>
            </w:r>
          </w:p>
        </w:tc>
        <w:tc>
          <w:tcPr>
            <w:tcW w:w="610" w:type="pct"/>
            <w:gridSpan w:val="17"/>
            <w:tcBorders>
              <w:top w:val="nil"/>
              <w:left w:val="nil"/>
              <w:bottom w:val="nil"/>
              <w:right w:val="nil"/>
            </w:tcBorders>
          </w:tcPr>
          <w:p w:rsidR="00E356D4" w:rsidRPr="000B7DE2" w:rsidRDefault="00E356D4" w:rsidP="00F87F01">
            <w:pPr>
              <w:ind w:firstLine="0"/>
              <w:rPr>
                <w:rFonts w:cs="Times New Roman"/>
              </w:rPr>
            </w:pPr>
            <w:r w:rsidRPr="000B7DE2">
              <w:rPr>
                <w:rFonts w:cs="Times New Roman"/>
              </w:rPr>
              <w:t>.586, .596</w:t>
            </w:r>
          </w:p>
        </w:tc>
      </w:tr>
      <w:tr w:rsidR="00E356D4" w:rsidRPr="00953C9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43" w:type="pct"/>
            <w:tcBorders>
              <w:top w:val="nil"/>
              <w:left w:val="nil"/>
              <w:right w:val="nil"/>
            </w:tcBorders>
          </w:tcPr>
          <w:p w:rsidR="00E356D4" w:rsidRPr="001E3DDA" w:rsidRDefault="00E356D4" w:rsidP="00F87F01">
            <w:pPr>
              <w:ind w:firstLine="0"/>
              <w:rPr>
                <w:rFonts w:cs="Times New Roman"/>
                <w:b/>
                <w:vertAlign w:val="superscript"/>
              </w:rPr>
            </w:pPr>
            <w:r w:rsidRPr="001E3DDA">
              <w:rPr>
                <w:rFonts w:cs="Times New Roman"/>
                <w:b/>
              </w:rPr>
              <w:t xml:space="preserve">  Item 57</w:t>
            </w:r>
            <w:r>
              <w:rPr>
                <w:rFonts w:cs="Times New Roman"/>
                <w:b/>
                <w:vertAlign w:val="superscript"/>
              </w:rPr>
              <w:t>y</w:t>
            </w:r>
          </w:p>
        </w:tc>
        <w:tc>
          <w:tcPr>
            <w:tcW w:w="1366" w:type="pct"/>
            <w:gridSpan w:val="15"/>
            <w:tcBorders>
              <w:top w:val="nil"/>
              <w:left w:val="nil"/>
              <w:right w:val="nil"/>
            </w:tcBorders>
          </w:tcPr>
          <w:p w:rsidR="00E356D4" w:rsidRPr="001E3DDA" w:rsidRDefault="00E356D4" w:rsidP="00F87F01">
            <w:pPr>
              <w:ind w:firstLine="0"/>
              <w:rPr>
                <w:rFonts w:cs="Times New Roman"/>
                <w:b/>
              </w:rPr>
            </w:pPr>
            <w:r>
              <w:rPr>
                <w:rFonts w:cs="Times New Roman"/>
                <w:b/>
              </w:rPr>
              <w:t>Paint Portraits vs Work in an Office</w:t>
            </w:r>
          </w:p>
        </w:tc>
        <w:tc>
          <w:tcPr>
            <w:tcW w:w="606" w:type="pct"/>
            <w:gridSpan w:val="13"/>
            <w:tcBorders>
              <w:top w:val="nil"/>
              <w:left w:val="nil"/>
              <w:right w:val="nil"/>
            </w:tcBorders>
          </w:tcPr>
          <w:p w:rsidR="00E356D4" w:rsidRPr="001E3DDA" w:rsidRDefault="00E356D4" w:rsidP="00F87F01">
            <w:pPr>
              <w:ind w:firstLine="0"/>
              <w:rPr>
                <w:rFonts w:cs="Times New Roman"/>
                <w:b/>
              </w:rPr>
            </w:pPr>
            <w:r w:rsidRPr="001E3DDA">
              <w:rPr>
                <w:rFonts w:cs="Times New Roman"/>
                <w:b/>
              </w:rPr>
              <w:t xml:space="preserve"> 1.707</w:t>
            </w:r>
          </w:p>
        </w:tc>
        <w:tc>
          <w:tcPr>
            <w:tcW w:w="603" w:type="pct"/>
            <w:gridSpan w:val="17"/>
            <w:tcBorders>
              <w:top w:val="nil"/>
              <w:left w:val="nil"/>
              <w:right w:val="nil"/>
            </w:tcBorders>
          </w:tcPr>
          <w:p w:rsidR="00E356D4" w:rsidRPr="001E3DDA" w:rsidRDefault="00E356D4" w:rsidP="00F87F01">
            <w:pPr>
              <w:ind w:firstLine="0"/>
              <w:rPr>
                <w:rFonts w:cs="Times New Roman"/>
                <w:b/>
              </w:rPr>
            </w:pPr>
            <w:r w:rsidRPr="001E3DDA">
              <w:rPr>
                <w:rFonts w:cs="Times New Roman"/>
                <w:b/>
              </w:rPr>
              <w:t>0.016</w:t>
            </w:r>
          </w:p>
        </w:tc>
        <w:tc>
          <w:tcPr>
            <w:tcW w:w="842" w:type="pct"/>
            <w:gridSpan w:val="19"/>
            <w:tcBorders>
              <w:top w:val="nil"/>
              <w:left w:val="nil"/>
              <w:right w:val="nil"/>
            </w:tcBorders>
          </w:tcPr>
          <w:p w:rsidR="00E356D4" w:rsidRPr="001E3DDA" w:rsidRDefault="00E356D4" w:rsidP="00F87F01">
            <w:pPr>
              <w:ind w:firstLine="0"/>
              <w:rPr>
                <w:rFonts w:cs="Times New Roman"/>
                <w:b/>
              </w:rPr>
            </w:pPr>
            <w:r w:rsidRPr="001E3DDA">
              <w:rPr>
                <w:rFonts w:cs="Times New Roman"/>
                <w:b/>
              </w:rPr>
              <w:t xml:space="preserve"> 1.676,  1.738</w:t>
            </w:r>
          </w:p>
        </w:tc>
        <w:tc>
          <w:tcPr>
            <w:tcW w:w="422" w:type="pct"/>
            <w:gridSpan w:val="13"/>
            <w:tcBorders>
              <w:top w:val="nil"/>
              <w:left w:val="nil"/>
              <w:right w:val="nil"/>
            </w:tcBorders>
          </w:tcPr>
          <w:p w:rsidR="00E356D4" w:rsidRPr="001E3DDA" w:rsidRDefault="00E356D4" w:rsidP="00F87F01">
            <w:pPr>
              <w:ind w:firstLine="0"/>
              <w:rPr>
                <w:rFonts w:cs="Times New Roman"/>
                <w:b/>
              </w:rPr>
            </w:pPr>
            <w:r w:rsidRPr="001E3DDA">
              <w:rPr>
                <w:rFonts w:cs="Times New Roman"/>
                <w:b/>
              </w:rPr>
              <w:t>0.754</w:t>
            </w:r>
          </w:p>
        </w:tc>
        <w:tc>
          <w:tcPr>
            <w:tcW w:w="610" w:type="pct"/>
            <w:gridSpan w:val="17"/>
            <w:tcBorders>
              <w:top w:val="nil"/>
              <w:left w:val="nil"/>
              <w:right w:val="nil"/>
            </w:tcBorders>
          </w:tcPr>
          <w:p w:rsidR="00E356D4" w:rsidRPr="000B7DE2" w:rsidRDefault="00E356D4" w:rsidP="00F87F01">
            <w:pPr>
              <w:ind w:firstLine="0"/>
              <w:rPr>
                <w:rFonts w:cs="Times New Roman"/>
                <w:b/>
              </w:rPr>
            </w:pPr>
            <w:r w:rsidRPr="000B7DE2">
              <w:rPr>
                <w:rFonts w:cs="Times New Roman"/>
                <w:b/>
              </w:rPr>
              <w:t>.751, .758</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892" w:type="pct"/>
            <w:gridSpan w:val="95"/>
            <w:tcBorders>
              <w:left w:val="nil"/>
              <w:bottom w:val="nil"/>
              <w:right w:val="nil"/>
            </w:tcBorders>
          </w:tcPr>
          <w:p w:rsidR="00E356D4" w:rsidRPr="00946A08" w:rsidRDefault="00E356D4" w:rsidP="00F87F01">
            <w:pPr>
              <w:ind w:firstLine="0"/>
              <w:jc w:val="center"/>
              <w:rPr>
                <w:rFonts w:cs="Times New Roman"/>
              </w:rPr>
            </w:pPr>
            <w:r w:rsidRPr="00946A08">
              <w:rPr>
                <w:rFonts w:cs="Times New Roman"/>
              </w:rPr>
              <w:t>Outdoor</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47" w:type="pct"/>
            <w:gridSpan w:val="12"/>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16</w:t>
            </w:r>
            <w:r>
              <w:rPr>
                <w:rFonts w:cs="Times New Roman"/>
                <w:b/>
                <w:vertAlign w:val="superscript"/>
              </w:rPr>
              <w:t>y</w:t>
            </w:r>
          </w:p>
        </w:tc>
        <w:tc>
          <w:tcPr>
            <w:tcW w:w="1644" w:type="pct"/>
            <w:gridSpan w:val="12"/>
            <w:tcBorders>
              <w:top w:val="nil"/>
              <w:left w:val="nil"/>
              <w:bottom w:val="nil"/>
              <w:right w:val="nil"/>
            </w:tcBorders>
          </w:tcPr>
          <w:p w:rsidR="00E356D4" w:rsidRPr="009B26AA" w:rsidRDefault="00E356D4" w:rsidP="00F87F01">
            <w:pPr>
              <w:ind w:firstLine="0"/>
              <w:rPr>
                <w:rFonts w:cs="Times New Roman"/>
                <w:b/>
              </w:rPr>
            </w:pPr>
            <w:r>
              <w:rPr>
                <w:rFonts w:cs="Times New Roman"/>
                <w:b/>
              </w:rPr>
              <w:t>Forester vs Nurse</w:t>
            </w:r>
          </w:p>
        </w:tc>
        <w:tc>
          <w:tcPr>
            <w:tcW w:w="482" w:type="pct"/>
            <w:gridSpan w:val="17"/>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2.920</w:t>
            </w:r>
          </w:p>
        </w:tc>
        <w:tc>
          <w:tcPr>
            <w:tcW w:w="449" w:type="pct"/>
            <w:gridSpan w:val="14"/>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0.036</w:t>
            </w:r>
          </w:p>
        </w:tc>
        <w:tc>
          <w:tcPr>
            <w:tcW w:w="712" w:type="pct"/>
            <w:gridSpan w:val="15"/>
            <w:tcBorders>
              <w:top w:val="nil"/>
              <w:left w:val="nil"/>
              <w:bottom w:val="nil"/>
              <w:right w:val="nil"/>
            </w:tcBorders>
          </w:tcPr>
          <w:p w:rsidR="00E356D4" w:rsidRPr="008A3ABD" w:rsidRDefault="00E356D4" w:rsidP="00F87F01">
            <w:pPr>
              <w:ind w:firstLine="0"/>
              <w:rPr>
                <w:rFonts w:cs="Times New Roman"/>
                <w:b/>
              </w:rPr>
            </w:pPr>
            <w:r w:rsidRPr="008A3ABD">
              <w:rPr>
                <w:rFonts w:cs="Times New Roman"/>
                <w:b/>
              </w:rPr>
              <w:t>2.850, 2.990</w:t>
            </w:r>
          </w:p>
        </w:tc>
        <w:tc>
          <w:tcPr>
            <w:tcW w:w="513" w:type="pct"/>
            <w:gridSpan w:val="21"/>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.738</w:t>
            </w:r>
          </w:p>
        </w:tc>
        <w:tc>
          <w:tcPr>
            <w:tcW w:w="445" w:type="pct"/>
            <w:gridSpan w:val="4"/>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.733, .742</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47" w:type="pct"/>
            <w:gridSpan w:val="12"/>
            <w:tcBorders>
              <w:top w:val="nil"/>
              <w:left w:val="nil"/>
              <w:bottom w:val="nil"/>
              <w:right w:val="nil"/>
            </w:tcBorders>
          </w:tcPr>
          <w:p w:rsidR="00E356D4" w:rsidRPr="00946A08" w:rsidRDefault="00E356D4" w:rsidP="00F87F01">
            <w:pPr>
              <w:ind w:firstLine="0"/>
              <w:rPr>
                <w:rFonts w:cs="Times New Roman"/>
              </w:rPr>
            </w:pPr>
            <w:r w:rsidRPr="00946A08">
              <w:rPr>
                <w:rFonts w:cs="Times New Roman"/>
              </w:rPr>
              <w:t xml:space="preserve">  Item </w:t>
            </w:r>
            <w:r>
              <w:rPr>
                <w:rFonts w:cs="Times New Roman"/>
              </w:rPr>
              <w:t>37</w:t>
            </w:r>
          </w:p>
        </w:tc>
        <w:tc>
          <w:tcPr>
            <w:tcW w:w="1644" w:type="pct"/>
            <w:gridSpan w:val="12"/>
            <w:tcBorders>
              <w:top w:val="nil"/>
              <w:left w:val="nil"/>
              <w:bottom w:val="nil"/>
              <w:right w:val="nil"/>
            </w:tcBorders>
          </w:tcPr>
          <w:p w:rsidR="00E356D4" w:rsidRPr="00030B80" w:rsidRDefault="00E356D4" w:rsidP="00F87F01">
            <w:pPr>
              <w:ind w:firstLine="0"/>
              <w:rPr>
                <w:rFonts w:cs="Times New Roman"/>
              </w:rPr>
            </w:pPr>
            <w:r>
              <w:rPr>
                <w:rFonts w:cs="Times New Roman"/>
              </w:rPr>
              <w:t>Environment vs Health Care</w:t>
            </w:r>
          </w:p>
        </w:tc>
        <w:tc>
          <w:tcPr>
            <w:tcW w:w="482" w:type="pct"/>
            <w:gridSpan w:val="17"/>
            <w:tcBorders>
              <w:top w:val="nil"/>
              <w:left w:val="nil"/>
              <w:bottom w:val="nil"/>
              <w:right w:val="nil"/>
            </w:tcBorders>
          </w:tcPr>
          <w:p w:rsidR="00E356D4" w:rsidRPr="00030B80" w:rsidRDefault="00E356D4" w:rsidP="00F87F01">
            <w:pPr>
              <w:ind w:firstLine="0"/>
              <w:rPr>
                <w:rFonts w:cs="Times New Roman"/>
              </w:rPr>
            </w:pPr>
            <w:r w:rsidRPr="00030B80">
              <w:rPr>
                <w:rFonts w:cs="Times New Roman"/>
              </w:rPr>
              <w:t>1.718</w:t>
            </w:r>
          </w:p>
        </w:tc>
        <w:tc>
          <w:tcPr>
            <w:tcW w:w="449" w:type="pct"/>
            <w:gridSpan w:val="14"/>
            <w:tcBorders>
              <w:top w:val="nil"/>
              <w:left w:val="nil"/>
              <w:bottom w:val="nil"/>
              <w:right w:val="nil"/>
            </w:tcBorders>
          </w:tcPr>
          <w:p w:rsidR="00E356D4" w:rsidRPr="00030B80" w:rsidRDefault="00E356D4" w:rsidP="00F87F01">
            <w:pPr>
              <w:ind w:firstLine="0"/>
              <w:rPr>
                <w:rFonts w:cs="Times New Roman"/>
              </w:rPr>
            </w:pPr>
            <w:r w:rsidRPr="00030B80">
              <w:rPr>
                <w:rFonts w:cs="Times New Roman"/>
              </w:rPr>
              <w:t>0.021</w:t>
            </w:r>
          </w:p>
        </w:tc>
        <w:tc>
          <w:tcPr>
            <w:tcW w:w="712" w:type="pct"/>
            <w:gridSpan w:val="15"/>
            <w:tcBorders>
              <w:top w:val="nil"/>
              <w:left w:val="nil"/>
              <w:bottom w:val="nil"/>
              <w:right w:val="nil"/>
            </w:tcBorders>
          </w:tcPr>
          <w:p w:rsidR="00E356D4" w:rsidRPr="008A3ABD" w:rsidRDefault="00E356D4" w:rsidP="00F87F01">
            <w:pPr>
              <w:ind w:firstLine="0"/>
              <w:rPr>
                <w:rFonts w:cs="Times New Roman"/>
              </w:rPr>
            </w:pPr>
            <w:r w:rsidRPr="008A3ABD">
              <w:rPr>
                <w:rFonts w:cs="Times New Roman"/>
              </w:rPr>
              <w:t>1.676, 1.760</w:t>
            </w:r>
          </w:p>
        </w:tc>
        <w:tc>
          <w:tcPr>
            <w:tcW w:w="513" w:type="pct"/>
            <w:gridSpan w:val="21"/>
            <w:tcBorders>
              <w:top w:val="nil"/>
              <w:left w:val="nil"/>
              <w:bottom w:val="nil"/>
              <w:right w:val="nil"/>
            </w:tcBorders>
          </w:tcPr>
          <w:p w:rsidR="00E356D4" w:rsidRPr="002F1541" w:rsidRDefault="00E356D4" w:rsidP="00F87F01">
            <w:pPr>
              <w:ind w:firstLine="0"/>
              <w:rPr>
                <w:rFonts w:cs="Times New Roman"/>
              </w:rPr>
            </w:pPr>
            <w:r w:rsidRPr="002F1541">
              <w:rPr>
                <w:rFonts w:cs="Times New Roman"/>
              </w:rPr>
              <w:t>.541</w:t>
            </w:r>
          </w:p>
        </w:tc>
        <w:tc>
          <w:tcPr>
            <w:tcW w:w="445" w:type="pct"/>
            <w:gridSpan w:val="4"/>
            <w:tcBorders>
              <w:top w:val="nil"/>
              <w:left w:val="nil"/>
              <w:bottom w:val="nil"/>
              <w:right w:val="nil"/>
            </w:tcBorders>
          </w:tcPr>
          <w:p w:rsidR="00E356D4" w:rsidRPr="00946A08" w:rsidRDefault="00E356D4" w:rsidP="00F87F01">
            <w:pPr>
              <w:ind w:firstLine="0"/>
              <w:rPr>
                <w:rFonts w:cs="Times New Roman"/>
              </w:rPr>
            </w:pPr>
            <w:r>
              <w:rPr>
                <w:rFonts w:cs="Times New Roman"/>
              </w:rPr>
              <w:t>.536, .547</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47" w:type="pct"/>
            <w:gridSpan w:val="12"/>
            <w:tcBorders>
              <w:top w:val="nil"/>
              <w:left w:val="nil"/>
              <w:bottom w:val="nil"/>
              <w:right w:val="nil"/>
            </w:tcBorders>
          </w:tcPr>
          <w:p w:rsidR="00E356D4" w:rsidRPr="00946A08" w:rsidRDefault="00E356D4" w:rsidP="00F87F01">
            <w:pPr>
              <w:ind w:firstLine="0"/>
              <w:rPr>
                <w:rFonts w:cs="Times New Roman"/>
              </w:rPr>
            </w:pPr>
            <w:r w:rsidRPr="00946A08">
              <w:rPr>
                <w:rFonts w:cs="Times New Roman"/>
              </w:rPr>
              <w:t xml:space="preserve">  Item </w:t>
            </w:r>
            <w:r>
              <w:rPr>
                <w:rFonts w:cs="Times New Roman"/>
              </w:rPr>
              <w:t>58</w:t>
            </w:r>
          </w:p>
        </w:tc>
        <w:tc>
          <w:tcPr>
            <w:tcW w:w="1644" w:type="pct"/>
            <w:gridSpan w:val="12"/>
            <w:tcBorders>
              <w:top w:val="nil"/>
              <w:left w:val="nil"/>
              <w:bottom w:val="nil"/>
              <w:right w:val="nil"/>
            </w:tcBorders>
          </w:tcPr>
          <w:p w:rsidR="00E356D4" w:rsidRPr="00030B80" w:rsidRDefault="00E356D4" w:rsidP="00F87F01">
            <w:pPr>
              <w:ind w:firstLine="0"/>
              <w:rPr>
                <w:rFonts w:cs="Times New Roman"/>
              </w:rPr>
            </w:pPr>
            <w:r>
              <w:rPr>
                <w:rFonts w:cs="Times New Roman"/>
              </w:rPr>
              <w:t>Look After Forests vs Look After Children</w:t>
            </w:r>
          </w:p>
        </w:tc>
        <w:tc>
          <w:tcPr>
            <w:tcW w:w="482" w:type="pct"/>
            <w:gridSpan w:val="17"/>
            <w:tcBorders>
              <w:top w:val="nil"/>
              <w:left w:val="nil"/>
              <w:bottom w:val="nil"/>
              <w:right w:val="nil"/>
            </w:tcBorders>
          </w:tcPr>
          <w:p w:rsidR="00E356D4" w:rsidRPr="00030B80" w:rsidRDefault="00E356D4" w:rsidP="00F87F01">
            <w:pPr>
              <w:ind w:firstLine="0"/>
              <w:rPr>
                <w:rFonts w:cs="Times New Roman"/>
              </w:rPr>
            </w:pPr>
            <w:r w:rsidRPr="00030B80">
              <w:rPr>
                <w:rFonts w:cs="Times New Roman"/>
              </w:rPr>
              <w:t>2.249</w:t>
            </w:r>
          </w:p>
        </w:tc>
        <w:tc>
          <w:tcPr>
            <w:tcW w:w="449" w:type="pct"/>
            <w:gridSpan w:val="14"/>
            <w:tcBorders>
              <w:top w:val="nil"/>
              <w:left w:val="nil"/>
              <w:bottom w:val="nil"/>
              <w:right w:val="nil"/>
            </w:tcBorders>
          </w:tcPr>
          <w:p w:rsidR="00E356D4" w:rsidRPr="00030B80" w:rsidRDefault="00E356D4" w:rsidP="00F87F01">
            <w:pPr>
              <w:ind w:firstLine="0"/>
              <w:rPr>
                <w:rFonts w:cs="Times New Roman"/>
              </w:rPr>
            </w:pPr>
            <w:r w:rsidRPr="00030B80">
              <w:rPr>
                <w:rFonts w:cs="Times New Roman"/>
              </w:rPr>
              <w:t>0.027</w:t>
            </w:r>
          </w:p>
        </w:tc>
        <w:tc>
          <w:tcPr>
            <w:tcW w:w="712" w:type="pct"/>
            <w:gridSpan w:val="15"/>
            <w:tcBorders>
              <w:top w:val="nil"/>
              <w:left w:val="nil"/>
              <w:bottom w:val="nil"/>
              <w:right w:val="nil"/>
            </w:tcBorders>
          </w:tcPr>
          <w:p w:rsidR="00E356D4" w:rsidRPr="008A3ABD" w:rsidRDefault="00E356D4" w:rsidP="00F87F01">
            <w:pPr>
              <w:ind w:firstLine="0"/>
              <w:rPr>
                <w:rFonts w:cs="Times New Roman"/>
              </w:rPr>
            </w:pPr>
            <w:r w:rsidRPr="008A3ABD">
              <w:rPr>
                <w:rFonts w:cs="Times New Roman"/>
              </w:rPr>
              <w:t>2.195, 2.302</w:t>
            </w:r>
          </w:p>
        </w:tc>
        <w:tc>
          <w:tcPr>
            <w:tcW w:w="513" w:type="pct"/>
            <w:gridSpan w:val="21"/>
            <w:tcBorders>
              <w:top w:val="nil"/>
              <w:left w:val="nil"/>
              <w:bottom w:val="nil"/>
              <w:right w:val="nil"/>
            </w:tcBorders>
          </w:tcPr>
          <w:p w:rsidR="00E356D4" w:rsidRPr="002F1541" w:rsidRDefault="00E356D4" w:rsidP="00F87F01">
            <w:pPr>
              <w:ind w:firstLine="0"/>
              <w:rPr>
                <w:rFonts w:cs="Times New Roman"/>
              </w:rPr>
            </w:pPr>
            <w:r w:rsidRPr="002F1541">
              <w:rPr>
                <w:rFonts w:cs="Times New Roman"/>
              </w:rPr>
              <w:t>.644</w:t>
            </w:r>
          </w:p>
        </w:tc>
        <w:tc>
          <w:tcPr>
            <w:tcW w:w="445" w:type="pct"/>
            <w:gridSpan w:val="4"/>
            <w:tcBorders>
              <w:top w:val="nil"/>
              <w:left w:val="nil"/>
              <w:bottom w:val="nil"/>
              <w:right w:val="nil"/>
            </w:tcBorders>
          </w:tcPr>
          <w:p w:rsidR="00E356D4" w:rsidRPr="00946A08" w:rsidRDefault="00E356D4" w:rsidP="00F87F01">
            <w:pPr>
              <w:ind w:firstLine="0"/>
              <w:rPr>
                <w:rFonts w:cs="Times New Roman"/>
              </w:rPr>
            </w:pPr>
            <w:r>
              <w:rPr>
                <w:rFonts w:cs="Times New Roman"/>
              </w:rPr>
              <w:t>.639, .649</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892" w:type="pct"/>
            <w:gridSpan w:val="95"/>
            <w:tcBorders>
              <w:top w:val="nil"/>
              <w:left w:val="nil"/>
              <w:bottom w:val="nil"/>
              <w:right w:val="nil"/>
            </w:tcBorders>
          </w:tcPr>
          <w:p w:rsidR="00E356D4" w:rsidRPr="00946A08" w:rsidRDefault="00E356D4" w:rsidP="00F87F01">
            <w:pPr>
              <w:ind w:firstLine="0"/>
              <w:jc w:val="center"/>
              <w:rPr>
                <w:rFonts w:cs="Times New Roman"/>
              </w:rPr>
            </w:pPr>
            <w:r>
              <w:rPr>
                <w:rFonts w:cs="Times New Roman"/>
              </w:rPr>
              <w:lastRenderedPageBreak/>
              <w:t>People Contact</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47" w:type="pct"/>
            <w:gridSpan w:val="12"/>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16</w:t>
            </w:r>
            <w:r>
              <w:rPr>
                <w:rFonts w:cs="Times New Roman"/>
                <w:b/>
                <w:vertAlign w:val="superscript"/>
              </w:rPr>
              <w:t>y</w:t>
            </w:r>
          </w:p>
        </w:tc>
        <w:tc>
          <w:tcPr>
            <w:tcW w:w="1644" w:type="pct"/>
            <w:gridSpan w:val="12"/>
            <w:tcBorders>
              <w:top w:val="nil"/>
              <w:left w:val="nil"/>
              <w:bottom w:val="nil"/>
              <w:right w:val="nil"/>
            </w:tcBorders>
          </w:tcPr>
          <w:p w:rsidR="00E356D4" w:rsidRPr="009B26AA" w:rsidRDefault="00E356D4" w:rsidP="00F87F01">
            <w:pPr>
              <w:ind w:firstLine="0"/>
              <w:rPr>
                <w:rFonts w:cs="Times New Roman"/>
                <w:b/>
              </w:rPr>
            </w:pPr>
            <w:r>
              <w:rPr>
                <w:rFonts w:cs="Times New Roman"/>
                <w:b/>
              </w:rPr>
              <w:t>Nurse vs Forester</w:t>
            </w:r>
          </w:p>
        </w:tc>
        <w:tc>
          <w:tcPr>
            <w:tcW w:w="482" w:type="pct"/>
            <w:gridSpan w:val="17"/>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8.612</w:t>
            </w:r>
          </w:p>
        </w:tc>
        <w:tc>
          <w:tcPr>
            <w:tcW w:w="449" w:type="pct"/>
            <w:gridSpan w:val="14"/>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0.245</w:t>
            </w:r>
          </w:p>
        </w:tc>
        <w:tc>
          <w:tcPr>
            <w:tcW w:w="712" w:type="pct"/>
            <w:gridSpan w:val="15"/>
            <w:tcBorders>
              <w:top w:val="nil"/>
              <w:left w:val="nil"/>
              <w:bottom w:val="nil"/>
              <w:right w:val="nil"/>
            </w:tcBorders>
          </w:tcPr>
          <w:p w:rsidR="00E356D4" w:rsidRPr="008A3ABD" w:rsidRDefault="00E356D4" w:rsidP="00F87F01">
            <w:pPr>
              <w:ind w:firstLine="0"/>
              <w:rPr>
                <w:rFonts w:cs="Times New Roman"/>
                <w:b/>
              </w:rPr>
            </w:pPr>
            <w:r w:rsidRPr="008A3ABD">
              <w:rPr>
                <w:rFonts w:cs="Times New Roman"/>
                <w:b/>
              </w:rPr>
              <w:t>8.133, 9.092</w:t>
            </w:r>
          </w:p>
        </w:tc>
        <w:tc>
          <w:tcPr>
            <w:tcW w:w="513" w:type="pct"/>
            <w:gridSpan w:val="21"/>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.726</w:t>
            </w:r>
          </w:p>
        </w:tc>
        <w:tc>
          <w:tcPr>
            <w:tcW w:w="445" w:type="pct"/>
            <w:gridSpan w:val="4"/>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.722, .730</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47" w:type="pct"/>
            <w:gridSpan w:val="12"/>
            <w:tcBorders>
              <w:top w:val="nil"/>
              <w:left w:val="nil"/>
              <w:bottom w:val="nil"/>
              <w:right w:val="nil"/>
            </w:tcBorders>
          </w:tcPr>
          <w:p w:rsidR="00E356D4" w:rsidRPr="00946A08" w:rsidRDefault="00E356D4" w:rsidP="00F87F01">
            <w:pPr>
              <w:ind w:firstLine="0"/>
              <w:rPr>
                <w:rFonts w:cs="Times New Roman"/>
              </w:rPr>
            </w:pPr>
            <w:r w:rsidRPr="00946A08">
              <w:rPr>
                <w:rFonts w:cs="Times New Roman"/>
              </w:rPr>
              <w:t xml:space="preserve">  Item </w:t>
            </w:r>
            <w:r>
              <w:rPr>
                <w:rFonts w:cs="Times New Roman"/>
              </w:rPr>
              <w:t>37</w:t>
            </w:r>
          </w:p>
        </w:tc>
        <w:tc>
          <w:tcPr>
            <w:tcW w:w="1644" w:type="pct"/>
            <w:gridSpan w:val="12"/>
            <w:tcBorders>
              <w:top w:val="nil"/>
              <w:left w:val="nil"/>
              <w:bottom w:val="nil"/>
              <w:right w:val="nil"/>
            </w:tcBorders>
          </w:tcPr>
          <w:p w:rsidR="00E356D4" w:rsidRPr="00030B80" w:rsidRDefault="00E356D4" w:rsidP="00F87F01">
            <w:pPr>
              <w:ind w:firstLine="0"/>
              <w:rPr>
                <w:rFonts w:cs="Times New Roman"/>
              </w:rPr>
            </w:pPr>
            <w:r>
              <w:rPr>
                <w:rFonts w:cs="Times New Roman"/>
              </w:rPr>
              <w:t>Health Care vs Environment</w:t>
            </w:r>
          </w:p>
        </w:tc>
        <w:tc>
          <w:tcPr>
            <w:tcW w:w="482" w:type="pct"/>
            <w:gridSpan w:val="17"/>
            <w:tcBorders>
              <w:top w:val="nil"/>
              <w:left w:val="nil"/>
              <w:bottom w:val="nil"/>
              <w:right w:val="nil"/>
            </w:tcBorders>
          </w:tcPr>
          <w:p w:rsidR="00E356D4" w:rsidRPr="00030B80" w:rsidRDefault="00E356D4" w:rsidP="00F87F01">
            <w:pPr>
              <w:ind w:firstLine="0"/>
              <w:rPr>
                <w:rFonts w:cs="Times New Roman"/>
              </w:rPr>
            </w:pPr>
            <w:r w:rsidRPr="00030B80">
              <w:rPr>
                <w:rFonts w:cs="Times New Roman"/>
              </w:rPr>
              <w:t>5.151</w:t>
            </w:r>
          </w:p>
        </w:tc>
        <w:tc>
          <w:tcPr>
            <w:tcW w:w="449" w:type="pct"/>
            <w:gridSpan w:val="14"/>
            <w:tcBorders>
              <w:top w:val="nil"/>
              <w:left w:val="nil"/>
              <w:bottom w:val="nil"/>
              <w:right w:val="nil"/>
            </w:tcBorders>
          </w:tcPr>
          <w:p w:rsidR="00E356D4" w:rsidRPr="00030B80" w:rsidRDefault="00E356D4" w:rsidP="00F87F01">
            <w:pPr>
              <w:ind w:firstLine="0"/>
              <w:rPr>
                <w:rFonts w:cs="Times New Roman"/>
              </w:rPr>
            </w:pPr>
            <w:r w:rsidRPr="00030B80">
              <w:rPr>
                <w:rFonts w:cs="Times New Roman"/>
              </w:rPr>
              <w:t>0.146</w:t>
            </w:r>
          </w:p>
        </w:tc>
        <w:tc>
          <w:tcPr>
            <w:tcW w:w="712" w:type="pct"/>
            <w:gridSpan w:val="15"/>
            <w:tcBorders>
              <w:top w:val="nil"/>
              <w:left w:val="nil"/>
              <w:bottom w:val="nil"/>
              <w:right w:val="nil"/>
            </w:tcBorders>
          </w:tcPr>
          <w:p w:rsidR="00E356D4" w:rsidRPr="008A3ABD" w:rsidRDefault="00E356D4" w:rsidP="00F87F01">
            <w:pPr>
              <w:ind w:firstLine="0"/>
              <w:rPr>
                <w:rFonts w:cs="Times New Roman"/>
              </w:rPr>
            </w:pPr>
            <w:r w:rsidRPr="008A3ABD">
              <w:rPr>
                <w:rFonts w:cs="Times New Roman"/>
              </w:rPr>
              <w:t>4.864, 5.438</w:t>
            </w:r>
          </w:p>
        </w:tc>
        <w:tc>
          <w:tcPr>
            <w:tcW w:w="513" w:type="pct"/>
            <w:gridSpan w:val="21"/>
            <w:tcBorders>
              <w:top w:val="nil"/>
              <w:left w:val="nil"/>
              <w:bottom w:val="nil"/>
              <w:right w:val="nil"/>
            </w:tcBorders>
          </w:tcPr>
          <w:p w:rsidR="00E356D4" w:rsidRPr="002F1541" w:rsidRDefault="00E356D4" w:rsidP="00F87F01">
            <w:pPr>
              <w:ind w:firstLine="0"/>
              <w:rPr>
                <w:rFonts w:cs="Times New Roman"/>
              </w:rPr>
            </w:pPr>
            <w:r w:rsidRPr="002F1541">
              <w:rPr>
                <w:rFonts w:cs="Times New Roman"/>
              </w:rPr>
              <w:t>.534</w:t>
            </w:r>
          </w:p>
        </w:tc>
        <w:tc>
          <w:tcPr>
            <w:tcW w:w="445" w:type="pct"/>
            <w:gridSpan w:val="4"/>
            <w:tcBorders>
              <w:top w:val="nil"/>
              <w:left w:val="nil"/>
              <w:bottom w:val="nil"/>
              <w:right w:val="nil"/>
            </w:tcBorders>
          </w:tcPr>
          <w:p w:rsidR="00E356D4" w:rsidRPr="00946A08" w:rsidRDefault="00E356D4" w:rsidP="00F87F01">
            <w:pPr>
              <w:ind w:firstLine="0"/>
              <w:rPr>
                <w:rFonts w:cs="Times New Roman"/>
              </w:rPr>
            </w:pPr>
            <w:r>
              <w:rPr>
                <w:rFonts w:cs="Times New Roman"/>
              </w:rPr>
              <w:t>.528, .539</w:t>
            </w:r>
          </w:p>
        </w:tc>
      </w:tr>
      <w:tr w:rsidR="00E356D4" w:rsidRPr="00946A08"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47" w:type="pct"/>
            <w:gridSpan w:val="12"/>
            <w:tcBorders>
              <w:top w:val="nil"/>
              <w:left w:val="nil"/>
              <w:right w:val="nil"/>
            </w:tcBorders>
          </w:tcPr>
          <w:p w:rsidR="00E356D4" w:rsidRPr="00946A08" w:rsidRDefault="00E356D4" w:rsidP="00F87F01">
            <w:pPr>
              <w:ind w:firstLine="0"/>
              <w:rPr>
                <w:rFonts w:cs="Times New Roman"/>
              </w:rPr>
            </w:pPr>
            <w:r w:rsidRPr="00946A08">
              <w:rPr>
                <w:rFonts w:cs="Times New Roman"/>
              </w:rPr>
              <w:t xml:space="preserve">  Item </w:t>
            </w:r>
            <w:r>
              <w:rPr>
                <w:rFonts w:cs="Times New Roman"/>
              </w:rPr>
              <w:t>58</w:t>
            </w:r>
          </w:p>
        </w:tc>
        <w:tc>
          <w:tcPr>
            <w:tcW w:w="1644" w:type="pct"/>
            <w:gridSpan w:val="12"/>
            <w:tcBorders>
              <w:top w:val="nil"/>
              <w:left w:val="nil"/>
              <w:right w:val="nil"/>
            </w:tcBorders>
          </w:tcPr>
          <w:p w:rsidR="00E356D4" w:rsidRPr="00030B80" w:rsidRDefault="00E356D4" w:rsidP="00F87F01">
            <w:pPr>
              <w:ind w:firstLine="0"/>
              <w:rPr>
                <w:rFonts w:cs="Times New Roman"/>
              </w:rPr>
            </w:pPr>
            <w:r>
              <w:rPr>
                <w:rFonts w:cs="Times New Roman"/>
              </w:rPr>
              <w:t>Look After Children vs Look After Forests</w:t>
            </w:r>
          </w:p>
        </w:tc>
        <w:tc>
          <w:tcPr>
            <w:tcW w:w="482" w:type="pct"/>
            <w:gridSpan w:val="17"/>
            <w:tcBorders>
              <w:top w:val="nil"/>
              <w:left w:val="nil"/>
              <w:right w:val="nil"/>
            </w:tcBorders>
          </w:tcPr>
          <w:p w:rsidR="00E356D4" w:rsidRPr="00030B80" w:rsidRDefault="00E356D4" w:rsidP="00F87F01">
            <w:pPr>
              <w:ind w:firstLine="0"/>
              <w:rPr>
                <w:rFonts w:cs="Times New Roman"/>
              </w:rPr>
            </w:pPr>
            <w:r w:rsidRPr="00030B80">
              <w:rPr>
                <w:rFonts w:cs="Times New Roman"/>
              </w:rPr>
              <w:t>6.727</w:t>
            </w:r>
          </w:p>
        </w:tc>
        <w:tc>
          <w:tcPr>
            <w:tcW w:w="449" w:type="pct"/>
            <w:gridSpan w:val="14"/>
            <w:tcBorders>
              <w:top w:val="nil"/>
              <w:left w:val="nil"/>
              <w:right w:val="nil"/>
            </w:tcBorders>
          </w:tcPr>
          <w:p w:rsidR="00E356D4" w:rsidRPr="00030B80" w:rsidRDefault="00E356D4" w:rsidP="00F87F01">
            <w:pPr>
              <w:ind w:firstLine="0"/>
              <w:rPr>
                <w:rFonts w:cs="Times New Roman"/>
              </w:rPr>
            </w:pPr>
            <w:r w:rsidRPr="00030B80">
              <w:rPr>
                <w:rFonts w:cs="Times New Roman"/>
              </w:rPr>
              <w:t>0.191</w:t>
            </w:r>
          </w:p>
        </w:tc>
        <w:tc>
          <w:tcPr>
            <w:tcW w:w="712" w:type="pct"/>
            <w:gridSpan w:val="15"/>
            <w:tcBorders>
              <w:top w:val="nil"/>
              <w:left w:val="nil"/>
              <w:right w:val="nil"/>
            </w:tcBorders>
          </w:tcPr>
          <w:p w:rsidR="00E356D4" w:rsidRPr="008A3ABD" w:rsidRDefault="00E356D4" w:rsidP="00F87F01">
            <w:pPr>
              <w:ind w:firstLine="0"/>
              <w:rPr>
                <w:rFonts w:cs="Times New Roman"/>
              </w:rPr>
            </w:pPr>
            <w:r w:rsidRPr="008A3ABD">
              <w:rPr>
                <w:rFonts w:cs="Times New Roman"/>
              </w:rPr>
              <w:t>6.353, 7.101</w:t>
            </w:r>
          </w:p>
        </w:tc>
        <w:tc>
          <w:tcPr>
            <w:tcW w:w="513" w:type="pct"/>
            <w:gridSpan w:val="21"/>
            <w:tcBorders>
              <w:top w:val="nil"/>
              <w:left w:val="nil"/>
              <w:right w:val="nil"/>
            </w:tcBorders>
          </w:tcPr>
          <w:p w:rsidR="00E356D4" w:rsidRPr="002F1541" w:rsidRDefault="00E356D4" w:rsidP="00F87F01">
            <w:pPr>
              <w:ind w:firstLine="0"/>
              <w:rPr>
                <w:rFonts w:cs="Times New Roman"/>
              </w:rPr>
            </w:pPr>
            <w:r w:rsidRPr="002F1541">
              <w:rPr>
                <w:rFonts w:cs="Times New Roman"/>
              </w:rPr>
              <w:t>.636</w:t>
            </w:r>
          </w:p>
        </w:tc>
        <w:tc>
          <w:tcPr>
            <w:tcW w:w="445" w:type="pct"/>
            <w:gridSpan w:val="4"/>
            <w:tcBorders>
              <w:top w:val="nil"/>
              <w:left w:val="nil"/>
              <w:right w:val="nil"/>
            </w:tcBorders>
          </w:tcPr>
          <w:p w:rsidR="00E356D4" w:rsidRPr="00946A08" w:rsidRDefault="00E356D4" w:rsidP="00F87F01">
            <w:pPr>
              <w:ind w:firstLine="0"/>
              <w:rPr>
                <w:rFonts w:cs="Times New Roman"/>
              </w:rPr>
            </w:pPr>
            <w:r>
              <w:rPr>
                <w:rFonts w:cs="Times New Roman"/>
              </w:rPr>
              <w:t>.631, .641</w:t>
            </w:r>
          </w:p>
        </w:tc>
      </w:tr>
      <w:tr w:rsidR="00E356D4" w:rsidRPr="005E0916"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892" w:type="pct"/>
            <w:gridSpan w:val="95"/>
            <w:tcBorders>
              <w:left w:val="nil"/>
              <w:bottom w:val="nil"/>
              <w:right w:val="nil"/>
            </w:tcBorders>
          </w:tcPr>
          <w:p w:rsidR="00E356D4" w:rsidRPr="005E0916" w:rsidRDefault="00E356D4" w:rsidP="00F87F01">
            <w:pPr>
              <w:ind w:firstLine="0"/>
              <w:jc w:val="center"/>
              <w:rPr>
                <w:rFonts w:cs="Times New Roman"/>
                <w:highlight w:val="yellow"/>
              </w:rPr>
            </w:pPr>
            <w:r>
              <w:rPr>
                <w:rFonts w:cs="Times New Roman"/>
              </w:rPr>
              <w:t>Office</w:t>
            </w:r>
          </w:p>
        </w:tc>
      </w:tr>
      <w:tr w:rsidR="00E356D4" w:rsidRPr="0026158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72" w:type="pct"/>
            <w:gridSpan w:val="3"/>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17</w:t>
            </w:r>
            <w:r>
              <w:rPr>
                <w:rFonts w:cs="Times New Roman"/>
                <w:b/>
                <w:vertAlign w:val="superscript"/>
              </w:rPr>
              <w:t>y</w:t>
            </w:r>
          </w:p>
        </w:tc>
        <w:tc>
          <w:tcPr>
            <w:tcW w:w="1819" w:type="pct"/>
            <w:gridSpan w:val="21"/>
            <w:tcBorders>
              <w:top w:val="nil"/>
              <w:left w:val="nil"/>
              <w:bottom w:val="nil"/>
              <w:right w:val="nil"/>
            </w:tcBorders>
          </w:tcPr>
          <w:p w:rsidR="00E356D4" w:rsidRPr="009B26AA" w:rsidRDefault="00E356D4" w:rsidP="00F87F01">
            <w:pPr>
              <w:ind w:firstLine="0"/>
              <w:rPr>
                <w:rFonts w:cs="Times New Roman"/>
                <w:b/>
              </w:rPr>
            </w:pPr>
            <w:r>
              <w:rPr>
                <w:rFonts w:cs="Times New Roman"/>
                <w:b/>
              </w:rPr>
              <w:t>Economist vs Electrician</w:t>
            </w:r>
          </w:p>
        </w:tc>
        <w:tc>
          <w:tcPr>
            <w:tcW w:w="480" w:type="pct"/>
            <w:gridSpan w:val="16"/>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 xml:space="preserve">3.021 </w:t>
            </w:r>
          </w:p>
        </w:tc>
        <w:tc>
          <w:tcPr>
            <w:tcW w:w="428" w:type="pct"/>
            <w:gridSpan w:val="14"/>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0.034</w:t>
            </w:r>
          </w:p>
        </w:tc>
        <w:tc>
          <w:tcPr>
            <w:tcW w:w="751" w:type="pct"/>
            <w:gridSpan w:val="18"/>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2.953, 3.088</w:t>
            </w:r>
          </w:p>
        </w:tc>
        <w:tc>
          <w:tcPr>
            <w:tcW w:w="374" w:type="pct"/>
            <w:gridSpan w:val="8"/>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.705</w:t>
            </w:r>
          </w:p>
        </w:tc>
        <w:tc>
          <w:tcPr>
            <w:tcW w:w="568" w:type="pct"/>
            <w:gridSpan w:val="15"/>
            <w:tcBorders>
              <w:top w:val="nil"/>
              <w:left w:val="nil"/>
              <w:bottom w:val="nil"/>
              <w:right w:val="nil"/>
            </w:tcBorders>
          </w:tcPr>
          <w:p w:rsidR="00E356D4" w:rsidRPr="0026158E" w:rsidRDefault="00E356D4" w:rsidP="00F87F01">
            <w:pPr>
              <w:ind w:firstLine="0"/>
              <w:rPr>
                <w:rFonts w:cs="Times New Roman"/>
                <w:b/>
              </w:rPr>
            </w:pPr>
            <w:r w:rsidRPr="0026158E">
              <w:rPr>
                <w:rFonts w:cs="Times New Roman"/>
                <w:b/>
              </w:rPr>
              <w:t>.701, .710</w:t>
            </w:r>
          </w:p>
        </w:tc>
      </w:tr>
      <w:tr w:rsidR="00E356D4" w:rsidRPr="0026158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72" w:type="pct"/>
            <w:gridSpan w:val="3"/>
            <w:tcBorders>
              <w:top w:val="nil"/>
              <w:left w:val="nil"/>
              <w:bottom w:val="nil"/>
              <w:right w:val="nil"/>
            </w:tcBorders>
          </w:tcPr>
          <w:p w:rsidR="00E356D4" w:rsidRPr="00EA0B11" w:rsidRDefault="00E356D4" w:rsidP="00F87F01">
            <w:pPr>
              <w:ind w:firstLine="0"/>
              <w:rPr>
                <w:rFonts w:cs="Times New Roman"/>
              </w:rPr>
            </w:pPr>
            <w:r w:rsidRPr="00EA0B11">
              <w:rPr>
                <w:rFonts w:cs="Times New Roman"/>
              </w:rPr>
              <w:t xml:space="preserve">  Item </w:t>
            </w:r>
            <w:r>
              <w:rPr>
                <w:rFonts w:cs="Times New Roman"/>
              </w:rPr>
              <w:t>38</w:t>
            </w:r>
          </w:p>
        </w:tc>
        <w:tc>
          <w:tcPr>
            <w:tcW w:w="1819" w:type="pct"/>
            <w:gridSpan w:val="21"/>
            <w:tcBorders>
              <w:top w:val="nil"/>
              <w:left w:val="nil"/>
              <w:bottom w:val="nil"/>
              <w:right w:val="nil"/>
            </w:tcBorders>
          </w:tcPr>
          <w:p w:rsidR="00E356D4" w:rsidRPr="00A843E6" w:rsidRDefault="00E356D4" w:rsidP="00F87F01">
            <w:pPr>
              <w:ind w:firstLine="0"/>
              <w:rPr>
                <w:rFonts w:cs="Times New Roman"/>
              </w:rPr>
            </w:pPr>
            <w:r>
              <w:rPr>
                <w:rFonts w:cs="Times New Roman"/>
              </w:rPr>
              <w:t>Mathematics vs Plumbing</w:t>
            </w:r>
          </w:p>
        </w:tc>
        <w:tc>
          <w:tcPr>
            <w:tcW w:w="480" w:type="pct"/>
            <w:gridSpan w:val="16"/>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1.</w:t>
            </w:r>
            <w:r>
              <w:rPr>
                <w:rFonts w:cs="Times New Roman"/>
              </w:rPr>
              <w:t>244</w:t>
            </w:r>
          </w:p>
        </w:tc>
        <w:tc>
          <w:tcPr>
            <w:tcW w:w="428" w:type="pct"/>
            <w:gridSpan w:val="1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0.01</w:t>
            </w:r>
            <w:r>
              <w:rPr>
                <w:rFonts w:cs="Times New Roman"/>
              </w:rPr>
              <w:t>6</w:t>
            </w:r>
          </w:p>
        </w:tc>
        <w:tc>
          <w:tcPr>
            <w:tcW w:w="751" w:type="pct"/>
            <w:gridSpan w:val="18"/>
            <w:tcBorders>
              <w:top w:val="nil"/>
              <w:left w:val="nil"/>
              <w:bottom w:val="nil"/>
              <w:right w:val="nil"/>
            </w:tcBorders>
          </w:tcPr>
          <w:p w:rsidR="00E356D4" w:rsidRPr="00A843E6" w:rsidRDefault="00E356D4" w:rsidP="00F87F01">
            <w:pPr>
              <w:ind w:firstLine="0"/>
              <w:rPr>
                <w:rFonts w:cs="Times New Roman"/>
              </w:rPr>
            </w:pPr>
            <w:r>
              <w:rPr>
                <w:rFonts w:cs="Times New Roman"/>
              </w:rPr>
              <w:t>1.213, 1.276</w:t>
            </w:r>
          </w:p>
        </w:tc>
        <w:tc>
          <w:tcPr>
            <w:tcW w:w="374" w:type="pct"/>
            <w:gridSpan w:val="8"/>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w:t>
            </w:r>
            <w:r>
              <w:rPr>
                <w:rFonts w:cs="Times New Roman"/>
              </w:rPr>
              <w:t>379</w:t>
            </w:r>
          </w:p>
        </w:tc>
        <w:tc>
          <w:tcPr>
            <w:tcW w:w="568" w:type="pct"/>
            <w:gridSpan w:val="15"/>
            <w:tcBorders>
              <w:top w:val="nil"/>
              <w:left w:val="nil"/>
              <w:bottom w:val="nil"/>
              <w:right w:val="nil"/>
            </w:tcBorders>
          </w:tcPr>
          <w:p w:rsidR="00E356D4" w:rsidRPr="0026158E" w:rsidRDefault="00E356D4" w:rsidP="00F87F01">
            <w:pPr>
              <w:ind w:firstLine="0"/>
              <w:rPr>
                <w:rFonts w:cs="Times New Roman"/>
              </w:rPr>
            </w:pPr>
            <w:r w:rsidRPr="0026158E">
              <w:rPr>
                <w:rFonts w:cs="Times New Roman"/>
              </w:rPr>
              <w:t>.373, .385</w:t>
            </w:r>
          </w:p>
        </w:tc>
      </w:tr>
      <w:tr w:rsidR="00E356D4" w:rsidRPr="0026158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72" w:type="pct"/>
            <w:gridSpan w:val="3"/>
            <w:tcBorders>
              <w:top w:val="nil"/>
              <w:left w:val="nil"/>
              <w:bottom w:val="nil"/>
              <w:right w:val="nil"/>
            </w:tcBorders>
          </w:tcPr>
          <w:p w:rsidR="00E356D4" w:rsidRPr="00EA0B11" w:rsidRDefault="00E356D4" w:rsidP="00F87F01">
            <w:pPr>
              <w:ind w:firstLine="0"/>
              <w:rPr>
                <w:rFonts w:cs="Times New Roman"/>
              </w:rPr>
            </w:pPr>
            <w:r w:rsidRPr="00EA0B11">
              <w:rPr>
                <w:rFonts w:cs="Times New Roman"/>
              </w:rPr>
              <w:t xml:space="preserve">  Item </w:t>
            </w:r>
            <w:r>
              <w:rPr>
                <w:rFonts w:cs="Times New Roman"/>
              </w:rPr>
              <w:t>59</w:t>
            </w:r>
          </w:p>
        </w:tc>
        <w:tc>
          <w:tcPr>
            <w:tcW w:w="1819" w:type="pct"/>
            <w:gridSpan w:val="21"/>
            <w:tcBorders>
              <w:top w:val="nil"/>
              <w:left w:val="nil"/>
              <w:bottom w:val="nil"/>
              <w:right w:val="nil"/>
            </w:tcBorders>
          </w:tcPr>
          <w:p w:rsidR="00E356D4" w:rsidRDefault="00E356D4" w:rsidP="00F87F01">
            <w:pPr>
              <w:ind w:firstLine="0"/>
              <w:rPr>
                <w:rFonts w:cs="Times New Roman"/>
              </w:rPr>
            </w:pPr>
            <w:r>
              <w:rPr>
                <w:rFonts w:cs="Times New Roman"/>
              </w:rPr>
              <w:t>Develop Computer Software vs Fix Computers</w:t>
            </w:r>
          </w:p>
        </w:tc>
        <w:tc>
          <w:tcPr>
            <w:tcW w:w="480" w:type="pct"/>
            <w:gridSpan w:val="16"/>
            <w:tcBorders>
              <w:top w:val="nil"/>
              <w:left w:val="nil"/>
              <w:bottom w:val="nil"/>
              <w:right w:val="nil"/>
            </w:tcBorders>
          </w:tcPr>
          <w:p w:rsidR="00E356D4" w:rsidRPr="00A843E6" w:rsidRDefault="00E356D4" w:rsidP="00F87F01">
            <w:pPr>
              <w:ind w:firstLine="0"/>
              <w:rPr>
                <w:rFonts w:cs="Times New Roman"/>
              </w:rPr>
            </w:pPr>
            <w:r>
              <w:rPr>
                <w:rFonts w:cs="Times New Roman"/>
              </w:rPr>
              <w:t>0.759</w:t>
            </w:r>
          </w:p>
        </w:tc>
        <w:tc>
          <w:tcPr>
            <w:tcW w:w="428" w:type="pct"/>
            <w:gridSpan w:val="1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0.01</w:t>
            </w:r>
            <w:r>
              <w:rPr>
                <w:rFonts w:cs="Times New Roman"/>
              </w:rPr>
              <w:t>2</w:t>
            </w:r>
          </w:p>
        </w:tc>
        <w:tc>
          <w:tcPr>
            <w:tcW w:w="751" w:type="pct"/>
            <w:gridSpan w:val="18"/>
            <w:tcBorders>
              <w:top w:val="nil"/>
              <w:left w:val="nil"/>
              <w:bottom w:val="nil"/>
              <w:right w:val="nil"/>
            </w:tcBorders>
          </w:tcPr>
          <w:p w:rsidR="00E356D4" w:rsidRPr="00A843E6" w:rsidRDefault="00E356D4" w:rsidP="00F87F01">
            <w:pPr>
              <w:ind w:firstLine="0"/>
              <w:rPr>
                <w:rFonts w:cs="Times New Roman"/>
              </w:rPr>
            </w:pPr>
            <w:r>
              <w:rPr>
                <w:rFonts w:cs="Times New Roman"/>
              </w:rPr>
              <w:t>0.735, 0.783</w:t>
            </w:r>
          </w:p>
        </w:tc>
        <w:tc>
          <w:tcPr>
            <w:tcW w:w="374" w:type="pct"/>
            <w:gridSpan w:val="8"/>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w:t>
            </w:r>
            <w:r>
              <w:rPr>
                <w:rFonts w:cs="Times New Roman"/>
              </w:rPr>
              <w:t>243</w:t>
            </w:r>
          </w:p>
        </w:tc>
        <w:tc>
          <w:tcPr>
            <w:tcW w:w="568" w:type="pct"/>
            <w:gridSpan w:val="15"/>
            <w:tcBorders>
              <w:top w:val="nil"/>
              <w:left w:val="nil"/>
              <w:bottom w:val="nil"/>
              <w:right w:val="nil"/>
            </w:tcBorders>
          </w:tcPr>
          <w:p w:rsidR="00E356D4" w:rsidRPr="0026158E" w:rsidRDefault="00E356D4" w:rsidP="00F87F01">
            <w:pPr>
              <w:ind w:firstLine="0"/>
              <w:rPr>
                <w:rFonts w:cs="Times New Roman"/>
              </w:rPr>
            </w:pPr>
            <w:r w:rsidRPr="0026158E">
              <w:rPr>
                <w:rFonts w:cs="Times New Roman"/>
              </w:rPr>
              <w:t>.237, .248</w:t>
            </w:r>
          </w:p>
        </w:tc>
      </w:tr>
      <w:tr w:rsidR="00E356D4" w:rsidRPr="0026158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892" w:type="pct"/>
            <w:gridSpan w:val="95"/>
            <w:tcBorders>
              <w:top w:val="nil"/>
              <w:left w:val="nil"/>
              <w:bottom w:val="nil"/>
              <w:right w:val="nil"/>
            </w:tcBorders>
          </w:tcPr>
          <w:p w:rsidR="00E356D4" w:rsidRPr="0026158E" w:rsidRDefault="00E356D4" w:rsidP="00F87F01">
            <w:pPr>
              <w:ind w:firstLine="0"/>
              <w:jc w:val="center"/>
              <w:rPr>
                <w:rFonts w:cs="Times New Roman"/>
              </w:rPr>
            </w:pPr>
            <w:r>
              <w:rPr>
                <w:rFonts w:cs="Times New Roman"/>
              </w:rPr>
              <w:t>Practical</w:t>
            </w:r>
          </w:p>
        </w:tc>
      </w:tr>
      <w:tr w:rsidR="00E356D4" w:rsidRPr="0026158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72" w:type="pct"/>
            <w:gridSpan w:val="3"/>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17</w:t>
            </w:r>
            <w:r>
              <w:rPr>
                <w:rFonts w:cs="Times New Roman"/>
                <w:b/>
                <w:vertAlign w:val="superscript"/>
              </w:rPr>
              <w:t>y</w:t>
            </w:r>
          </w:p>
        </w:tc>
        <w:tc>
          <w:tcPr>
            <w:tcW w:w="1819" w:type="pct"/>
            <w:gridSpan w:val="21"/>
            <w:tcBorders>
              <w:top w:val="nil"/>
              <w:left w:val="nil"/>
              <w:bottom w:val="nil"/>
              <w:right w:val="nil"/>
            </w:tcBorders>
          </w:tcPr>
          <w:p w:rsidR="00E356D4" w:rsidRPr="009B26AA" w:rsidRDefault="00E356D4" w:rsidP="00F87F01">
            <w:pPr>
              <w:ind w:firstLine="0"/>
              <w:rPr>
                <w:rFonts w:cs="Times New Roman"/>
                <w:b/>
              </w:rPr>
            </w:pPr>
            <w:r>
              <w:rPr>
                <w:rFonts w:cs="Times New Roman"/>
                <w:b/>
              </w:rPr>
              <w:t>Electrician vs Economist</w:t>
            </w:r>
          </w:p>
        </w:tc>
        <w:tc>
          <w:tcPr>
            <w:tcW w:w="480" w:type="pct"/>
            <w:gridSpan w:val="16"/>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2.329</w:t>
            </w:r>
          </w:p>
        </w:tc>
        <w:tc>
          <w:tcPr>
            <w:tcW w:w="428" w:type="pct"/>
            <w:gridSpan w:val="14"/>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0.023</w:t>
            </w:r>
          </w:p>
        </w:tc>
        <w:tc>
          <w:tcPr>
            <w:tcW w:w="751" w:type="pct"/>
            <w:gridSpan w:val="18"/>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2.284, 2.373</w:t>
            </w:r>
          </w:p>
        </w:tc>
        <w:tc>
          <w:tcPr>
            <w:tcW w:w="374" w:type="pct"/>
            <w:gridSpan w:val="8"/>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.718</w:t>
            </w:r>
          </w:p>
        </w:tc>
        <w:tc>
          <w:tcPr>
            <w:tcW w:w="568" w:type="pct"/>
            <w:gridSpan w:val="15"/>
            <w:tcBorders>
              <w:top w:val="nil"/>
              <w:left w:val="nil"/>
              <w:bottom w:val="nil"/>
              <w:right w:val="nil"/>
            </w:tcBorders>
          </w:tcPr>
          <w:p w:rsidR="00E356D4" w:rsidRPr="0026158E" w:rsidRDefault="00E356D4" w:rsidP="00F87F01">
            <w:pPr>
              <w:ind w:firstLine="0"/>
              <w:rPr>
                <w:rFonts w:cs="Times New Roman"/>
                <w:b/>
              </w:rPr>
            </w:pPr>
            <w:r w:rsidRPr="0026158E">
              <w:rPr>
                <w:rFonts w:cs="Times New Roman"/>
                <w:b/>
              </w:rPr>
              <w:t>.715, .722</w:t>
            </w:r>
          </w:p>
        </w:tc>
      </w:tr>
      <w:tr w:rsidR="00E356D4" w:rsidRPr="0026158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72" w:type="pct"/>
            <w:gridSpan w:val="3"/>
            <w:tcBorders>
              <w:top w:val="nil"/>
              <w:left w:val="nil"/>
              <w:bottom w:val="nil"/>
              <w:right w:val="nil"/>
            </w:tcBorders>
          </w:tcPr>
          <w:p w:rsidR="00E356D4" w:rsidRPr="00EA0B11" w:rsidRDefault="00E356D4" w:rsidP="00F87F01">
            <w:pPr>
              <w:ind w:firstLine="0"/>
              <w:rPr>
                <w:rFonts w:cs="Times New Roman"/>
              </w:rPr>
            </w:pPr>
            <w:r w:rsidRPr="00EA0B11">
              <w:rPr>
                <w:rFonts w:cs="Times New Roman"/>
              </w:rPr>
              <w:t xml:space="preserve">  Item </w:t>
            </w:r>
            <w:r>
              <w:rPr>
                <w:rFonts w:cs="Times New Roman"/>
              </w:rPr>
              <w:t>38</w:t>
            </w:r>
          </w:p>
        </w:tc>
        <w:tc>
          <w:tcPr>
            <w:tcW w:w="1819" w:type="pct"/>
            <w:gridSpan w:val="21"/>
            <w:tcBorders>
              <w:top w:val="nil"/>
              <w:left w:val="nil"/>
              <w:bottom w:val="nil"/>
              <w:right w:val="nil"/>
            </w:tcBorders>
          </w:tcPr>
          <w:p w:rsidR="00E356D4" w:rsidRPr="00A843E6" w:rsidRDefault="00E356D4" w:rsidP="00F87F01">
            <w:pPr>
              <w:ind w:firstLine="0"/>
              <w:rPr>
                <w:rFonts w:cs="Times New Roman"/>
              </w:rPr>
            </w:pPr>
            <w:r>
              <w:rPr>
                <w:rFonts w:cs="Times New Roman"/>
              </w:rPr>
              <w:t>Plumbing vs Mathematics</w:t>
            </w:r>
          </w:p>
        </w:tc>
        <w:tc>
          <w:tcPr>
            <w:tcW w:w="480" w:type="pct"/>
            <w:gridSpan w:val="16"/>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0.9</w:t>
            </w:r>
            <w:r>
              <w:rPr>
                <w:rFonts w:cs="Times New Roman"/>
              </w:rPr>
              <w:t>41</w:t>
            </w:r>
          </w:p>
        </w:tc>
        <w:tc>
          <w:tcPr>
            <w:tcW w:w="428" w:type="pct"/>
            <w:gridSpan w:val="14"/>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0.0</w:t>
            </w:r>
            <w:r>
              <w:rPr>
                <w:rFonts w:cs="Times New Roman"/>
              </w:rPr>
              <w:t>11</w:t>
            </w:r>
          </w:p>
        </w:tc>
        <w:tc>
          <w:tcPr>
            <w:tcW w:w="751" w:type="pct"/>
            <w:gridSpan w:val="18"/>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0.9</w:t>
            </w:r>
            <w:r>
              <w:rPr>
                <w:rFonts w:cs="Times New Roman"/>
              </w:rPr>
              <w:t>19</w:t>
            </w:r>
            <w:r w:rsidRPr="00A843E6">
              <w:rPr>
                <w:rFonts w:cs="Times New Roman"/>
              </w:rPr>
              <w:t>, 0.9</w:t>
            </w:r>
            <w:r>
              <w:rPr>
                <w:rFonts w:cs="Times New Roman"/>
              </w:rPr>
              <w:t>62</w:t>
            </w:r>
          </w:p>
        </w:tc>
        <w:tc>
          <w:tcPr>
            <w:tcW w:w="374" w:type="pct"/>
            <w:gridSpan w:val="8"/>
            <w:tcBorders>
              <w:top w:val="nil"/>
              <w:left w:val="nil"/>
              <w:bottom w:val="nil"/>
              <w:right w:val="nil"/>
            </w:tcBorders>
          </w:tcPr>
          <w:p w:rsidR="00E356D4" w:rsidRPr="00A843E6" w:rsidRDefault="00E356D4" w:rsidP="00F87F01">
            <w:pPr>
              <w:ind w:firstLine="0"/>
              <w:rPr>
                <w:rFonts w:cs="Times New Roman"/>
              </w:rPr>
            </w:pPr>
            <w:r w:rsidRPr="00A843E6">
              <w:rPr>
                <w:rFonts w:cs="Times New Roman"/>
              </w:rPr>
              <w:t>.</w:t>
            </w:r>
            <w:r>
              <w:rPr>
                <w:rFonts w:cs="Times New Roman"/>
              </w:rPr>
              <w:t>385</w:t>
            </w:r>
          </w:p>
        </w:tc>
        <w:tc>
          <w:tcPr>
            <w:tcW w:w="568" w:type="pct"/>
            <w:gridSpan w:val="15"/>
            <w:tcBorders>
              <w:top w:val="nil"/>
              <w:left w:val="nil"/>
              <w:bottom w:val="nil"/>
              <w:right w:val="nil"/>
            </w:tcBorders>
          </w:tcPr>
          <w:p w:rsidR="00E356D4" w:rsidRPr="0026158E" w:rsidRDefault="00E356D4" w:rsidP="00F87F01">
            <w:pPr>
              <w:ind w:firstLine="0"/>
              <w:rPr>
                <w:rFonts w:cs="Times New Roman"/>
              </w:rPr>
            </w:pPr>
            <w:r w:rsidRPr="0026158E">
              <w:rPr>
                <w:rFonts w:cs="Times New Roman"/>
              </w:rPr>
              <w:t>.379, .391</w:t>
            </w:r>
          </w:p>
        </w:tc>
      </w:tr>
      <w:tr w:rsidR="00E356D4" w:rsidRPr="0026158E"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72" w:type="pct"/>
            <w:gridSpan w:val="3"/>
            <w:tcBorders>
              <w:top w:val="nil"/>
              <w:left w:val="nil"/>
              <w:right w:val="nil"/>
            </w:tcBorders>
          </w:tcPr>
          <w:p w:rsidR="00E356D4" w:rsidRPr="00EA0B11" w:rsidRDefault="00E356D4" w:rsidP="00F87F01">
            <w:pPr>
              <w:ind w:firstLine="0"/>
              <w:rPr>
                <w:rFonts w:cs="Times New Roman"/>
              </w:rPr>
            </w:pPr>
            <w:r w:rsidRPr="00EA0B11">
              <w:rPr>
                <w:rFonts w:cs="Times New Roman"/>
              </w:rPr>
              <w:t xml:space="preserve">  Item </w:t>
            </w:r>
            <w:r>
              <w:rPr>
                <w:rFonts w:cs="Times New Roman"/>
              </w:rPr>
              <w:t>59</w:t>
            </w:r>
          </w:p>
        </w:tc>
        <w:tc>
          <w:tcPr>
            <w:tcW w:w="1819" w:type="pct"/>
            <w:gridSpan w:val="21"/>
            <w:tcBorders>
              <w:top w:val="nil"/>
              <w:left w:val="nil"/>
              <w:right w:val="nil"/>
            </w:tcBorders>
          </w:tcPr>
          <w:p w:rsidR="00E356D4" w:rsidRDefault="00E356D4" w:rsidP="00F87F01">
            <w:pPr>
              <w:ind w:right="-108" w:firstLine="0"/>
              <w:rPr>
                <w:rFonts w:cs="Times New Roman"/>
              </w:rPr>
            </w:pPr>
            <w:r>
              <w:rPr>
                <w:rFonts w:cs="Times New Roman"/>
              </w:rPr>
              <w:t>Fix Computers vs Develop Computer Software</w:t>
            </w:r>
          </w:p>
        </w:tc>
        <w:tc>
          <w:tcPr>
            <w:tcW w:w="480" w:type="pct"/>
            <w:gridSpan w:val="16"/>
            <w:tcBorders>
              <w:top w:val="nil"/>
              <w:left w:val="nil"/>
              <w:right w:val="nil"/>
            </w:tcBorders>
          </w:tcPr>
          <w:p w:rsidR="00E356D4" w:rsidRPr="00A843E6" w:rsidRDefault="00E356D4" w:rsidP="00F87F01">
            <w:pPr>
              <w:ind w:firstLine="0"/>
              <w:rPr>
                <w:rFonts w:cs="Times New Roman"/>
              </w:rPr>
            </w:pPr>
            <w:r>
              <w:rPr>
                <w:rFonts w:cs="Times New Roman"/>
              </w:rPr>
              <w:t>0.573</w:t>
            </w:r>
          </w:p>
        </w:tc>
        <w:tc>
          <w:tcPr>
            <w:tcW w:w="428" w:type="pct"/>
            <w:gridSpan w:val="14"/>
            <w:tcBorders>
              <w:top w:val="nil"/>
              <w:left w:val="nil"/>
              <w:right w:val="nil"/>
            </w:tcBorders>
          </w:tcPr>
          <w:p w:rsidR="00E356D4" w:rsidRPr="00A843E6" w:rsidRDefault="00E356D4" w:rsidP="00F87F01">
            <w:pPr>
              <w:ind w:firstLine="0"/>
              <w:rPr>
                <w:rFonts w:cs="Times New Roman"/>
              </w:rPr>
            </w:pPr>
            <w:r w:rsidRPr="00A843E6">
              <w:rPr>
                <w:rFonts w:cs="Times New Roman"/>
              </w:rPr>
              <w:t>0.0</w:t>
            </w:r>
            <w:r>
              <w:rPr>
                <w:rFonts w:cs="Times New Roman"/>
              </w:rPr>
              <w:t>09</w:t>
            </w:r>
          </w:p>
        </w:tc>
        <w:tc>
          <w:tcPr>
            <w:tcW w:w="751" w:type="pct"/>
            <w:gridSpan w:val="18"/>
            <w:tcBorders>
              <w:top w:val="nil"/>
              <w:left w:val="nil"/>
              <w:right w:val="nil"/>
            </w:tcBorders>
          </w:tcPr>
          <w:p w:rsidR="00E356D4" w:rsidRPr="00A843E6" w:rsidRDefault="00E356D4" w:rsidP="00F87F01">
            <w:pPr>
              <w:ind w:firstLine="0"/>
              <w:rPr>
                <w:rFonts w:cs="Times New Roman"/>
              </w:rPr>
            </w:pPr>
            <w:r>
              <w:rPr>
                <w:rFonts w:cs="Times New Roman"/>
              </w:rPr>
              <w:t>0.555, 0.590</w:t>
            </w:r>
          </w:p>
        </w:tc>
        <w:tc>
          <w:tcPr>
            <w:tcW w:w="374" w:type="pct"/>
            <w:gridSpan w:val="8"/>
            <w:tcBorders>
              <w:top w:val="nil"/>
              <w:left w:val="nil"/>
              <w:right w:val="nil"/>
            </w:tcBorders>
          </w:tcPr>
          <w:p w:rsidR="00E356D4" w:rsidRPr="00A843E6" w:rsidRDefault="00E356D4" w:rsidP="00F87F01">
            <w:pPr>
              <w:ind w:firstLine="0"/>
              <w:rPr>
                <w:rFonts w:cs="Times New Roman"/>
              </w:rPr>
            </w:pPr>
            <w:r w:rsidRPr="00A843E6">
              <w:rPr>
                <w:rFonts w:cs="Times New Roman"/>
              </w:rPr>
              <w:t>.</w:t>
            </w:r>
            <w:r>
              <w:rPr>
                <w:rFonts w:cs="Times New Roman"/>
              </w:rPr>
              <w:t>246</w:t>
            </w:r>
          </w:p>
        </w:tc>
        <w:tc>
          <w:tcPr>
            <w:tcW w:w="568" w:type="pct"/>
            <w:gridSpan w:val="15"/>
            <w:tcBorders>
              <w:top w:val="nil"/>
              <w:left w:val="nil"/>
              <w:right w:val="nil"/>
            </w:tcBorders>
          </w:tcPr>
          <w:p w:rsidR="00E356D4" w:rsidRPr="0026158E" w:rsidRDefault="00E356D4" w:rsidP="00F87F01">
            <w:pPr>
              <w:ind w:firstLine="0"/>
              <w:rPr>
                <w:rFonts w:cs="Times New Roman"/>
              </w:rPr>
            </w:pPr>
            <w:r w:rsidRPr="0026158E">
              <w:rPr>
                <w:rFonts w:cs="Times New Roman"/>
              </w:rPr>
              <w:t>.240, .252</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892" w:type="pct"/>
            <w:gridSpan w:val="95"/>
            <w:tcBorders>
              <w:left w:val="nil"/>
              <w:bottom w:val="nil"/>
              <w:right w:val="nil"/>
            </w:tcBorders>
          </w:tcPr>
          <w:p w:rsidR="00E356D4" w:rsidRPr="00A31792" w:rsidRDefault="00E356D4" w:rsidP="00F87F01">
            <w:pPr>
              <w:ind w:firstLine="0"/>
              <w:jc w:val="center"/>
              <w:rPr>
                <w:rFonts w:cs="Times New Roman"/>
              </w:rPr>
            </w:pPr>
            <w:r w:rsidRPr="004507E0">
              <w:rPr>
                <w:rFonts w:cs="Times New Roman"/>
              </w:rPr>
              <w:t>Office</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3"/>
          <w:wAfter w:w="135" w:type="pct"/>
        </w:trPr>
        <w:tc>
          <w:tcPr>
            <w:tcW w:w="682" w:type="pct"/>
            <w:gridSpan w:val="15"/>
            <w:tcBorders>
              <w:top w:val="nil"/>
              <w:left w:val="nil"/>
              <w:bottom w:val="nil"/>
              <w:right w:val="nil"/>
            </w:tcBorders>
          </w:tcPr>
          <w:p w:rsidR="00E356D4" w:rsidRPr="004507E0" w:rsidRDefault="00E356D4" w:rsidP="00F87F01">
            <w:pPr>
              <w:ind w:firstLine="0"/>
              <w:rPr>
                <w:rFonts w:cs="Times New Roman"/>
              </w:rPr>
            </w:pPr>
            <w:r w:rsidRPr="004507E0">
              <w:rPr>
                <w:rFonts w:cs="Times New Roman"/>
              </w:rPr>
              <w:t xml:space="preserve">  Item 18</w:t>
            </w:r>
          </w:p>
        </w:tc>
        <w:tc>
          <w:tcPr>
            <w:tcW w:w="1651" w:type="pct"/>
            <w:gridSpan w:val="11"/>
            <w:tcBorders>
              <w:top w:val="nil"/>
              <w:left w:val="nil"/>
              <w:bottom w:val="nil"/>
              <w:right w:val="nil"/>
            </w:tcBorders>
          </w:tcPr>
          <w:p w:rsidR="00E356D4" w:rsidRPr="00F72271" w:rsidRDefault="00E356D4" w:rsidP="00F87F01">
            <w:pPr>
              <w:ind w:firstLine="0"/>
              <w:rPr>
                <w:rFonts w:cs="Times New Roman"/>
              </w:rPr>
            </w:pPr>
            <w:r>
              <w:rPr>
                <w:rFonts w:cs="Times New Roman"/>
              </w:rPr>
              <w:t>Computer Programmer vs Physiotherapist</w:t>
            </w:r>
          </w:p>
        </w:tc>
        <w:tc>
          <w:tcPr>
            <w:tcW w:w="637" w:type="pct"/>
            <w:gridSpan w:val="19"/>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1.782</w:t>
            </w:r>
          </w:p>
        </w:tc>
        <w:tc>
          <w:tcPr>
            <w:tcW w:w="638" w:type="pct"/>
            <w:gridSpan w:val="17"/>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0.026</w:t>
            </w:r>
          </w:p>
        </w:tc>
        <w:tc>
          <w:tcPr>
            <w:tcW w:w="535" w:type="pct"/>
            <w:gridSpan w:val="15"/>
            <w:tcBorders>
              <w:top w:val="nil"/>
              <w:left w:val="nil"/>
              <w:bottom w:val="nil"/>
              <w:right w:val="nil"/>
            </w:tcBorders>
          </w:tcPr>
          <w:p w:rsidR="00E356D4" w:rsidRPr="005E0916" w:rsidRDefault="00E356D4" w:rsidP="00F87F01">
            <w:pPr>
              <w:ind w:firstLine="0"/>
              <w:rPr>
                <w:rFonts w:cs="Times New Roman"/>
                <w:highlight w:val="yellow"/>
              </w:rPr>
            </w:pPr>
            <w:r w:rsidRPr="00F72271">
              <w:rPr>
                <w:rFonts w:cs="Times New Roman"/>
              </w:rPr>
              <w:t>1.732, 1.833</w:t>
            </w:r>
          </w:p>
        </w:tc>
        <w:tc>
          <w:tcPr>
            <w:tcW w:w="264" w:type="pct"/>
            <w:gridSpan w:val="10"/>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.529</w:t>
            </w:r>
          </w:p>
        </w:tc>
        <w:tc>
          <w:tcPr>
            <w:tcW w:w="458" w:type="pct"/>
            <w:gridSpan w:val="6"/>
            <w:tcBorders>
              <w:top w:val="nil"/>
              <w:left w:val="nil"/>
              <w:bottom w:val="nil"/>
              <w:right w:val="nil"/>
            </w:tcBorders>
          </w:tcPr>
          <w:p w:rsidR="00E356D4" w:rsidRPr="00A31792" w:rsidRDefault="00E356D4" w:rsidP="00F87F01">
            <w:pPr>
              <w:ind w:firstLine="0"/>
              <w:rPr>
                <w:rFonts w:cs="Times New Roman"/>
              </w:rPr>
            </w:pPr>
            <w:r>
              <w:rPr>
                <w:rFonts w:cs="Times New Roman"/>
              </w:rPr>
              <w:t xml:space="preserve"> </w:t>
            </w:r>
            <w:r w:rsidRPr="00A31792">
              <w:rPr>
                <w:rFonts w:cs="Times New Roman"/>
              </w:rPr>
              <w:t>.523, .535</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82" w:type="pct"/>
            <w:gridSpan w:val="15"/>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39</w:t>
            </w:r>
            <w:r>
              <w:rPr>
                <w:rFonts w:cs="Times New Roman"/>
                <w:b/>
                <w:vertAlign w:val="superscript"/>
              </w:rPr>
              <w:t>y</w:t>
            </w:r>
          </w:p>
        </w:tc>
        <w:tc>
          <w:tcPr>
            <w:tcW w:w="1651" w:type="pct"/>
            <w:gridSpan w:val="11"/>
            <w:tcBorders>
              <w:top w:val="nil"/>
              <w:left w:val="nil"/>
              <w:bottom w:val="nil"/>
              <w:right w:val="nil"/>
            </w:tcBorders>
          </w:tcPr>
          <w:p w:rsidR="00E356D4" w:rsidRPr="009B26AA" w:rsidRDefault="00E356D4" w:rsidP="00F87F01">
            <w:pPr>
              <w:ind w:firstLine="0"/>
              <w:rPr>
                <w:rFonts w:cs="Times New Roman"/>
                <w:b/>
              </w:rPr>
            </w:pPr>
            <w:r>
              <w:rPr>
                <w:rFonts w:cs="Times New Roman"/>
                <w:b/>
              </w:rPr>
              <w:t>Accountancy vs Geology</w:t>
            </w:r>
          </w:p>
        </w:tc>
        <w:tc>
          <w:tcPr>
            <w:tcW w:w="637" w:type="pct"/>
            <w:gridSpan w:val="19"/>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1.851</w:t>
            </w:r>
          </w:p>
        </w:tc>
        <w:tc>
          <w:tcPr>
            <w:tcW w:w="638" w:type="pct"/>
            <w:gridSpan w:val="17"/>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0.025</w:t>
            </w:r>
          </w:p>
        </w:tc>
        <w:tc>
          <w:tcPr>
            <w:tcW w:w="535" w:type="pct"/>
            <w:gridSpan w:val="15"/>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1.802, 1.901</w:t>
            </w:r>
          </w:p>
        </w:tc>
        <w:tc>
          <w:tcPr>
            <w:tcW w:w="284" w:type="pct"/>
            <w:gridSpan w:val="13"/>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.543</w:t>
            </w:r>
          </w:p>
        </w:tc>
        <w:tc>
          <w:tcPr>
            <w:tcW w:w="465" w:type="pct"/>
            <w:gridSpan w:val="5"/>
            <w:tcBorders>
              <w:top w:val="nil"/>
              <w:left w:val="nil"/>
              <w:bottom w:val="nil"/>
              <w:right w:val="nil"/>
            </w:tcBorders>
          </w:tcPr>
          <w:p w:rsidR="00E356D4" w:rsidRPr="00A31792" w:rsidRDefault="00E356D4" w:rsidP="00F87F01">
            <w:pPr>
              <w:ind w:firstLine="0"/>
              <w:rPr>
                <w:rFonts w:cs="Times New Roman"/>
                <w:b/>
              </w:rPr>
            </w:pPr>
            <w:r w:rsidRPr="00A31792">
              <w:rPr>
                <w:rFonts w:cs="Times New Roman"/>
                <w:b/>
              </w:rPr>
              <w:t>.538, .549</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82" w:type="pct"/>
            <w:gridSpan w:val="15"/>
            <w:tcBorders>
              <w:top w:val="nil"/>
              <w:left w:val="nil"/>
              <w:bottom w:val="nil"/>
              <w:right w:val="nil"/>
            </w:tcBorders>
          </w:tcPr>
          <w:p w:rsidR="00E356D4" w:rsidRPr="004507E0" w:rsidRDefault="00E356D4" w:rsidP="00F87F01">
            <w:pPr>
              <w:ind w:firstLine="0"/>
              <w:rPr>
                <w:rFonts w:cs="Times New Roman"/>
              </w:rPr>
            </w:pPr>
            <w:r w:rsidRPr="004507E0">
              <w:rPr>
                <w:rFonts w:cs="Times New Roman"/>
              </w:rPr>
              <w:t xml:space="preserve">  Item 60</w:t>
            </w:r>
          </w:p>
        </w:tc>
        <w:tc>
          <w:tcPr>
            <w:tcW w:w="1651" w:type="pct"/>
            <w:gridSpan w:val="11"/>
            <w:tcBorders>
              <w:top w:val="nil"/>
              <w:left w:val="nil"/>
              <w:bottom w:val="nil"/>
              <w:right w:val="nil"/>
            </w:tcBorders>
          </w:tcPr>
          <w:p w:rsidR="00E356D4" w:rsidRPr="00F72271" w:rsidRDefault="00E356D4" w:rsidP="00F87F01">
            <w:pPr>
              <w:ind w:firstLine="0"/>
              <w:rPr>
                <w:rFonts w:cs="Times New Roman"/>
              </w:rPr>
            </w:pPr>
            <w:r>
              <w:rPr>
                <w:rFonts w:cs="Times New Roman"/>
              </w:rPr>
              <w:t>Manage a Library vs Work in a Science Lab</w:t>
            </w:r>
          </w:p>
        </w:tc>
        <w:tc>
          <w:tcPr>
            <w:tcW w:w="637" w:type="pct"/>
            <w:gridSpan w:val="19"/>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0.169</w:t>
            </w:r>
          </w:p>
        </w:tc>
        <w:tc>
          <w:tcPr>
            <w:tcW w:w="638" w:type="pct"/>
            <w:gridSpan w:val="17"/>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0.010</w:t>
            </w:r>
          </w:p>
        </w:tc>
        <w:tc>
          <w:tcPr>
            <w:tcW w:w="535" w:type="pct"/>
            <w:gridSpan w:val="15"/>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0.148, 0.189</w:t>
            </w:r>
          </w:p>
        </w:tc>
        <w:tc>
          <w:tcPr>
            <w:tcW w:w="284" w:type="pct"/>
            <w:gridSpan w:val="13"/>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.059</w:t>
            </w:r>
          </w:p>
        </w:tc>
        <w:tc>
          <w:tcPr>
            <w:tcW w:w="465" w:type="pct"/>
            <w:gridSpan w:val="5"/>
            <w:tcBorders>
              <w:top w:val="nil"/>
              <w:left w:val="nil"/>
              <w:bottom w:val="nil"/>
              <w:right w:val="nil"/>
            </w:tcBorders>
          </w:tcPr>
          <w:p w:rsidR="00E356D4" w:rsidRPr="00A31792" w:rsidRDefault="00E356D4" w:rsidP="00F87F01">
            <w:pPr>
              <w:ind w:firstLine="0"/>
              <w:rPr>
                <w:rFonts w:cs="Times New Roman"/>
              </w:rPr>
            </w:pPr>
            <w:r w:rsidRPr="00A31792">
              <w:rPr>
                <w:rFonts w:cs="Times New Roman"/>
              </w:rPr>
              <w:t>.052, .066</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4892" w:type="pct"/>
            <w:gridSpan w:val="95"/>
            <w:tcBorders>
              <w:top w:val="nil"/>
              <w:left w:val="nil"/>
              <w:bottom w:val="nil"/>
              <w:right w:val="nil"/>
            </w:tcBorders>
          </w:tcPr>
          <w:p w:rsidR="00E356D4" w:rsidRPr="00A31792" w:rsidRDefault="00E356D4" w:rsidP="00F87F01">
            <w:pPr>
              <w:ind w:firstLine="0"/>
              <w:jc w:val="center"/>
              <w:rPr>
                <w:rFonts w:cs="Times New Roman"/>
              </w:rPr>
            </w:pPr>
            <w:r w:rsidRPr="004507E0">
              <w:rPr>
                <w:rFonts w:cs="Times New Roman"/>
              </w:rPr>
              <w:t>Scientific</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82" w:type="pct"/>
            <w:gridSpan w:val="15"/>
            <w:tcBorders>
              <w:top w:val="nil"/>
              <w:left w:val="nil"/>
              <w:bottom w:val="nil"/>
              <w:right w:val="nil"/>
            </w:tcBorders>
          </w:tcPr>
          <w:p w:rsidR="00E356D4" w:rsidRPr="004507E0" w:rsidRDefault="00E356D4" w:rsidP="00F87F01">
            <w:pPr>
              <w:ind w:firstLine="0"/>
              <w:rPr>
                <w:rFonts w:cs="Times New Roman"/>
              </w:rPr>
            </w:pPr>
            <w:r w:rsidRPr="004507E0">
              <w:rPr>
                <w:rFonts w:cs="Times New Roman"/>
              </w:rPr>
              <w:t xml:space="preserve">  Item 18</w:t>
            </w:r>
          </w:p>
        </w:tc>
        <w:tc>
          <w:tcPr>
            <w:tcW w:w="1651" w:type="pct"/>
            <w:gridSpan w:val="11"/>
            <w:tcBorders>
              <w:top w:val="nil"/>
              <w:left w:val="nil"/>
              <w:bottom w:val="nil"/>
              <w:right w:val="nil"/>
            </w:tcBorders>
          </w:tcPr>
          <w:p w:rsidR="00E356D4" w:rsidRPr="00F72271" w:rsidRDefault="00E356D4" w:rsidP="00F87F01">
            <w:pPr>
              <w:ind w:firstLine="0"/>
              <w:rPr>
                <w:rFonts w:cs="Times New Roman"/>
              </w:rPr>
            </w:pPr>
            <w:r>
              <w:rPr>
                <w:rFonts w:cs="Times New Roman"/>
              </w:rPr>
              <w:t>Physiotherapist vs Computer Programmer</w:t>
            </w:r>
          </w:p>
        </w:tc>
        <w:tc>
          <w:tcPr>
            <w:tcW w:w="637" w:type="pct"/>
            <w:gridSpan w:val="19"/>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0.805</w:t>
            </w:r>
          </w:p>
        </w:tc>
        <w:tc>
          <w:tcPr>
            <w:tcW w:w="638" w:type="pct"/>
            <w:gridSpan w:val="17"/>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0.009</w:t>
            </w:r>
          </w:p>
        </w:tc>
        <w:tc>
          <w:tcPr>
            <w:tcW w:w="535" w:type="pct"/>
            <w:gridSpan w:val="15"/>
            <w:tcBorders>
              <w:top w:val="nil"/>
              <w:left w:val="nil"/>
              <w:bottom w:val="nil"/>
              <w:right w:val="nil"/>
            </w:tcBorders>
          </w:tcPr>
          <w:p w:rsidR="00E356D4" w:rsidRPr="00B8009C" w:rsidRDefault="00E356D4" w:rsidP="00F87F01">
            <w:pPr>
              <w:ind w:firstLine="0"/>
              <w:rPr>
                <w:rFonts w:cs="Times New Roman"/>
              </w:rPr>
            </w:pPr>
            <w:r w:rsidRPr="00B8009C">
              <w:rPr>
                <w:rFonts w:cs="Times New Roman"/>
              </w:rPr>
              <w:t>0.787, 0.822</w:t>
            </w:r>
          </w:p>
        </w:tc>
        <w:tc>
          <w:tcPr>
            <w:tcW w:w="284" w:type="pct"/>
            <w:gridSpan w:val="13"/>
            <w:tcBorders>
              <w:top w:val="nil"/>
              <w:left w:val="nil"/>
              <w:bottom w:val="nil"/>
              <w:right w:val="nil"/>
            </w:tcBorders>
          </w:tcPr>
          <w:p w:rsidR="00E356D4" w:rsidRPr="00F72271" w:rsidRDefault="00E356D4" w:rsidP="00F87F01">
            <w:pPr>
              <w:ind w:firstLine="0"/>
              <w:rPr>
                <w:rFonts w:cs="Times New Roman"/>
              </w:rPr>
            </w:pPr>
            <w:r w:rsidRPr="00F72271">
              <w:rPr>
                <w:rFonts w:cs="Times New Roman"/>
              </w:rPr>
              <w:t>.516</w:t>
            </w:r>
          </w:p>
        </w:tc>
        <w:tc>
          <w:tcPr>
            <w:tcW w:w="465" w:type="pct"/>
            <w:gridSpan w:val="5"/>
            <w:tcBorders>
              <w:top w:val="nil"/>
              <w:left w:val="nil"/>
              <w:bottom w:val="nil"/>
              <w:right w:val="nil"/>
            </w:tcBorders>
          </w:tcPr>
          <w:p w:rsidR="00E356D4" w:rsidRPr="00A31792" w:rsidRDefault="00E356D4" w:rsidP="00F87F01">
            <w:pPr>
              <w:ind w:firstLine="0"/>
              <w:rPr>
                <w:rFonts w:cs="Times New Roman"/>
              </w:rPr>
            </w:pPr>
            <w:r w:rsidRPr="00A31792">
              <w:rPr>
                <w:rFonts w:cs="Times New Roman"/>
              </w:rPr>
              <w:t>.510, .522</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82" w:type="pct"/>
            <w:gridSpan w:val="15"/>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39</w:t>
            </w:r>
            <w:r>
              <w:rPr>
                <w:rFonts w:cs="Times New Roman"/>
                <w:b/>
                <w:vertAlign w:val="superscript"/>
              </w:rPr>
              <w:t>y</w:t>
            </w:r>
          </w:p>
        </w:tc>
        <w:tc>
          <w:tcPr>
            <w:tcW w:w="1651" w:type="pct"/>
            <w:gridSpan w:val="11"/>
            <w:tcBorders>
              <w:top w:val="nil"/>
              <w:left w:val="nil"/>
              <w:bottom w:val="nil"/>
              <w:right w:val="nil"/>
            </w:tcBorders>
          </w:tcPr>
          <w:p w:rsidR="00E356D4" w:rsidRPr="009B26AA" w:rsidRDefault="00E356D4" w:rsidP="00F87F01">
            <w:pPr>
              <w:ind w:firstLine="0"/>
              <w:rPr>
                <w:rFonts w:cs="Times New Roman"/>
                <w:b/>
              </w:rPr>
            </w:pPr>
            <w:r>
              <w:rPr>
                <w:rFonts w:cs="Times New Roman"/>
                <w:b/>
              </w:rPr>
              <w:t>Geology vs Accountancy</w:t>
            </w:r>
          </w:p>
        </w:tc>
        <w:tc>
          <w:tcPr>
            <w:tcW w:w="637" w:type="pct"/>
            <w:gridSpan w:val="19"/>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0.813</w:t>
            </w:r>
          </w:p>
        </w:tc>
        <w:tc>
          <w:tcPr>
            <w:tcW w:w="638" w:type="pct"/>
            <w:gridSpan w:val="17"/>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0.009</w:t>
            </w:r>
          </w:p>
        </w:tc>
        <w:tc>
          <w:tcPr>
            <w:tcW w:w="535" w:type="pct"/>
            <w:gridSpan w:val="15"/>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0.796, 0.830</w:t>
            </w:r>
          </w:p>
        </w:tc>
        <w:tc>
          <w:tcPr>
            <w:tcW w:w="284" w:type="pct"/>
            <w:gridSpan w:val="13"/>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.520</w:t>
            </w:r>
          </w:p>
        </w:tc>
        <w:tc>
          <w:tcPr>
            <w:tcW w:w="465" w:type="pct"/>
            <w:gridSpan w:val="5"/>
            <w:tcBorders>
              <w:top w:val="nil"/>
              <w:left w:val="nil"/>
              <w:bottom w:val="nil"/>
              <w:right w:val="nil"/>
            </w:tcBorders>
          </w:tcPr>
          <w:p w:rsidR="00E356D4" w:rsidRPr="00A31792" w:rsidRDefault="00E356D4" w:rsidP="00F87F01">
            <w:pPr>
              <w:ind w:firstLine="0"/>
              <w:rPr>
                <w:rFonts w:cs="Times New Roman"/>
                <w:b/>
              </w:rPr>
            </w:pPr>
            <w:r w:rsidRPr="00A31792">
              <w:rPr>
                <w:rFonts w:cs="Times New Roman"/>
                <w:b/>
              </w:rPr>
              <w:t>.514, .525</w:t>
            </w:r>
          </w:p>
        </w:tc>
      </w:tr>
      <w:tr w:rsidR="00E356D4" w:rsidRPr="00A31792" w:rsidTr="00F87F01">
        <w:tblPrEx>
          <w:tblBorders>
            <w:left w:val="single" w:sz="4" w:space="0" w:color="auto"/>
            <w:right w:val="single" w:sz="4" w:space="0" w:color="auto"/>
            <w:insideH w:val="single" w:sz="4" w:space="0" w:color="auto"/>
            <w:insideV w:val="single" w:sz="4" w:space="0" w:color="auto"/>
          </w:tblBorders>
        </w:tblPrEx>
        <w:trPr>
          <w:gridAfter w:val="1"/>
          <w:wAfter w:w="108" w:type="pct"/>
        </w:trPr>
        <w:tc>
          <w:tcPr>
            <w:tcW w:w="682" w:type="pct"/>
            <w:gridSpan w:val="15"/>
            <w:tcBorders>
              <w:top w:val="nil"/>
              <w:left w:val="nil"/>
              <w:right w:val="nil"/>
            </w:tcBorders>
          </w:tcPr>
          <w:p w:rsidR="00E356D4" w:rsidRPr="004507E0" w:rsidRDefault="00E356D4" w:rsidP="00F87F01">
            <w:pPr>
              <w:ind w:firstLine="0"/>
              <w:rPr>
                <w:rFonts w:cs="Times New Roman"/>
              </w:rPr>
            </w:pPr>
            <w:r w:rsidRPr="004507E0">
              <w:rPr>
                <w:rFonts w:cs="Times New Roman"/>
              </w:rPr>
              <w:t xml:space="preserve">  Item 60</w:t>
            </w:r>
          </w:p>
        </w:tc>
        <w:tc>
          <w:tcPr>
            <w:tcW w:w="1651" w:type="pct"/>
            <w:gridSpan w:val="11"/>
            <w:tcBorders>
              <w:top w:val="nil"/>
              <w:left w:val="nil"/>
              <w:right w:val="nil"/>
            </w:tcBorders>
          </w:tcPr>
          <w:p w:rsidR="00E356D4" w:rsidRPr="00F72271" w:rsidRDefault="00E356D4" w:rsidP="00F87F01">
            <w:pPr>
              <w:ind w:firstLine="0"/>
              <w:rPr>
                <w:rFonts w:cs="Times New Roman"/>
              </w:rPr>
            </w:pPr>
            <w:r>
              <w:rPr>
                <w:rFonts w:cs="Times New Roman"/>
              </w:rPr>
              <w:t>Work in a Science Lab vs Manage a Library</w:t>
            </w:r>
          </w:p>
        </w:tc>
        <w:tc>
          <w:tcPr>
            <w:tcW w:w="637" w:type="pct"/>
            <w:gridSpan w:val="19"/>
            <w:tcBorders>
              <w:top w:val="nil"/>
              <w:left w:val="nil"/>
              <w:right w:val="nil"/>
            </w:tcBorders>
          </w:tcPr>
          <w:p w:rsidR="00E356D4" w:rsidRPr="00F72271" w:rsidRDefault="00E356D4" w:rsidP="00F87F01">
            <w:pPr>
              <w:ind w:firstLine="0"/>
              <w:rPr>
                <w:rFonts w:cs="Times New Roman"/>
              </w:rPr>
            </w:pPr>
            <w:r w:rsidRPr="00F72271">
              <w:rPr>
                <w:rFonts w:cs="Times New Roman"/>
              </w:rPr>
              <w:t>0.140</w:t>
            </w:r>
          </w:p>
        </w:tc>
        <w:tc>
          <w:tcPr>
            <w:tcW w:w="638" w:type="pct"/>
            <w:gridSpan w:val="17"/>
            <w:tcBorders>
              <w:top w:val="nil"/>
              <w:left w:val="nil"/>
              <w:right w:val="nil"/>
            </w:tcBorders>
          </w:tcPr>
          <w:p w:rsidR="00E356D4" w:rsidRPr="00F72271" w:rsidRDefault="00E356D4" w:rsidP="00F87F01">
            <w:pPr>
              <w:ind w:firstLine="0"/>
              <w:rPr>
                <w:rFonts w:cs="Times New Roman"/>
              </w:rPr>
            </w:pPr>
            <w:r w:rsidRPr="00F72271">
              <w:rPr>
                <w:rFonts w:cs="Times New Roman"/>
              </w:rPr>
              <w:t>0.005</w:t>
            </w:r>
          </w:p>
        </w:tc>
        <w:tc>
          <w:tcPr>
            <w:tcW w:w="535" w:type="pct"/>
            <w:gridSpan w:val="15"/>
            <w:tcBorders>
              <w:top w:val="nil"/>
              <w:left w:val="nil"/>
              <w:right w:val="nil"/>
            </w:tcBorders>
          </w:tcPr>
          <w:p w:rsidR="00E356D4" w:rsidRPr="00B8009C" w:rsidRDefault="00E356D4" w:rsidP="00F87F01">
            <w:pPr>
              <w:ind w:firstLine="0"/>
              <w:rPr>
                <w:rFonts w:cs="Times New Roman"/>
              </w:rPr>
            </w:pPr>
            <w:r w:rsidRPr="00B8009C">
              <w:rPr>
                <w:rFonts w:cs="Times New Roman"/>
              </w:rPr>
              <w:t>0.131, 0.149</w:t>
            </w:r>
          </w:p>
        </w:tc>
        <w:tc>
          <w:tcPr>
            <w:tcW w:w="284" w:type="pct"/>
            <w:gridSpan w:val="13"/>
            <w:tcBorders>
              <w:top w:val="nil"/>
              <w:left w:val="nil"/>
              <w:right w:val="nil"/>
            </w:tcBorders>
          </w:tcPr>
          <w:p w:rsidR="00E356D4" w:rsidRPr="00F72271" w:rsidRDefault="00E356D4" w:rsidP="00F87F01">
            <w:pPr>
              <w:ind w:firstLine="0"/>
              <w:rPr>
                <w:rFonts w:cs="Times New Roman"/>
              </w:rPr>
            </w:pPr>
            <w:r w:rsidRPr="00F72271">
              <w:rPr>
                <w:rFonts w:cs="Times New Roman"/>
              </w:rPr>
              <w:t>.104</w:t>
            </w:r>
          </w:p>
        </w:tc>
        <w:tc>
          <w:tcPr>
            <w:tcW w:w="465" w:type="pct"/>
            <w:gridSpan w:val="5"/>
            <w:tcBorders>
              <w:top w:val="nil"/>
              <w:left w:val="nil"/>
              <w:right w:val="nil"/>
            </w:tcBorders>
          </w:tcPr>
          <w:p w:rsidR="00E356D4" w:rsidRPr="00A31792" w:rsidRDefault="00E356D4" w:rsidP="00F87F01">
            <w:pPr>
              <w:ind w:firstLine="0"/>
              <w:rPr>
                <w:rFonts w:cs="Times New Roman"/>
              </w:rPr>
            </w:pPr>
            <w:r w:rsidRPr="00A31792">
              <w:rPr>
                <w:rFonts w:cs="Times New Roman"/>
              </w:rPr>
              <w:t>.097, .111</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left w:val="nil"/>
              <w:bottom w:val="nil"/>
              <w:right w:val="nil"/>
            </w:tcBorders>
          </w:tcPr>
          <w:p w:rsidR="00E356D4" w:rsidRPr="0013624E" w:rsidRDefault="00E356D4" w:rsidP="00F87F01">
            <w:pPr>
              <w:ind w:firstLine="0"/>
              <w:jc w:val="center"/>
              <w:rPr>
                <w:rFonts w:cs="Times New Roman"/>
                <w:highlight w:val="yellow"/>
              </w:rPr>
            </w:pPr>
            <w:r w:rsidRPr="009A68E0">
              <w:rPr>
                <w:rFonts w:cs="Times New Roman"/>
              </w:rPr>
              <w:t>Outdoor</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446" w:type="pct"/>
            <w:gridSpan w:val="2"/>
            <w:tcBorders>
              <w:top w:val="nil"/>
              <w:left w:val="nil"/>
              <w:bottom w:val="nil"/>
              <w:right w:val="nil"/>
            </w:tcBorders>
          </w:tcPr>
          <w:p w:rsidR="00E356D4" w:rsidRPr="009A68E0" w:rsidRDefault="00E356D4" w:rsidP="00F87F01">
            <w:pPr>
              <w:ind w:firstLine="0"/>
              <w:rPr>
                <w:rFonts w:cs="Times New Roman"/>
              </w:rPr>
            </w:pPr>
            <w:r w:rsidRPr="009A68E0">
              <w:rPr>
                <w:rFonts w:cs="Times New Roman"/>
              </w:rPr>
              <w:t xml:space="preserve">  Item 19</w:t>
            </w:r>
          </w:p>
        </w:tc>
        <w:tc>
          <w:tcPr>
            <w:tcW w:w="1517" w:type="pct"/>
            <w:gridSpan w:val="15"/>
            <w:tcBorders>
              <w:top w:val="nil"/>
              <w:left w:val="nil"/>
              <w:bottom w:val="nil"/>
              <w:right w:val="nil"/>
            </w:tcBorders>
          </w:tcPr>
          <w:p w:rsidR="00E356D4" w:rsidRPr="00456FA3" w:rsidRDefault="00E356D4" w:rsidP="00F87F01">
            <w:pPr>
              <w:ind w:firstLine="0"/>
              <w:rPr>
                <w:rFonts w:cs="Times New Roman"/>
              </w:rPr>
            </w:pPr>
            <w:r>
              <w:rPr>
                <w:rFonts w:cs="Times New Roman"/>
              </w:rPr>
              <w:t>Farmer vs Business Owner</w:t>
            </w:r>
          </w:p>
        </w:tc>
        <w:tc>
          <w:tcPr>
            <w:tcW w:w="532" w:type="pct"/>
            <w:gridSpan w:val="14"/>
            <w:tcBorders>
              <w:top w:val="nil"/>
              <w:left w:val="nil"/>
              <w:bottom w:val="nil"/>
              <w:right w:val="nil"/>
            </w:tcBorders>
          </w:tcPr>
          <w:p w:rsidR="00E356D4" w:rsidRPr="0013624E" w:rsidRDefault="00E356D4" w:rsidP="00F87F01">
            <w:pPr>
              <w:ind w:firstLine="0"/>
              <w:rPr>
                <w:rFonts w:cs="Times New Roman"/>
                <w:highlight w:val="yellow"/>
              </w:rPr>
            </w:pPr>
            <w:r w:rsidRPr="00456FA3">
              <w:rPr>
                <w:rFonts w:cs="Times New Roman"/>
              </w:rPr>
              <w:t>1.094</w:t>
            </w:r>
          </w:p>
        </w:tc>
        <w:tc>
          <w:tcPr>
            <w:tcW w:w="770" w:type="pct"/>
            <w:gridSpan w:val="27"/>
            <w:tcBorders>
              <w:top w:val="nil"/>
              <w:left w:val="nil"/>
              <w:bottom w:val="nil"/>
              <w:right w:val="nil"/>
            </w:tcBorders>
          </w:tcPr>
          <w:p w:rsidR="00E356D4" w:rsidRPr="0013624E" w:rsidRDefault="00E356D4" w:rsidP="00F87F01">
            <w:pPr>
              <w:ind w:firstLine="0"/>
              <w:rPr>
                <w:rFonts w:cs="Times New Roman"/>
                <w:highlight w:val="yellow"/>
              </w:rPr>
            </w:pPr>
            <w:r w:rsidRPr="00456FA3">
              <w:rPr>
                <w:rFonts w:cs="Times New Roman"/>
              </w:rPr>
              <w:t>0.013</w:t>
            </w:r>
          </w:p>
        </w:tc>
        <w:tc>
          <w:tcPr>
            <w:tcW w:w="795" w:type="pct"/>
            <w:gridSpan w:val="18"/>
            <w:tcBorders>
              <w:top w:val="nil"/>
              <w:left w:val="nil"/>
              <w:bottom w:val="nil"/>
              <w:right w:val="nil"/>
            </w:tcBorders>
          </w:tcPr>
          <w:p w:rsidR="00E356D4" w:rsidRPr="00994D46" w:rsidRDefault="00E356D4" w:rsidP="00F87F01">
            <w:pPr>
              <w:ind w:firstLine="0"/>
              <w:rPr>
                <w:rFonts w:cs="Times New Roman"/>
              </w:rPr>
            </w:pPr>
            <w:r w:rsidRPr="00994D46">
              <w:rPr>
                <w:rFonts w:cs="Times New Roman"/>
              </w:rPr>
              <w:t>1.068, 1.121</w:t>
            </w:r>
          </w:p>
        </w:tc>
        <w:tc>
          <w:tcPr>
            <w:tcW w:w="332" w:type="pct"/>
            <w:gridSpan w:val="9"/>
            <w:tcBorders>
              <w:top w:val="nil"/>
              <w:left w:val="nil"/>
              <w:bottom w:val="nil"/>
              <w:right w:val="nil"/>
            </w:tcBorders>
          </w:tcPr>
          <w:p w:rsidR="00E356D4" w:rsidRPr="0013624E" w:rsidRDefault="00E356D4" w:rsidP="00F87F01">
            <w:pPr>
              <w:ind w:firstLine="0"/>
              <w:rPr>
                <w:rFonts w:cs="Times New Roman"/>
                <w:highlight w:val="yellow"/>
              </w:rPr>
            </w:pPr>
            <w:r w:rsidRPr="00456FA3">
              <w:rPr>
                <w:rFonts w:cs="Times New Roman"/>
              </w:rPr>
              <w:t>.449</w:t>
            </w:r>
          </w:p>
        </w:tc>
        <w:tc>
          <w:tcPr>
            <w:tcW w:w="608" w:type="pct"/>
            <w:gridSpan w:val="11"/>
            <w:tcBorders>
              <w:top w:val="nil"/>
              <w:left w:val="nil"/>
              <w:bottom w:val="nil"/>
              <w:right w:val="nil"/>
            </w:tcBorders>
          </w:tcPr>
          <w:p w:rsidR="00E356D4" w:rsidRPr="00B63B48" w:rsidRDefault="00E356D4" w:rsidP="00F87F01">
            <w:pPr>
              <w:ind w:firstLine="0"/>
              <w:rPr>
                <w:rFonts w:cs="Times New Roman"/>
              </w:rPr>
            </w:pPr>
            <w:r w:rsidRPr="00B63B48">
              <w:rPr>
                <w:rFonts w:cs="Times New Roman"/>
              </w:rPr>
              <w:t>.443, .</w:t>
            </w:r>
            <w:r>
              <w:rPr>
                <w:rFonts w:cs="Times New Roman"/>
              </w:rPr>
              <w:t>455</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446" w:type="pct"/>
            <w:gridSpan w:val="2"/>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40</w:t>
            </w:r>
            <w:r>
              <w:rPr>
                <w:rFonts w:cs="Times New Roman"/>
                <w:b/>
                <w:vertAlign w:val="superscript"/>
              </w:rPr>
              <w:t>y</w:t>
            </w:r>
          </w:p>
        </w:tc>
        <w:tc>
          <w:tcPr>
            <w:tcW w:w="1517" w:type="pct"/>
            <w:gridSpan w:val="15"/>
            <w:tcBorders>
              <w:top w:val="nil"/>
              <w:left w:val="nil"/>
              <w:bottom w:val="nil"/>
              <w:right w:val="nil"/>
            </w:tcBorders>
          </w:tcPr>
          <w:p w:rsidR="00E356D4" w:rsidRPr="009B26AA" w:rsidRDefault="00E356D4" w:rsidP="00F87F01">
            <w:pPr>
              <w:ind w:firstLine="0"/>
              <w:rPr>
                <w:rFonts w:cs="Times New Roman"/>
                <w:b/>
              </w:rPr>
            </w:pPr>
            <w:r>
              <w:rPr>
                <w:rFonts w:cs="Times New Roman"/>
                <w:b/>
              </w:rPr>
              <w:t>Building vs Economics</w:t>
            </w:r>
          </w:p>
        </w:tc>
        <w:tc>
          <w:tcPr>
            <w:tcW w:w="532" w:type="pct"/>
            <w:gridSpan w:val="14"/>
            <w:tcBorders>
              <w:top w:val="nil"/>
              <w:left w:val="nil"/>
              <w:bottom w:val="nil"/>
              <w:right w:val="nil"/>
            </w:tcBorders>
          </w:tcPr>
          <w:p w:rsidR="00E356D4" w:rsidRPr="009B26AA" w:rsidRDefault="00E356D4" w:rsidP="00F87F01">
            <w:pPr>
              <w:ind w:firstLine="0"/>
              <w:rPr>
                <w:rFonts w:cs="Times New Roman"/>
                <w:b/>
                <w:highlight w:val="yellow"/>
              </w:rPr>
            </w:pPr>
            <w:r w:rsidRPr="009B26AA">
              <w:rPr>
                <w:rFonts w:cs="Times New Roman"/>
                <w:b/>
              </w:rPr>
              <w:t>2.120</w:t>
            </w:r>
          </w:p>
        </w:tc>
        <w:tc>
          <w:tcPr>
            <w:tcW w:w="770" w:type="pct"/>
            <w:gridSpan w:val="27"/>
            <w:tcBorders>
              <w:top w:val="nil"/>
              <w:left w:val="nil"/>
              <w:bottom w:val="nil"/>
              <w:right w:val="nil"/>
            </w:tcBorders>
          </w:tcPr>
          <w:p w:rsidR="00E356D4" w:rsidRPr="009B26AA" w:rsidRDefault="00E356D4" w:rsidP="00F87F01">
            <w:pPr>
              <w:ind w:firstLine="0"/>
              <w:rPr>
                <w:rFonts w:cs="Times New Roman"/>
                <w:b/>
                <w:highlight w:val="yellow"/>
              </w:rPr>
            </w:pPr>
            <w:r w:rsidRPr="009B26AA">
              <w:rPr>
                <w:rFonts w:cs="Times New Roman"/>
                <w:b/>
              </w:rPr>
              <w:t>0.022</w:t>
            </w:r>
          </w:p>
        </w:tc>
        <w:tc>
          <w:tcPr>
            <w:tcW w:w="795" w:type="pct"/>
            <w:gridSpan w:val="18"/>
            <w:tcBorders>
              <w:top w:val="nil"/>
              <w:left w:val="nil"/>
              <w:bottom w:val="nil"/>
              <w:right w:val="nil"/>
            </w:tcBorders>
          </w:tcPr>
          <w:p w:rsidR="00E356D4" w:rsidRPr="00994D46" w:rsidRDefault="00E356D4" w:rsidP="00F87F01">
            <w:pPr>
              <w:ind w:firstLine="0"/>
              <w:rPr>
                <w:rFonts w:cs="Times New Roman"/>
                <w:b/>
              </w:rPr>
            </w:pPr>
            <w:r w:rsidRPr="00994D46">
              <w:rPr>
                <w:rFonts w:cs="Times New Roman"/>
                <w:b/>
              </w:rPr>
              <w:t>2.076, 2.163</w:t>
            </w:r>
          </w:p>
        </w:tc>
        <w:tc>
          <w:tcPr>
            <w:tcW w:w="332" w:type="pct"/>
            <w:gridSpan w:val="9"/>
            <w:tcBorders>
              <w:top w:val="nil"/>
              <w:left w:val="nil"/>
              <w:bottom w:val="nil"/>
              <w:right w:val="nil"/>
            </w:tcBorders>
          </w:tcPr>
          <w:p w:rsidR="00E356D4" w:rsidRPr="009B26AA" w:rsidRDefault="00E356D4" w:rsidP="00F87F01">
            <w:pPr>
              <w:ind w:firstLine="0"/>
              <w:rPr>
                <w:rFonts w:cs="Times New Roman"/>
                <w:b/>
                <w:highlight w:val="yellow"/>
              </w:rPr>
            </w:pPr>
            <w:r w:rsidRPr="009B26AA">
              <w:rPr>
                <w:rFonts w:cs="Times New Roman"/>
                <w:b/>
              </w:rPr>
              <w:t>.697</w:t>
            </w:r>
          </w:p>
        </w:tc>
        <w:tc>
          <w:tcPr>
            <w:tcW w:w="608" w:type="pct"/>
            <w:gridSpan w:val="11"/>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.693, .702</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446" w:type="pct"/>
            <w:gridSpan w:val="2"/>
            <w:tcBorders>
              <w:top w:val="nil"/>
              <w:left w:val="nil"/>
              <w:bottom w:val="nil"/>
              <w:right w:val="nil"/>
            </w:tcBorders>
          </w:tcPr>
          <w:p w:rsidR="00E356D4" w:rsidRPr="009A68E0" w:rsidRDefault="00E356D4" w:rsidP="00F87F01">
            <w:pPr>
              <w:ind w:firstLine="0"/>
              <w:rPr>
                <w:rFonts w:cs="Times New Roman"/>
              </w:rPr>
            </w:pPr>
            <w:r w:rsidRPr="009A68E0">
              <w:rPr>
                <w:rFonts w:cs="Times New Roman"/>
              </w:rPr>
              <w:t xml:space="preserve">  Item 61</w:t>
            </w:r>
          </w:p>
        </w:tc>
        <w:tc>
          <w:tcPr>
            <w:tcW w:w="1517" w:type="pct"/>
            <w:gridSpan w:val="15"/>
            <w:tcBorders>
              <w:top w:val="nil"/>
              <w:left w:val="nil"/>
              <w:bottom w:val="nil"/>
              <w:right w:val="nil"/>
            </w:tcBorders>
          </w:tcPr>
          <w:p w:rsidR="00E356D4" w:rsidRPr="00B63B48" w:rsidRDefault="00E356D4" w:rsidP="00F87F01">
            <w:pPr>
              <w:ind w:firstLine="0"/>
              <w:rPr>
                <w:rFonts w:cs="Times New Roman"/>
              </w:rPr>
            </w:pPr>
            <w:r>
              <w:rPr>
                <w:rFonts w:cs="Times New Roman"/>
              </w:rPr>
              <w:t>Drive a Truck vs Be in Charge of Workers</w:t>
            </w:r>
          </w:p>
        </w:tc>
        <w:tc>
          <w:tcPr>
            <w:tcW w:w="532" w:type="pct"/>
            <w:gridSpan w:val="14"/>
            <w:tcBorders>
              <w:top w:val="nil"/>
              <w:left w:val="nil"/>
              <w:bottom w:val="nil"/>
              <w:right w:val="nil"/>
            </w:tcBorders>
          </w:tcPr>
          <w:p w:rsidR="00E356D4" w:rsidRPr="0013624E" w:rsidRDefault="00E356D4" w:rsidP="00F87F01">
            <w:pPr>
              <w:ind w:firstLine="0"/>
              <w:rPr>
                <w:rFonts w:cs="Times New Roman"/>
                <w:highlight w:val="yellow"/>
              </w:rPr>
            </w:pPr>
            <w:r w:rsidRPr="00B63B48">
              <w:rPr>
                <w:rFonts w:cs="Times New Roman"/>
              </w:rPr>
              <w:t>1.24</w:t>
            </w:r>
            <w:r>
              <w:rPr>
                <w:rFonts w:cs="Times New Roman"/>
              </w:rPr>
              <w:t>5</w:t>
            </w:r>
          </w:p>
        </w:tc>
        <w:tc>
          <w:tcPr>
            <w:tcW w:w="770" w:type="pct"/>
            <w:gridSpan w:val="27"/>
            <w:tcBorders>
              <w:top w:val="nil"/>
              <w:left w:val="nil"/>
              <w:bottom w:val="nil"/>
              <w:right w:val="nil"/>
            </w:tcBorders>
          </w:tcPr>
          <w:p w:rsidR="00E356D4" w:rsidRPr="0013624E" w:rsidRDefault="00E356D4" w:rsidP="00F87F01">
            <w:pPr>
              <w:ind w:firstLine="0"/>
              <w:rPr>
                <w:rFonts w:cs="Times New Roman"/>
                <w:highlight w:val="yellow"/>
              </w:rPr>
            </w:pPr>
            <w:r w:rsidRPr="00B63B48">
              <w:rPr>
                <w:rFonts w:cs="Times New Roman"/>
              </w:rPr>
              <w:t>0.016</w:t>
            </w:r>
          </w:p>
        </w:tc>
        <w:tc>
          <w:tcPr>
            <w:tcW w:w="795" w:type="pct"/>
            <w:gridSpan w:val="18"/>
            <w:tcBorders>
              <w:top w:val="nil"/>
              <w:left w:val="nil"/>
              <w:bottom w:val="nil"/>
              <w:right w:val="nil"/>
            </w:tcBorders>
          </w:tcPr>
          <w:p w:rsidR="00E356D4" w:rsidRPr="00994D46" w:rsidRDefault="00E356D4" w:rsidP="00F87F01">
            <w:pPr>
              <w:ind w:firstLine="0"/>
              <w:rPr>
                <w:rFonts w:cs="Times New Roman"/>
              </w:rPr>
            </w:pPr>
            <w:r w:rsidRPr="00994D46">
              <w:rPr>
                <w:rFonts w:cs="Times New Roman"/>
              </w:rPr>
              <w:t>1.215, 1.276</w:t>
            </w:r>
          </w:p>
        </w:tc>
        <w:tc>
          <w:tcPr>
            <w:tcW w:w="332" w:type="pct"/>
            <w:gridSpan w:val="9"/>
            <w:tcBorders>
              <w:top w:val="nil"/>
              <w:left w:val="nil"/>
              <w:bottom w:val="nil"/>
              <w:right w:val="nil"/>
            </w:tcBorders>
          </w:tcPr>
          <w:p w:rsidR="00E356D4" w:rsidRPr="0013624E" w:rsidRDefault="00E356D4" w:rsidP="00F87F01">
            <w:pPr>
              <w:ind w:firstLine="0"/>
              <w:rPr>
                <w:rFonts w:cs="Times New Roman"/>
                <w:highlight w:val="yellow"/>
              </w:rPr>
            </w:pPr>
            <w:r w:rsidRPr="00456FA3">
              <w:rPr>
                <w:rFonts w:cs="Times New Roman"/>
              </w:rPr>
              <w:t>.496</w:t>
            </w:r>
          </w:p>
        </w:tc>
        <w:tc>
          <w:tcPr>
            <w:tcW w:w="608" w:type="pct"/>
            <w:gridSpan w:val="11"/>
            <w:tcBorders>
              <w:top w:val="nil"/>
              <w:left w:val="nil"/>
              <w:bottom w:val="nil"/>
              <w:right w:val="nil"/>
            </w:tcBorders>
          </w:tcPr>
          <w:p w:rsidR="00E356D4" w:rsidRPr="00B63B48" w:rsidRDefault="00E356D4" w:rsidP="00F87F01">
            <w:pPr>
              <w:ind w:firstLine="0"/>
              <w:rPr>
                <w:rFonts w:cs="Times New Roman"/>
              </w:rPr>
            </w:pPr>
            <w:r>
              <w:rPr>
                <w:rFonts w:cs="Times New Roman"/>
              </w:rPr>
              <w:t>.490, .502</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5000" w:type="pct"/>
            <w:gridSpan w:val="96"/>
            <w:tcBorders>
              <w:top w:val="nil"/>
              <w:left w:val="nil"/>
              <w:bottom w:val="nil"/>
              <w:right w:val="nil"/>
            </w:tcBorders>
          </w:tcPr>
          <w:p w:rsidR="00E356D4" w:rsidRPr="00B63B48" w:rsidRDefault="00E356D4" w:rsidP="00F87F01">
            <w:pPr>
              <w:ind w:firstLine="0"/>
              <w:jc w:val="center"/>
              <w:rPr>
                <w:rFonts w:cs="Times New Roman"/>
              </w:rPr>
            </w:pPr>
            <w:r w:rsidRPr="009A68E0">
              <w:rPr>
                <w:rFonts w:cs="Times New Roman"/>
              </w:rPr>
              <w:t>Business</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446" w:type="pct"/>
            <w:gridSpan w:val="2"/>
            <w:tcBorders>
              <w:top w:val="nil"/>
              <w:left w:val="nil"/>
              <w:bottom w:val="nil"/>
              <w:right w:val="nil"/>
            </w:tcBorders>
          </w:tcPr>
          <w:p w:rsidR="00E356D4" w:rsidRPr="009A68E0" w:rsidRDefault="00E356D4" w:rsidP="00F87F01">
            <w:pPr>
              <w:ind w:firstLine="0"/>
              <w:rPr>
                <w:rFonts w:cs="Times New Roman"/>
              </w:rPr>
            </w:pPr>
            <w:r w:rsidRPr="009A68E0">
              <w:rPr>
                <w:rFonts w:cs="Times New Roman"/>
              </w:rPr>
              <w:t xml:space="preserve">  Item 19</w:t>
            </w:r>
          </w:p>
        </w:tc>
        <w:tc>
          <w:tcPr>
            <w:tcW w:w="1517" w:type="pct"/>
            <w:gridSpan w:val="15"/>
            <w:tcBorders>
              <w:top w:val="nil"/>
              <w:left w:val="nil"/>
              <w:bottom w:val="nil"/>
              <w:right w:val="nil"/>
            </w:tcBorders>
          </w:tcPr>
          <w:p w:rsidR="00E356D4" w:rsidRPr="00D1497D" w:rsidRDefault="00E356D4" w:rsidP="00F87F01">
            <w:pPr>
              <w:ind w:firstLine="0"/>
              <w:rPr>
                <w:rFonts w:cs="Times New Roman"/>
              </w:rPr>
            </w:pPr>
            <w:r>
              <w:rPr>
                <w:rFonts w:cs="Times New Roman"/>
              </w:rPr>
              <w:t>Business Owner vs Farmer</w:t>
            </w:r>
          </w:p>
        </w:tc>
        <w:tc>
          <w:tcPr>
            <w:tcW w:w="532" w:type="pct"/>
            <w:gridSpan w:val="14"/>
            <w:tcBorders>
              <w:top w:val="nil"/>
              <w:left w:val="nil"/>
              <w:bottom w:val="nil"/>
              <w:right w:val="nil"/>
            </w:tcBorders>
          </w:tcPr>
          <w:p w:rsidR="00E356D4" w:rsidRPr="00D1497D" w:rsidRDefault="00E356D4" w:rsidP="00F87F01">
            <w:pPr>
              <w:ind w:firstLine="0"/>
              <w:rPr>
                <w:rFonts w:cs="Times New Roman"/>
              </w:rPr>
            </w:pPr>
            <w:r w:rsidRPr="00D1497D">
              <w:rPr>
                <w:rFonts w:cs="Times New Roman"/>
              </w:rPr>
              <w:t>2.574</w:t>
            </w:r>
          </w:p>
        </w:tc>
        <w:tc>
          <w:tcPr>
            <w:tcW w:w="770" w:type="pct"/>
            <w:gridSpan w:val="27"/>
            <w:tcBorders>
              <w:top w:val="nil"/>
              <w:left w:val="nil"/>
              <w:bottom w:val="nil"/>
              <w:right w:val="nil"/>
            </w:tcBorders>
          </w:tcPr>
          <w:p w:rsidR="00E356D4" w:rsidRPr="00D1497D" w:rsidRDefault="00E356D4" w:rsidP="00F87F01">
            <w:pPr>
              <w:ind w:firstLine="0"/>
              <w:rPr>
                <w:rFonts w:cs="Times New Roman"/>
              </w:rPr>
            </w:pPr>
            <w:r w:rsidRPr="00D1497D">
              <w:rPr>
                <w:rFonts w:cs="Times New Roman"/>
              </w:rPr>
              <w:t>0.052</w:t>
            </w:r>
          </w:p>
        </w:tc>
        <w:tc>
          <w:tcPr>
            <w:tcW w:w="795" w:type="pct"/>
            <w:gridSpan w:val="18"/>
            <w:tcBorders>
              <w:top w:val="nil"/>
              <w:left w:val="nil"/>
              <w:bottom w:val="nil"/>
              <w:right w:val="nil"/>
            </w:tcBorders>
          </w:tcPr>
          <w:p w:rsidR="00E356D4" w:rsidRPr="00994D46" w:rsidRDefault="00E356D4" w:rsidP="00F87F01">
            <w:pPr>
              <w:ind w:firstLine="0"/>
              <w:rPr>
                <w:rFonts w:cs="Times New Roman"/>
              </w:rPr>
            </w:pPr>
            <w:r w:rsidRPr="00994D46">
              <w:rPr>
                <w:rFonts w:cs="Times New Roman"/>
              </w:rPr>
              <w:t>2.471, 2.667</w:t>
            </w:r>
          </w:p>
        </w:tc>
        <w:tc>
          <w:tcPr>
            <w:tcW w:w="332" w:type="pct"/>
            <w:gridSpan w:val="9"/>
            <w:tcBorders>
              <w:top w:val="nil"/>
              <w:left w:val="nil"/>
              <w:bottom w:val="nil"/>
              <w:right w:val="nil"/>
            </w:tcBorders>
          </w:tcPr>
          <w:p w:rsidR="00E356D4" w:rsidRPr="004A174E" w:rsidRDefault="00E356D4" w:rsidP="00F87F01">
            <w:pPr>
              <w:ind w:firstLine="0"/>
              <w:rPr>
                <w:rFonts w:cs="Times New Roman"/>
              </w:rPr>
            </w:pPr>
            <w:r w:rsidRPr="004A174E">
              <w:rPr>
                <w:rFonts w:cs="Times New Roman"/>
              </w:rPr>
              <w:t>.449</w:t>
            </w:r>
          </w:p>
        </w:tc>
        <w:tc>
          <w:tcPr>
            <w:tcW w:w="608" w:type="pct"/>
            <w:gridSpan w:val="11"/>
            <w:tcBorders>
              <w:top w:val="nil"/>
              <w:left w:val="nil"/>
              <w:bottom w:val="nil"/>
              <w:right w:val="nil"/>
            </w:tcBorders>
          </w:tcPr>
          <w:p w:rsidR="00E356D4" w:rsidRPr="00B63B48" w:rsidRDefault="00E356D4" w:rsidP="00F87F01">
            <w:pPr>
              <w:ind w:firstLine="0"/>
              <w:rPr>
                <w:rFonts w:cs="Times New Roman"/>
              </w:rPr>
            </w:pPr>
            <w:r>
              <w:rPr>
                <w:rFonts w:cs="Times New Roman"/>
              </w:rPr>
              <w:t>.442, .455</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446" w:type="pct"/>
            <w:gridSpan w:val="2"/>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40</w:t>
            </w:r>
            <w:r>
              <w:rPr>
                <w:rFonts w:cs="Times New Roman"/>
                <w:b/>
                <w:vertAlign w:val="superscript"/>
              </w:rPr>
              <w:t>y</w:t>
            </w:r>
          </w:p>
        </w:tc>
        <w:tc>
          <w:tcPr>
            <w:tcW w:w="1517" w:type="pct"/>
            <w:gridSpan w:val="15"/>
            <w:tcBorders>
              <w:top w:val="nil"/>
              <w:left w:val="nil"/>
              <w:bottom w:val="nil"/>
              <w:right w:val="nil"/>
            </w:tcBorders>
          </w:tcPr>
          <w:p w:rsidR="00E356D4" w:rsidRPr="009B26AA" w:rsidRDefault="00E356D4" w:rsidP="00F87F01">
            <w:pPr>
              <w:ind w:firstLine="0"/>
              <w:rPr>
                <w:rFonts w:cs="Times New Roman"/>
                <w:b/>
              </w:rPr>
            </w:pPr>
            <w:r>
              <w:rPr>
                <w:rFonts w:cs="Times New Roman"/>
                <w:b/>
              </w:rPr>
              <w:t>Economics vs Building</w:t>
            </w:r>
          </w:p>
        </w:tc>
        <w:tc>
          <w:tcPr>
            <w:tcW w:w="532" w:type="pct"/>
            <w:gridSpan w:val="14"/>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4.981</w:t>
            </w:r>
          </w:p>
        </w:tc>
        <w:tc>
          <w:tcPr>
            <w:tcW w:w="770" w:type="pct"/>
            <w:gridSpan w:val="27"/>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0.094</w:t>
            </w:r>
          </w:p>
        </w:tc>
        <w:tc>
          <w:tcPr>
            <w:tcW w:w="795" w:type="pct"/>
            <w:gridSpan w:val="18"/>
            <w:tcBorders>
              <w:top w:val="nil"/>
              <w:left w:val="nil"/>
              <w:bottom w:val="nil"/>
              <w:right w:val="nil"/>
            </w:tcBorders>
          </w:tcPr>
          <w:p w:rsidR="00E356D4" w:rsidRPr="00994D46" w:rsidRDefault="00E356D4" w:rsidP="00F87F01">
            <w:pPr>
              <w:ind w:firstLine="0"/>
              <w:rPr>
                <w:rFonts w:cs="Times New Roman"/>
                <w:b/>
              </w:rPr>
            </w:pPr>
            <w:r w:rsidRPr="00994D46">
              <w:rPr>
                <w:rFonts w:cs="Times New Roman"/>
                <w:b/>
              </w:rPr>
              <w:t>4.798, 5.165</w:t>
            </w:r>
          </w:p>
        </w:tc>
        <w:tc>
          <w:tcPr>
            <w:tcW w:w="332" w:type="pct"/>
            <w:gridSpan w:val="9"/>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.697</w:t>
            </w:r>
          </w:p>
        </w:tc>
        <w:tc>
          <w:tcPr>
            <w:tcW w:w="608" w:type="pct"/>
            <w:gridSpan w:val="11"/>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.692, .701</w:t>
            </w:r>
          </w:p>
        </w:tc>
      </w:tr>
      <w:tr w:rsidR="00E356D4" w:rsidRPr="0013624E" w:rsidTr="00F87F01">
        <w:tblPrEx>
          <w:tblBorders>
            <w:left w:val="single" w:sz="4" w:space="0" w:color="auto"/>
            <w:right w:val="single" w:sz="4" w:space="0" w:color="auto"/>
            <w:insideH w:val="single" w:sz="4" w:space="0" w:color="auto"/>
            <w:insideV w:val="single" w:sz="4" w:space="0" w:color="auto"/>
          </w:tblBorders>
        </w:tblPrEx>
        <w:tc>
          <w:tcPr>
            <w:tcW w:w="446" w:type="pct"/>
            <w:gridSpan w:val="2"/>
            <w:tcBorders>
              <w:top w:val="nil"/>
              <w:left w:val="nil"/>
              <w:right w:val="nil"/>
            </w:tcBorders>
          </w:tcPr>
          <w:p w:rsidR="00E356D4" w:rsidRPr="009A68E0" w:rsidRDefault="00E356D4" w:rsidP="00F87F01">
            <w:pPr>
              <w:ind w:firstLine="0"/>
              <w:rPr>
                <w:rFonts w:cs="Times New Roman"/>
              </w:rPr>
            </w:pPr>
            <w:r w:rsidRPr="009A68E0">
              <w:rPr>
                <w:rFonts w:cs="Times New Roman"/>
              </w:rPr>
              <w:t xml:space="preserve">  Item 61</w:t>
            </w:r>
          </w:p>
        </w:tc>
        <w:tc>
          <w:tcPr>
            <w:tcW w:w="1517" w:type="pct"/>
            <w:gridSpan w:val="15"/>
            <w:tcBorders>
              <w:top w:val="nil"/>
              <w:left w:val="nil"/>
              <w:right w:val="nil"/>
            </w:tcBorders>
          </w:tcPr>
          <w:p w:rsidR="00E356D4" w:rsidRPr="00D1497D" w:rsidRDefault="00E356D4" w:rsidP="00F87F01">
            <w:pPr>
              <w:ind w:firstLine="0"/>
              <w:rPr>
                <w:rFonts w:cs="Times New Roman"/>
              </w:rPr>
            </w:pPr>
            <w:r>
              <w:rPr>
                <w:rFonts w:cs="Times New Roman"/>
              </w:rPr>
              <w:t>Be in Charge of Workers vs Drive a Truck</w:t>
            </w:r>
          </w:p>
        </w:tc>
        <w:tc>
          <w:tcPr>
            <w:tcW w:w="532" w:type="pct"/>
            <w:gridSpan w:val="14"/>
            <w:tcBorders>
              <w:top w:val="nil"/>
              <w:left w:val="nil"/>
              <w:right w:val="nil"/>
            </w:tcBorders>
          </w:tcPr>
          <w:p w:rsidR="00E356D4" w:rsidRPr="00D1497D" w:rsidRDefault="00E356D4" w:rsidP="00F87F01">
            <w:pPr>
              <w:ind w:firstLine="0"/>
              <w:rPr>
                <w:rFonts w:cs="Times New Roman"/>
              </w:rPr>
            </w:pPr>
            <w:r w:rsidRPr="00D1497D">
              <w:rPr>
                <w:rFonts w:cs="Times New Roman"/>
              </w:rPr>
              <w:t>2.926</w:t>
            </w:r>
          </w:p>
        </w:tc>
        <w:tc>
          <w:tcPr>
            <w:tcW w:w="770" w:type="pct"/>
            <w:gridSpan w:val="27"/>
            <w:tcBorders>
              <w:top w:val="nil"/>
              <w:left w:val="nil"/>
              <w:right w:val="nil"/>
            </w:tcBorders>
          </w:tcPr>
          <w:p w:rsidR="00E356D4" w:rsidRPr="00D1497D" w:rsidRDefault="00E356D4" w:rsidP="00F87F01">
            <w:pPr>
              <w:ind w:firstLine="0"/>
              <w:rPr>
                <w:rFonts w:cs="Times New Roman"/>
              </w:rPr>
            </w:pPr>
            <w:r w:rsidRPr="00D1497D">
              <w:rPr>
                <w:rFonts w:cs="Times New Roman"/>
              </w:rPr>
              <w:t>0.058</w:t>
            </w:r>
          </w:p>
        </w:tc>
        <w:tc>
          <w:tcPr>
            <w:tcW w:w="795" w:type="pct"/>
            <w:gridSpan w:val="18"/>
            <w:tcBorders>
              <w:top w:val="nil"/>
              <w:left w:val="nil"/>
              <w:right w:val="nil"/>
            </w:tcBorders>
          </w:tcPr>
          <w:p w:rsidR="00E356D4" w:rsidRPr="00994D46" w:rsidRDefault="00E356D4" w:rsidP="00F87F01">
            <w:pPr>
              <w:ind w:firstLine="0"/>
              <w:rPr>
                <w:rFonts w:cs="Times New Roman"/>
              </w:rPr>
            </w:pPr>
            <w:r w:rsidRPr="00994D46">
              <w:rPr>
                <w:rFonts w:cs="Times New Roman"/>
              </w:rPr>
              <w:t>2.813, 3.040</w:t>
            </w:r>
          </w:p>
        </w:tc>
        <w:tc>
          <w:tcPr>
            <w:tcW w:w="332" w:type="pct"/>
            <w:gridSpan w:val="9"/>
            <w:tcBorders>
              <w:top w:val="nil"/>
              <w:left w:val="nil"/>
              <w:right w:val="nil"/>
            </w:tcBorders>
          </w:tcPr>
          <w:p w:rsidR="00E356D4" w:rsidRPr="0013624E" w:rsidRDefault="00E356D4" w:rsidP="00F87F01">
            <w:pPr>
              <w:ind w:firstLine="0"/>
              <w:rPr>
                <w:rFonts w:cs="Times New Roman"/>
                <w:highlight w:val="yellow"/>
              </w:rPr>
            </w:pPr>
            <w:r w:rsidRPr="0001637E">
              <w:rPr>
                <w:rFonts w:cs="Times New Roman"/>
              </w:rPr>
              <w:t>.495</w:t>
            </w:r>
          </w:p>
        </w:tc>
        <w:tc>
          <w:tcPr>
            <w:tcW w:w="608" w:type="pct"/>
            <w:gridSpan w:val="11"/>
            <w:tcBorders>
              <w:top w:val="nil"/>
              <w:left w:val="nil"/>
              <w:right w:val="nil"/>
            </w:tcBorders>
          </w:tcPr>
          <w:p w:rsidR="00E356D4" w:rsidRPr="00B63B48" w:rsidRDefault="00E356D4" w:rsidP="00F87F01">
            <w:pPr>
              <w:ind w:firstLine="0"/>
              <w:rPr>
                <w:rFonts w:cs="Times New Roman"/>
              </w:rPr>
            </w:pPr>
            <w:r>
              <w:rPr>
                <w:rFonts w:cs="Times New Roman"/>
              </w:rPr>
              <w:t>.489, .502</w:t>
            </w:r>
          </w:p>
        </w:tc>
      </w:tr>
    </w:tbl>
    <w:tbl>
      <w:tblPr>
        <w:tblStyle w:val="TableGrid1"/>
        <w:tblW w:w="5000" w:type="pct"/>
        <w:tblLook w:val="04A0" w:firstRow="1" w:lastRow="0" w:firstColumn="1" w:lastColumn="0" w:noHBand="0" w:noVBand="1"/>
      </w:tblPr>
      <w:tblGrid>
        <w:gridCol w:w="1830"/>
        <w:gridCol w:w="5598"/>
        <w:gridCol w:w="1293"/>
        <w:gridCol w:w="1004"/>
        <w:gridCol w:w="1724"/>
        <w:gridCol w:w="1293"/>
        <w:gridCol w:w="1432"/>
      </w:tblGrid>
      <w:tr w:rsidR="00E356D4" w:rsidRPr="009D4B84" w:rsidTr="00F87F01">
        <w:tc>
          <w:tcPr>
            <w:tcW w:w="5000" w:type="pct"/>
            <w:gridSpan w:val="7"/>
            <w:tcBorders>
              <w:left w:val="nil"/>
              <w:bottom w:val="nil"/>
              <w:right w:val="nil"/>
            </w:tcBorders>
          </w:tcPr>
          <w:p w:rsidR="00E356D4" w:rsidRPr="009D4B84" w:rsidRDefault="00E356D4" w:rsidP="00F87F01">
            <w:pPr>
              <w:ind w:firstLine="0"/>
              <w:jc w:val="center"/>
              <w:rPr>
                <w:rFonts w:eastAsia="Calibri" w:cs="Times New Roman"/>
                <w:highlight w:val="yellow"/>
              </w:rPr>
            </w:pPr>
            <w:r w:rsidRPr="009D4B84">
              <w:rPr>
                <w:rFonts w:eastAsia="Calibri" w:cs="Times New Roman"/>
              </w:rPr>
              <w:t>Office</w:t>
            </w:r>
          </w:p>
        </w:tc>
      </w:tr>
      <w:tr w:rsidR="00E356D4" w:rsidRPr="009D4B84" w:rsidTr="00F87F01">
        <w:tc>
          <w:tcPr>
            <w:tcW w:w="64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lastRenderedPageBreak/>
              <w:t xml:space="preserve">  Item 20</w:t>
            </w:r>
          </w:p>
        </w:tc>
        <w:tc>
          <w:tcPr>
            <w:tcW w:w="197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Banker vs Occupational Therapist</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2.789</w:t>
            </w:r>
          </w:p>
        </w:tc>
        <w:tc>
          <w:tcPr>
            <w:tcW w:w="354"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0.040</w:t>
            </w:r>
          </w:p>
        </w:tc>
        <w:tc>
          <w:tcPr>
            <w:tcW w:w="608"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2.710, 2.868</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0.641</w:t>
            </w:r>
          </w:p>
        </w:tc>
        <w:tc>
          <w:tcPr>
            <w:tcW w:w="50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.636, .645</w:t>
            </w:r>
          </w:p>
        </w:tc>
      </w:tr>
      <w:tr w:rsidR="00E356D4" w:rsidRPr="009D4B84" w:rsidTr="00F87F01">
        <w:tc>
          <w:tcPr>
            <w:tcW w:w="64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 xml:space="preserve">  Item 41</w:t>
            </w:r>
          </w:p>
        </w:tc>
        <w:tc>
          <w:tcPr>
            <w:tcW w:w="197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Secretarial Studies vs Religious Studies</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0.946</w:t>
            </w:r>
          </w:p>
        </w:tc>
        <w:tc>
          <w:tcPr>
            <w:tcW w:w="354"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0.017</w:t>
            </w:r>
          </w:p>
        </w:tc>
        <w:tc>
          <w:tcPr>
            <w:tcW w:w="608"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0.913, 0.979</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0.272</w:t>
            </w:r>
          </w:p>
        </w:tc>
        <w:tc>
          <w:tcPr>
            <w:tcW w:w="50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.266, .279</w:t>
            </w:r>
          </w:p>
        </w:tc>
      </w:tr>
      <w:tr w:rsidR="00E356D4" w:rsidRPr="009D4B84" w:rsidTr="00F87F01">
        <w:tc>
          <w:tcPr>
            <w:tcW w:w="646" w:type="pct"/>
            <w:tcBorders>
              <w:top w:val="nil"/>
              <w:left w:val="nil"/>
              <w:bottom w:val="nil"/>
              <w:right w:val="nil"/>
            </w:tcBorders>
          </w:tcPr>
          <w:p w:rsidR="00E356D4" w:rsidRPr="009D4B84" w:rsidRDefault="00E356D4" w:rsidP="00F87F01">
            <w:pPr>
              <w:ind w:firstLine="0"/>
              <w:rPr>
                <w:rFonts w:eastAsia="Calibri" w:cs="Times New Roman"/>
                <w:b/>
                <w:vertAlign w:val="superscript"/>
              </w:rPr>
            </w:pPr>
            <w:r w:rsidRPr="009D4B84">
              <w:rPr>
                <w:rFonts w:eastAsia="Calibri" w:cs="Times New Roman"/>
                <w:b/>
              </w:rPr>
              <w:t xml:space="preserve">  Item 62</w:t>
            </w:r>
            <w:r w:rsidRPr="009D4B84">
              <w:rPr>
                <w:rFonts w:eastAsia="Calibri" w:cs="Times New Roman"/>
                <w:b/>
                <w:vertAlign w:val="superscript"/>
              </w:rPr>
              <w:t>y</w:t>
            </w:r>
          </w:p>
        </w:tc>
        <w:tc>
          <w:tcPr>
            <w:tcW w:w="1975" w:type="pct"/>
            <w:tcBorders>
              <w:top w:val="nil"/>
              <w:left w:val="nil"/>
              <w:bottom w:val="nil"/>
              <w:right w:val="nil"/>
            </w:tcBorders>
          </w:tcPr>
          <w:p w:rsidR="00E356D4" w:rsidRPr="009D4B84" w:rsidRDefault="00E356D4" w:rsidP="00F87F01">
            <w:pPr>
              <w:ind w:firstLine="0"/>
              <w:rPr>
                <w:rFonts w:eastAsia="Calibri" w:cs="Times New Roman"/>
                <w:b/>
              </w:rPr>
            </w:pPr>
            <w:r w:rsidRPr="009D4B84">
              <w:rPr>
                <w:rFonts w:eastAsia="Calibri" w:cs="Times New Roman"/>
                <w:b/>
              </w:rPr>
              <w:t>Approve a Home Loan vs Help Sick People in Hospital</w:t>
            </w:r>
          </w:p>
        </w:tc>
        <w:tc>
          <w:tcPr>
            <w:tcW w:w="456" w:type="pct"/>
            <w:tcBorders>
              <w:top w:val="nil"/>
              <w:left w:val="nil"/>
              <w:bottom w:val="nil"/>
              <w:right w:val="nil"/>
            </w:tcBorders>
          </w:tcPr>
          <w:p w:rsidR="00E356D4" w:rsidRPr="009D4B84" w:rsidRDefault="00E356D4" w:rsidP="00F87F01">
            <w:pPr>
              <w:ind w:firstLine="0"/>
              <w:rPr>
                <w:rFonts w:eastAsia="Calibri" w:cs="Times New Roman"/>
                <w:b/>
              </w:rPr>
            </w:pPr>
            <w:r w:rsidRPr="009D4B84">
              <w:rPr>
                <w:rFonts w:eastAsia="Calibri" w:cs="Times New Roman"/>
                <w:b/>
              </w:rPr>
              <w:t>2.766</w:t>
            </w:r>
          </w:p>
        </w:tc>
        <w:tc>
          <w:tcPr>
            <w:tcW w:w="354" w:type="pct"/>
            <w:tcBorders>
              <w:top w:val="nil"/>
              <w:left w:val="nil"/>
              <w:bottom w:val="nil"/>
              <w:right w:val="nil"/>
            </w:tcBorders>
          </w:tcPr>
          <w:p w:rsidR="00E356D4" w:rsidRPr="009D4B84" w:rsidRDefault="00E356D4" w:rsidP="00F87F01">
            <w:pPr>
              <w:ind w:firstLine="0"/>
              <w:rPr>
                <w:rFonts w:eastAsia="Calibri" w:cs="Times New Roman"/>
                <w:b/>
              </w:rPr>
            </w:pPr>
            <w:r w:rsidRPr="009D4B84">
              <w:rPr>
                <w:rFonts w:eastAsia="Calibri" w:cs="Times New Roman"/>
                <w:b/>
              </w:rPr>
              <w:t>0.040</w:t>
            </w:r>
          </w:p>
        </w:tc>
        <w:tc>
          <w:tcPr>
            <w:tcW w:w="608" w:type="pct"/>
            <w:tcBorders>
              <w:top w:val="nil"/>
              <w:left w:val="nil"/>
              <w:bottom w:val="nil"/>
              <w:right w:val="nil"/>
            </w:tcBorders>
          </w:tcPr>
          <w:p w:rsidR="00E356D4" w:rsidRPr="009D4B84" w:rsidRDefault="00E356D4" w:rsidP="00F87F01">
            <w:pPr>
              <w:ind w:firstLine="0"/>
              <w:rPr>
                <w:rFonts w:eastAsia="Calibri" w:cs="Times New Roman"/>
                <w:b/>
              </w:rPr>
            </w:pPr>
            <w:r w:rsidRPr="009D4B84">
              <w:rPr>
                <w:rFonts w:eastAsia="Calibri" w:cs="Times New Roman"/>
                <w:b/>
              </w:rPr>
              <w:t>2.687, 2.845</w:t>
            </w:r>
          </w:p>
        </w:tc>
        <w:tc>
          <w:tcPr>
            <w:tcW w:w="456" w:type="pct"/>
            <w:tcBorders>
              <w:top w:val="nil"/>
              <w:left w:val="nil"/>
              <w:bottom w:val="nil"/>
              <w:right w:val="nil"/>
            </w:tcBorders>
          </w:tcPr>
          <w:p w:rsidR="00E356D4" w:rsidRPr="009D4B84" w:rsidRDefault="00E356D4" w:rsidP="00F87F01">
            <w:pPr>
              <w:ind w:firstLine="0"/>
              <w:rPr>
                <w:rFonts w:eastAsia="Calibri" w:cs="Times New Roman"/>
                <w:b/>
              </w:rPr>
            </w:pPr>
            <w:r w:rsidRPr="009D4B84">
              <w:rPr>
                <w:rFonts w:eastAsia="Calibri" w:cs="Times New Roman"/>
                <w:b/>
              </w:rPr>
              <w:t>0.637</w:t>
            </w:r>
          </w:p>
        </w:tc>
        <w:tc>
          <w:tcPr>
            <w:tcW w:w="505" w:type="pct"/>
            <w:tcBorders>
              <w:top w:val="nil"/>
              <w:left w:val="nil"/>
              <w:bottom w:val="nil"/>
              <w:right w:val="nil"/>
            </w:tcBorders>
          </w:tcPr>
          <w:p w:rsidR="00E356D4" w:rsidRPr="009D4B84" w:rsidRDefault="00E356D4" w:rsidP="00F87F01">
            <w:pPr>
              <w:ind w:firstLine="0"/>
              <w:rPr>
                <w:rFonts w:eastAsia="Calibri" w:cs="Times New Roman"/>
                <w:b/>
              </w:rPr>
            </w:pPr>
            <w:r w:rsidRPr="009D4B84">
              <w:rPr>
                <w:rFonts w:eastAsia="Calibri" w:cs="Times New Roman"/>
                <w:b/>
              </w:rPr>
              <w:t>.632, .643</w:t>
            </w:r>
          </w:p>
        </w:tc>
      </w:tr>
      <w:tr w:rsidR="00E356D4" w:rsidRPr="009D4B84" w:rsidTr="00F87F01">
        <w:tc>
          <w:tcPr>
            <w:tcW w:w="5000" w:type="pct"/>
            <w:gridSpan w:val="7"/>
            <w:tcBorders>
              <w:top w:val="nil"/>
              <w:left w:val="nil"/>
              <w:bottom w:val="nil"/>
              <w:right w:val="nil"/>
            </w:tcBorders>
          </w:tcPr>
          <w:p w:rsidR="00E356D4" w:rsidRPr="009D4B84" w:rsidRDefault="00E356D4" w:rsidP="00F87F01">
            <w:pPr>
              <w:ind w:firstLine="0"/>
              <w:jc w:val="center"/>
              <w:rPr>
                <w:rFonts w:eastAsia="Calibri" w:cs="Times New Roman"/>
                <w:highlight w:val="yellow"/>
              </w:rPr>
            </w:pPr>
            <w:r w:rsidRPr="009D4B84">
              <w:rPr>
                <w:rFonts w:eastAsia="Calibri" w:cs="Times New Roman"/>
              </w:rPr>
              <w:t>People Contact</w:t>
            </w:r>
          </w:p>
        </w:tc>
      </w:tr>
      <w:tr w:rsidR="00E356D4" w:rsidRPr="009D4B84" w:rsidTr="00F87F01">
        <w:tc>
          <w:tcPr>
            <w:tcW w:w="64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 xml:space="preserve">  Item 20</w:t>
            </w:r>
          </w:p>
        </w:tc>
        <w:tc>
          <w:tcPr>
            <w:tcW w:w="197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Occupational Therapist vs Banker</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8.071</w:t>
            </w:r>
          </w:p>
        </w:tc>
        <w:tc>
          <w:tcPr>
            <w:tcW w:w="354"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0.283</w:t>
            </w:r>
          </w:p>
        </w:tc>
        <w:tc>
          <w:tcPr>
            <w:tcW w:w="608"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7.516, 8.627</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0.620</w:t>
            </w:r>
          </w:p>
        </w:tc>
        <w:tc>
          <w:tcPr>
            <w:tcW w:w="50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.615, .625</w:t>
            </w:r>
          </w:p>
        </w:tc>
      </w:tr>
      <w:tr w:rsidR="00E356D4" w:rsidRPr="009D4B84" w:rsidTr="00F87F01">
        <w:tc>
          <w:tcPr>
            <w:tcW w:w="64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 xml:space="preserve">  Item 41</w:t>
            </w:r>
          </w:p>
        </w:tc>
        <w:tc>
          <w:tcPr>
            <w:tcW w:w="197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Religious Studies vs Secretarial Studies</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2.752</w:t>
            </w:r>
          </w:p>
        </w:tc>
        <w:tc>
          <w:tcPr>
            <w:tcW w:w="354"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0.102</w:t>
            </w:r>
          </w:p>
        </w:tc>
        <w:tc>
          <w:tcPr>
            <w:tcW w:w="608"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2.552, 2.952</w:t>
            </w:r>
          </w:p>
        </w:tc>
        <w:tc>
          <w:tcPr>
            <w:tcW w:w="456"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0.260</w:t>
            </w:r>
          </w:p>
        </w:tc>
        <w:tc>
          <w:tcPr>
            <w:tcW w:w="505" w:type="pct"/>
            <w:tcBorders>
              <w:top w:val="nil"/>
              <w:left w:val="nil"/>
              <w:bottom w:val="nil"/>
              <w:right w:val="nil"/>
            </w:tcBorders>
          </w:tcPr>
          <w:p w:rsidR="00E356D4" w:rsidRPr="009D4B84" w:rsidRDefault="00E356D4" w:rsidP="00F87F01">
            <w:pPr>
              <w:ind w:firstLine="0"/>
              <w:rPr>
                <w:rFonts w:eastAsia="Calibri" w:cs="Times New Roman"/>
              </w:rPr>
            </w:pPr>
            <w:r w:rsidRPr="009D4B84">
              <w:rPr>
                <w:rFonts w:eastAsia="Calibri" w:cs="Times New Roman"/>
              </w:rPr>
              <w:t>.253, .267</w:t>
            </w:r>
          </w:p>
        </w:tc>
      </w:tr>
      <w:tr w:rsidR="00E356D4" w:rsidRPr="009D4B84" w:rsidTr="00F87F01">
        <w:tc>
          <w:tcPr>
            <w:tcW w:w="646" w:type="pct"/>
            <w:tcBorders>
              <w:top w:val="nil"/>
              <w:left w:val="nil"/>
              <w:right w:val="nil"/>
            </w:tcBorders>
          </w:tcPr>
          <w:p w:rsidR="00E356D4" w:rsidRPr="009D4B84" w:rsidRDefault="00E356D4" w:rsidP="00F87F01">
            <w:pPr>
              <w:ind w:firstLine="0"/>
              <w:rPr>
                <w:rFonts w:eastAsia="Calibri" w:cs="Times New Roman"/>
                <w:b/>
                <w:vertAlign w:val="superscript"/>
              </w:rPr>
            </w:pPr>
            <w:r w:rsidRPr="009D4B84">
              <w:rPr>
                <w:rFonts w:eastAsia="Calibri" w:cs="Times New Roman"/>
                <w:b/>
              </w:rPr>
              <w:t xml:space="preserve">  Item 62</w:t>
            </w:r>
            <w:r w:rsidRPr="009D4B84">
              <w:rPr>
                <w:rFonts w:eastAsia="Calibri" w:cs="Times New Roman"/>
                <w:b/>
                <w:vertAlign w:val="superscript"/>
              </w:rPr>
              <w:t>y</w:t>
            </w:r>
          </w:p>
        </w:tc>
        <w:tc>
          <w:tcPr>
            <w:tcW w:w="1975" w:type="pct"/>
            <w:tcBorders>
              <w:top w:val="nil"/>
              <w:left w:val="nil"/>
              <w:right w:val="nil"/>
            </w:tcBorders>
          </w:tcPr>
          <w:p w:rsidR="00E356D4" w:rsidRPr="009D4B84" w:rsidRDefault="00E356D4" w:rsidP="00F87F01">
            <w:pPr>
              <w:ind w:firstLine="0"/>
              <w:rPr>
                <w:rFonts w:eastAsia="Calibri" w:cs="Times New Roman"/>
                <w:b/>
              </w:rPr>
            </w:pPr>
            <w:r w:rsidRPr="009D4B84">
              <w:rPr>
                <w:rFonts w:eastAsia="Calibri" w:cs="Times New Roman"/>
                <w:b/>
              </w:rPr>
              <w:t>Help Sick People in Hospital vs Approve a Home Loan</w:t>
            </w:r>
          </w:p>
        </w:tc>
        <w:tc>
          <w:tcPr>
            <w:tcW w:w="456" w:type="pct"/>
            <w:tcBorders>
              <w:top w:val="nil"/>
              <w:left w:val="nil"/>
              <w:right w:val="nil"/>
            </w:tcBorders>
          </w:tcPr>
          <w:p w:rsidR="00E356D4" w:rsidRPr="009D4B84" w:rsidRDefault="00E356D4" w:rsidP="00F87F01">
            <w:pPr>
              <w:ind w:firstLine="0"/>
              <w:rPr>
                <w:rFonts w:eastAsia="Calibri" w:cs="Times New Roman"/>
                <w:b/>
              </w:rPr>
            </w:pPr>
            <w:r w:rsidRPr="009D4B84">
              <w:rPr>
                <w:rFonts w:eastAsia="Calibri" w:cs="Times New Roman"/>
                <w:b/>
              </w:rPr>
              <w:t>8.194</w:t>
            </w:r>
          </w:p>
        </w:tc>
        <w:tc>
          <w:tcPr>
            <w:tcW w:w="354" w:type="pct"/>
            <w:tcBorders>
              <w:top w:val="nil"/>
              <w:left w:val="nil"/>
              <w:right w:val="nil"/>
            </w:tcBorders>
          </w:tcPr>
          <w:p w:rsidR="00E356D4" w:rsidRPr="009D4B84" w:rsidRDefault="00E356D4" w:rsidP="00F87F01">
            <w:pPr>
              <w:ind w:firstLine="0"/>
              <w:rPr>
                <w:rFonts w:eastAsia="Calibri" w:cs="Times New Roman"/>
                <w:b/>
              </w:rPr>
            </w:pPr>
            <w:r w:rsidRPr="009D4B84">
              <w:rPr>
                <w:rFonts w:eastAsia="Calibri" w:cs="Times New Roman"/>
                <w:b/>
              </w:rPr>
              <w:t>0.289</w:t>
            </w:r>
          </w:p>
        </w:tc>
        <w:tc>
          <w:tcPr>
            <w:tcW w:w="608" w:type="pct"/>
            <w:tcBorders>
              <w:top w:val="nil"/>
              <w:left w:val="nil"/>
              <w:right w:val="nil"/>
            </w:tcBorders>
          </w:tcPr>
          <w:p w:rsidR="00E356D4" w:rsidRPr="009D4B84" w:rsidRDefault="00E356D4" w:rsidP="00F87F01">
            <w:pPr>
              <w:ind w:firstLine="0"/>
              <w:rPr>
                <w:rFonts w:eastAsia="Calibri" w:cs="Times New Roman"/>
                <w:b/>
              </w:rPr>
            </w:pPr>
            <w:r w:rsidRPr="009D4B84">
              <w:rPr>
                <w:rFonts w:eastAsia="Calibri" w:cs="Times New Roman"/>
                <w:b/>
              </w:rPr>
              <w:t>7.628, 8.760</w:t>
            </w:r>
          </w:p>
        </w:tc>
        <w:tc>
          <w:tcPr>
            <w:tcW w:w="456" w:type="pct"/>
            <w:tcBorders>
              <w:top w:val="nil"/>
              <w:left w:val="nil"/>
              <w:right w:val="nil"/>
            </w:tcBorders>
          </w:tcPr>
          <w:p w:rsidR="00E356D4" w:rsidRPr="009D4B84" w:rsidRDefault="00E356D4" w:rsidP="00F87F01">
            <w:pPr>
              <w:ind w:firstLine="0"/>
              <w:rPr>
                <w:rFonts w:eastAsia="Calibri" w:cs="Times New Roman"/>
                <w:b/>
              </w:rPr>
            </w:pPr>
            <w:r w:rsidRPr="009D4B84">
              <w:rPr>
                <w:rFonts w:eastAsia="Calibri" w:cs="Times New Roman"/>
                <w:b/>
              </w:rPr>
              <w:t>0.626</w:t>
            </w:r>
          </w:p>
        </w:tc>
        <w:tc>
          <w:tcPr>
            <w:tcW w:w="505" w:type="pct"/>
            <w:tcBorders>
              <w:top w:val="nil"/>
              <w:left w:val="nil"/>
              <w:right w:val="nil"/>
            </w:tcBorders>
          </w:tcPr>
          <w:p w:rsidR="00E356D4" w:rsidRPr="009D4B84" w:rsidRDefault="00E356D4" w:rsidP="00F87F01">
            <w:pPr>
              <w:ind w:firstLine="0"/>
              <w:rPr>
                <w:rFonts w:eastAsia="Calibri" w:cs="Times New Roman"/>
                <w:b/>
              </w:rPr>
            </w:pPr>
            <w:r w:rsidRPr="009D4B84">
              <w:rPr>
                <w:rFonts w:eastAsia="Calibri" w:cs="Times New Roman"/>
                <w:b/>
              </w:rPr>
              <w:t>.621, .631</w:t>
            </w:r>
          </w:p>
        </w:tc>
      </w:tr>
    </w:tbl>
    <w:tbl>
      <w:tblPr>
        <w:tblStyle w:val="TableGrid"/>
        <w:tblW w:w="5000" w:type="pct"/>
        <w:tblLook w:val="04A0" w:firstRow="1" w:lastRow="0" w:firstColumn="1" w:lastColumn="0" w:noHBand="0" w:noVBand="1"/>
      </w:tblPr>
      <w:tblGrid>
        <w:gridCol w:w="1551"/>
        <w:gridCol w:w="4655"/>
        <w:gridCol w:w="1718"/>
        <w:gridCol w:w="1471"/>
        <w:gridCol w:w="2086"/>
        <w:gridCol w:w="1389"/>
        <w:gridCol w:w="1304"/>
      </w:tblGrid>
      <w:tr w:rsidR="00E356D4" w:rsidTr="00F87F01">
        <w:tc>
          <w:tcPr>
            <w:tcW w:w="5000" w:type="pct"/>
            <w:gridSpan w:val="7"/>
            <w:tcBorders>
              <w:left w:val="nil"/>
              <w:bottom w:val="nil"/>
              <w:right w:val="nil"/>
            </w:tcBorders>
          </w:tcPr>
          <w:p w:rsidR="00E356D4" w:rsidRDefault="00E356D4" w:rsidP="00F87F01">
            <w:pPr>
              <w:ind w:firstLine="0"/>
              <w:jc w:val="center"/>
              <w:rPr>
                <w:rFonts w:cs="Times New Roman"/>
              </w:rPr>
            </w:pPr>
            <w:r>
              <w:rPr>
                <w:rFonts w:cs="Times New Roman"/>
              </w:rPr>
              <w:t>Outdoor</w:t>
            </w:r>
          </w:p>
        </w:tc>
      </w:tr>
      <w:tr w:rsidR="00E356D4" w:rsidTr="00F87F01">
        <w:tc>
          <w:tcPr>
            <w:tcW w:w="547" w:type="pct"/>
            <w:tcBorders>
              <w:top w:val="nil"/>
              <w:left w:val="nil"/>
              <w:bottom w:val="nil"/>
              <w:right w:val="nil"/>
            </w:tcBorders>
          </w:tcPr>
          <w:p w:rsidR="00E356D4" w:rsidRDefault="00E356D4" w:rsidP="00F87F01">
            <w:pPr>
              <w:ind w:firstLine="0"/>
              <w:rPr>
                <w:rFonts w:cs="Times New Roman"/>
              </w:rPr>
            </w:pPr>
            <w:r>
              <w:rPr>
                <w:rFonts w:cs="Times New Roman"/>
              </w:rPr>
              <w:t xml:space="preserve">  Item 21</w:t>
            </w:r>
          </w:p>
        </w:tc>
        <w:tc>
          <w:tcPr>
            <w:tcW w:w="1642" w:type="pct"/>
            <w:tcBorders>
              <w:top w:val="nil"/>
              <w:left w:val="nil"/>
              <w:bottom w:val="nil"/>
              <w:right w:val="nil"/>
            </w:tcBorders>
          </w:tcPr>
          <w:p w:rsidR="00E356D4" w:rsidRDefault="00E356D4" w:rsidP="00F87F01">
            <w:pPr>
              <w:ind w:firstLine="0"/>
              <w:rPr>
                <w:rFonts w:cs="Times New Roman"/>
              </w:rPr>
            </w:pPr>
            <w:r>
              <w:rPr>
                <w:rFonts w:cs="Times New Roman"/>
              </w:rPr>
              <w:t>Sportsman/woman vs Financial Planner</w:t>
            </w:r>
          </w:p>
        </w:tc>
        <w:tc>
          <w:tcPr>
            <w:tcW w:w="606" w:type="pct"/>
            <w:tcBorders>
              <w:top w:val="nil"/>
              <w:left w:val="nil"/>
              <w:bottom w:val="nil"/>
              <w:right w:val="nil"/>
            </w:tcBorders>
          </w:tcPr>
          <w:p w:rsidR="00E356D4" w:rsidRDefault="00E356D4" w:rsidP="00F87F01">
            <w:pPr>
              <w:ind w:firstLine="0"/>
              <w:rPr>
                <w:rFonts w:cs="Times New Roman"/>
              </w:rPr>
            </w:pPr>
            <w:r>
              <w:rPr>
                <w:rFonts w:cs="Times New Roman"/>
              </w:rPr>
              <w:t>2.951</w:t>
            </w:r>
          </w:p>
        </w:tc>
        <w:tc>
          <w:tcPr>
            <w:tcW w:w="519" w:type="pct"/>
            <w:tcBorders>
              <w:top w:val="nil"/>
              <w:left w:val="nil"/>
              <w:bottom w:val="nil"/>
              <w:right w:val="nil"/>
            </w:tcBorders>
          </w:tcPr>
          <w:p w:rsidR="00E356D4" w:rsidRDefault="00E356D4" w:rsidP="00F87F01">
            <w:pPr>
              <w:ind w:firstLine="0"/>
              <w:rPr>
                <w:rFonts w:cs="Times New Roman"/>
              </w:rPr>
            </w:pPr>
            <w:r>
              <w:rPr>
                <w:rFonts w:cs="Times New Roman"/>
              </w:rPr>
              <w:t>0.039</w:t>
            </w:r>
          </w:p>
        </w:tc>
        <w:tc>
          <w:tcPr>
            <w:tcW w:w="736" w:type="pct"/>
            <w:tcBorders>
              <w:top w:val="nil"/>
              <w:left w:val="nil"/>
              <w:bottom w:val="nil"/>
              <w:right w:val="nil"/>
            </w:tcBorders>
          </w:tcPr>
          <w:p w:rsidR="00E356D4" w:rsidRPr="00BD303B" w:rsidRDefault="00E356D4" w:rsidP="00F87F01">
            <w:pPr>
              <w:ind w:firstLine="0"/>
              <w:rPr>
                <w:rFonts w:cs="Times New Roman"/>
              </w:rPr>
            </w:pPr>
            <w:r w:rsidRPr="00BD303B">
              <w:rPr>
                <w:rFonts w:cs="Times New Roman"/>
              </w:rPr>
              <w:t>2.874, 3.029</w:t>
            </w:r>
          </w:p>
        </w:tc>
        <w:tc>
          <w:tcPr>
            <w:tcW w:w="490" w:type="pct"/>
            <w:tcBorders>
              <w:top w:val="nil"/>
              <w:left w:val="nil"/>
              <w:bottom w:val="nil"/>
              <w:right w:val="nil"/>
            </w:tcBorders>
          </w:tcPr>
          <w:p w:rsidR="00E356D4" w:rsidRDefault="00E356D4" w:rsidP="00F87F01">
            <w:pPr>
              <w:ind w:firstLine="0"/>
              <w:rPr>
                <w:rFonts w:cs="Times New Roman"/>
              </w:rPr>
            </w:pPr>
            <w:r>
              <w:rPr>
                <w:rFonts w:cs="Times New Roman"/>
              </w:rPr>
              <w:t>.681</w:t>
            </w:r>
          </w:p>
        </w:tc>
        <w:tc>
          <w:tcPr>
            <w:tcW w:w="460" w:type="pct"/>
            <w:tcBorders>
              <w:top w:val="nil"/>
              <w:left w:val="nil"/>
              <w:bottom w:val="nil"/>
              <w:right w:val="nil"/>
            </w:tcBorders>
          </w:tcPr>
          <w:p w:rsidR="00E356D4" w:rsidRDefault="00E356D4" w:rsidP="00F87F01">
            <w:pPr>
              <w:ind w:firstLine="0"/>
              <w:rPr>
                <w:rFonts w:cs="Times New Roman"/>
              </w:rPr>
            </w:pPr>
            <w:r>
              <w:rPr>
                <w:rFonts w:cs="Times New Roman"/>
              </w:rPr>
              <w:t>.676, .686</w:t>
            </w:r>
          </w:p>
        </w:tc>
      </w:tr>
      <w:tr w:rsidR="00E356D4" w:rsidTr="00F87F01">
        <w:tc>
          <w:tcPr>
            <w:tcW w:w="547" w:type="pct"/>
            <w:tcBorders>
              <w:top w:val="nil"/>
              <w:left w:val="nil"/>
              <w:bottom w:val="nil"/>
              <w:right w:val="nil"/>
            </w:tcBorders>
          </w:tcPr>
          <w:p w:rsidR="00E356D4" w:rsidRDefault="00E356D4" w:rsidP="00F87F01">
            <w:pPr>
              <w:ind w:firstLine="0"/>
              <w:rPr>
                <w:rFonts w:cs="Times New Roman"/>
              </w:rPr>
            </w:pPr>
            <w:r>
              <w:rPr>
                <w:rFonts w:cs="Times New Roman"/>
              </w:rPr>
              <w:t xml:space="preserve">  Item 42</w:t>
            </w:r>
          </w:p>
        </w:tc>
        <w:tc>
          <w:tcPr>
            <w:tcW w:w="1642" w:type="pct"/>
            <w:tcBorders>
              <w:top w:val="nil"/>
              <w:left w:val="nil"/>
              <w:bottom w:val="nil"/>
              <w:right w:val="nil"/>
            </w:tcBorders>
          </w:tcPr>
          <w:p w:rsidR="00E356D4" w:rsidRDefault="00E356D4" w:rsidP="00F87F01">
            <w:pPr>
              <w:ind w:firstLine="0"/>
              <w:rPr>
                <w:rFonts w:cs="Times New Roman"/>
              </w:rPr>
            </w:pPr>
            <w:r>
              <w:rPr>
                <w:rFonts w:cs="Times New Roman"/>
              </w:rPr>
              <w:t>Zoology vs Librarianship</w:t>
            </w:r>
          </w:p>
        </w:tc>
        <w:tc>
          <w:tcPr>
            <w:tcW w:w="606" w:type="pct"/>
            <w:tcBorders>
              <w:top w:val="nil"/>
              <w:left w:val="nil"/>
              <w:bottom w:val="nil"/>
              <w:right w:val="nil"/>
            </w:tcBorders>
          </w:tcPr>
          <w:p w:rsidR="00E356D4" w:rsidRDefault="00E356D4" w:rsidP="00F87F01">
            <w:pPr>
              <w:ind w:firstLine="0"/>
              <w:rPr>
                <w:rFonts w:cs="Times New Roman"/>
              </w:rPr>
            </w:pPr>
            <w:r>
              <w:rPr>
                <w:rFonts w:cs="Times New Roman"/>
              </w:rPr>
              <w:t>1.341</w:t>
            </w:r>
          </w:p>
        </w:tc>
        <w:tc>
          <w:tcPr>
            <w:tcW w:w="519" w:type="pct"/>
            <w:tcBorders>
              <w:top w:val="nil"/>
              <w:left w:val="nil"/>
              <w:bottom w:val="nil"/>
              <w:right w:val="nil"/>
            </w:tcBorders>
          </w:tcPr>
          <w:p w:rsidR="00E356D4" w:rsidRDefault="00E356D4" w:rsidP="00F87F01">
            <w:pPr>
              <w:ind w:firstLine="0"/>
              <w:rPr>
                <w:rFonts w:cs="Times New Roman"/>
              </w:rPr>
            </w:pPr>
            <w:r>
              <w:rPr>
                <w:rFonts w:cs="Times New Roman"/>
              </w:rPr>
              <w:t>0.020</w:t>
            </w:r>
          </w:p>
        </w:tc>
        <w:tc>
          <w:tcPr>
            <w:tcW w:w="736" w:type="pct"/>
            <w:tcBorders>
              <w:top w:val="nil"/>
              <w:left w:val="nil"/>
              <w:bottom w:val="nil"/>
              <w:right w:val="nil"/>
            </w:tcBorders>
          </w:tcPr>
          <w:p w:rsidR="00E356D4" w:rsidRPr="00BD303B" w:rsidRDefault="00E356D4" w:rsidP="00F87F01">
            <w:pPr>
              <w:ind w:firstLine="0"/>
              <w:rPr>
                <w:rFonts w:cs="Times New Roman"/>
              </w:rPr>
            </w:pPr>
            <w:r w:rsidRPr="00BD303B">
              <w:rPr>
                <w:rFonts w:cs="Times New Roman"/>
              </w:rPr>
              <w:t>1.302, 1.380</w:t>
            </w:r>
          </w:p>
        </w:tc>
        <w:tc>
          <w:tcPr>
            <w:tcW w:w="490" w:type="pct"/>
            <w:tcBorders>
              <w:top w:val="nil"/>
              <w:left w:val="nil"/>
              <w:bottom w:val="nil"/>
              <w:right w:val="nil"/>
            </w:tcBorders>
          </w:tcPr>
          <w:p w:rsidR="00E356D4" w:rsidRDefault="00E356D4" w:rsidP="00F87F01">
            <w:pPr>
              <w:ind w:firstLine="0"/>
              <w:rPr>
                <w:rFonts w:cs="Times New Roman"/>
              </w:rPr>
            </w:pPr>
            <w:r>
              <w:rPr>
                <w:rFonts w:cs="Times New Roman"/>
              </w:rPr>
              <w:t>.389</w:t>
            </w:r>
          </w:p>
        </w:tc>
        <w:tc>
          <w:tcPr>
            <w:tcW w:w="460" w:type="pct"/>
            <w:tcBorders>
              <w:top w:val="nil"/>
              <w:left w:val="nil"/>
              <w:bottom w:val="nil"/>
              <w:right w:val="nil"/>
            </w:tcBorders>
          </w:tcPr>
          <w:p w:rsidR="00E356D4" w:rsidRDefault="00E356D4" w:rsidP="00F87F01">
            <w:pPr>
              <w:ind w:firstLine="0"/>
              <w:rPr>
                <w:rFonts w:cs="Times New Roman"/>
              </w:rPr>
            </w:pPr>
            <w:r>
              <w:rPr>
                <w:rFonts w:cs="Times New Roman"/>
              </w:rPr>
              <w:t>.383, .395</w:t>
            </w:r>
          </w:p>
        </w:tc>
      </w:tr>
      <w:tr w:rsidR="00E356D4" w:rsidTr="00F87F01">
        <w:tc>
          <w:tcPr>
            <w:tcW w:w="547" w:type="pct"/>
            <w:tcBorders>
              <w:top w:val="nil"/>
              <w:left w:val="nil"/>
              <w:bottom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63</w:t>
            </w:r>
            <w:r>
              <w:rPr>
                <w:rFonts w:cs="Times New Roman"/>
                <w:b/>
                <w:vertAlign w:val="superscript"/>
              </w:rPr>
              <w:t>y</w:t>
            </w:r>
          </w:p>
        </w:tc>
        <w:tc>
          <w:tcPr>
            <w:tcW w:w="1642" w:type="pct"/>
            <w:tcBorders>
              <w:top w:val="nil"/>
              <w:left w:val="nil"/>
              <w:bottom w:val="nil"/>
              <w:right w:val="nil"/>
            </w:tcBorders>
          </w:tcPr>
          <w:p w:rsidR="00E356D4" w:rsidRPr="009B26AA" w:rsidRDefault="00E356D4" w:rsidP="00F87F01">
            <w:pPr>
              <w:ind w:firstLine="0"/>
              <w:rPr>
                <w:rFonts w:cs="Times New Roman"/>
                <w:b/>
              </w:rPr>
            </w:pPr>
            <w:r>
              <w:rPr>
                <w:rFonts w:cs="Times New Roman"/>
                <w:b/>
              </w:rPr>
              <w:t xml:space="preserve">Prepare a Lawn vs </w:t>
            </w:r>
            <w:proofErr w:type="spellStart"/>
            <w:r>
              <w:rPr>
                <w:rFonts w:cs="Times New Roman"/>
                <w:b/>
              </w:rPr>
              <w:t>Analyse</w:t>
            </w:r>
            <w:proofErr w:type="spellEnd"/>
            <w:r>
              <w:rPr>
                <w:rFonts w:cs="Times New Roman"/>
                <w:b/>
              </w:rPr>
              <w:t xml:space="preserve"> Finances</w:t>
            </w:r>
          </w:p>
        </w:tc>
        <w:tc>
          <w:tcPr>
            <w:tcW w:w="606" w:type="pct"/>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3.513</w:t>
            </w:r>
          </w:p>
        </w:tc>
        <w:tc>
          <w:tcPr>
            <w:tcW w:w="519" w:type="pct"/>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0.047</w:t>
            </w:r>
          </w:p>
        </w:tc>
        <w:tc>
          <w:tcPr>
            <w:tcW w:w="736" w:type="pct"/>
            <w:tcBorders>
              <w:top w:val="nil"/>
              <w:left w:val="nil"/>
              <w:bottom w:val="nil"/>
              <w:right w:val="nil"/>
            </w:tcBorders>
          </w:tcPr>
          <w:p w:rsidR="00E356D4" w:rsidRPr="00BD303B" w:rsidRDefault="00E356D4" w:rsidP="00F87F01">
            <w:pPr>
              <w:ind w:firstLine="0"/>
              <w:rPr>
                <w:rFonts w:cs="Times New Roman"/>
                <w:b/>
              </w:rPr>
            </w:pPr>
            <w:r w:rsidRPr="00BD303B">
              <w:rPr>
                <w:rFonts w:cs="Times New Roman"/>
                <w:b/>
              </w:rPr>
              <w:t>3.421, 3.606</w:t>
            </w:r>
          </w:p>
        </w:tc>
        <w:tc>
          <w:tcPr>
            <w:tcW w:w="490" w:type="pct"/>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.742</w:t>
            </w:r>
          </w:p>
        </w:tc>
        <w:tc>
          <w:tcPr>
            <w:tcW w:w="460" w:type="pct"/>
            <w:tcBorders>
              <w:top w:val="nil"/>
              <w:left w:val="nil"/>
              <w:bottom w:val="nil"/>
              <w:right w:val="nil"/>
            </w:tcBorders>
          </w:tcPr>
          <w:p w:rsidR="00E356D4" w:rsidRPr="009B26AA" w:rsidRDefault="00E356D4" w:rsidP="00F87F01">
            <w:pPr>
              <w:ind w:firstLine="0"/>
              <w:rPr>
                <w:rFonts w:cs="Times New Roman"/>
                <w:b/>
              </w:rPr>
            </w:pPr>
            <w:r w:rsidRPr="009B26AA">
              <w:rPr>
                <w:rFonts w:cs="Times New Roman"/>
                <w:b/>
              </w:rPr>
              <w:t>.738, .746</w:t>
            </w:r>
          </w:p>
        </w:tc>
      </w:tr>
      <w:tr w:rsidR="00E356D4" w:rsidTr="00F87F01">
        <w:tc>
          <w:tcPr>
            <w:tcW w:w="5000" w:type="pct"/>
            <w:gridSpan w:val="7"/>
            <w:tcBorders>
              <w:top w:val="nil"/>
              <w:left w:val="nil"/>
              <w:bottom w:val="nil"/>
              <w:right w:val="nil"/>
            </w:tcBorders>
          </w:tcPr>
          <w:p w:rsidR="00E356D4" w:rsidRDefault="00E356D4" w:rsidP="00F87F01">
            <w:pPr>
              <w:ind w:firstLine="0"/>
              <w:jc w:val="center"/>
              <w:rPr>
                <w:rFonts w:cs="Times New Roman"/>
              </w:rPr>
            </w:pPr>
            <w:r>
              <w:rPr>
                <w:rFonts w:cs="Times New Roman"/>
              </w:rPr>
              <w:t>Office</w:t>
            </w:r>
          </w:p>
        </w:tc>
      </w:tr>
      <w:tr w:rsidR="00E356D4" w:rsidTr="00F87F01">
        <w:tc>
          <w:tcPr>
            <w:tcW w:w="547" w:type="pct"/>
            <w:tcBorders>
              <w:top w:val="nil"/>
              <w:left w:val="nil"/>
              <w:bottom w:val="nil"/>
              <w:right w:val="nil"/>
            </w:tcBorders>
          </w:tcPr>
          <w:p w:rsidR="00E356D4" w:rsidRDefault="00E356D4" w:rsidP="00F87F01">
            <w:pPr>
              <w:ind w:firstLine="0"/>
              <w:rPr>
                <w:rFonts w:cs="Times New Roman"/>
              </w:rPr>
            </w:pPr>
            <w:r>
              <w:rPr>
                <w:rFonts w:cs="Times New Roman"/>
              </w:rPr>
              <w:t xml:space="preserve">  Item 21</w:t>
            </w:r>
          </w:p>
        </w:tc>
        <w:tc>
          <w:tcPr>
            <w:tcW w:w="1642" w:type="pct"/>
            <w:tcBorders>
              <w:top w:val="nil"/>
              <w:left w:val="nil"/>
              <w:bottom w:val="nil"/>
              <w:right w:val="nil"/>
            </w:tcBorders>
          </w:tcPr>
          <w:p w:rsidR="00E356D4" w:rsidRDefault="00E356D4" w:rsidP="00F87F01">
            <w:pPr>
              <w:ind w:firstLine="0"/>
              <w:rPr>
                <w:rFonts w:cs="Times New Roman"/>
              </w:rPr>
            </w:pPr>
            <w:r>
              <w:rPr>
                <w:rFonts w:cs="Times New Roman"/>
              </w:rPr>
              <w:t>Financial Planner vs Sportsman/woman</w:t>
            </w:r>
          </w:p>
        </w:tc>
        <w:tc>
          <w:tcPr>
            <w:tcW w:w="606" w:type="pct"/>
            <w:tcBorders>
              <w:top w:val="nil"/>
              <w:left w:val="nil"/>
              <w:bottom w:val="nil"/>
              <w:right w:val="nil"/>
            </w:tcBorders>
          </w:tcPr>
          <w:p w:rsidR="00E356D4" w:rsidRDefault="00E356D4" w:rsidP="00F87F01">
            <w:pPr>
              <w:ind w:firstLine="0"/>
              <w:rPr>
                <w:rFonts w:cs="Times New Roman"/>
              </w:rPr>
            </w:pPr>
            <w:r>
              <w:rPr>
                <w:rFonts w:cs="Times New Roman"/>
              </w:rPr>
              <w:t>4.058</w:t>
            </w:r>
          </w:p>
        </w:tc>
        <w:tc>
          <w:tcPr>
            <w:tcW w:w="519" w:type="pct"/>
            <w:tcBorders>
              <w:top w:val="nil"/>
              <w:left w:val="nil"/>
              <w:bottom w:val="nil"/>
              <w:right w:val="nil"/>
            </w:tcBorders>
          </w:tcPr>
          <w:p w:rsidR="00E356D4" w:rsidRDefault="00E356D4" w:rsidP="00F87F01">
            <w:pPr>
              <w:ind w:firstLine="0"/>
              <w:rPr>
                <w:rFonts w:cs="Times New Roman"/>
              </w:rPr>
            </w:pPr>
            <w:r>
              <w:rPr>
                <w:rFonts w:cs="Times New Roman"/>
              </w:rPr>
              <w:t>0.070</w:t>
            </w:r>
          </w:p>
        </w:tc>
        <w:tc>
          <w:tcPr>
            <w:tcW w:w="736" w:type="pct"/>
            <w:tcBorders>
              <w:top w:val="nil"/>
              <w:left w:val="nil"/>
              <w:bottom w:val="nil"/>
              <w:right w:val="nil"/>
            </w:tcBorders>
          </w:tcPr>
          <w:p w:rsidR="00E356D4" w:rsidRPr="00BD303B" w:rsidRDefault="00E356D4" w:rsidP="00F87F01">
            <w:pPr>
              <w:ind w:firstLine="0"/>
              <w:rPr>
                <w:rFonts w:cs="Times New Roman"/>
              </w:rPr>
            </w:pPr>
            <w:r w:rsidRPr="00BD303B">
              <w:rPr>
                <w:rFonts w:cs="Times New Roman"/>
              </w:rPr>
              <w:t>3.922, 4.195</w:t>
            </w:r>
          </w:p>
        </w:tc>
        <w:tc>
          <w:tcPr>
            <w:tcW w:w="490" w:type="pct"/>
            <w:tcBorders>
              <w:top w:val="nil"/>
              <w:left w:val="nil"/>
              <w:bottom w:val="nil"/>
              <w:right w:val="nil"/>
            </w:tcBorders>
          </w:tcPr>
          <w:p w:rsidR="00E356D4" w:rsidRDefault="00E356D4" w:rsidP="00F87F01">
            <w:pPr>
              <w:ind w:firstLine="0"/>
              <w:rPr>
                <w:rFonts w:cs="Times New Roman"/>
              </w:rPr>
            </w:pPr>
            <w:r>
              <w:rPr>
                <w:rFonts w:cs="Times New Roman"/>
              </w:rPr>
              <w:t>.688</w:t>
            </w:r>
          </w:p>
        </w:tc>
        <w:tc>
          <w:tcPr>
            <w:tcW w:w="460" w:type="pct"/>
            <w:tcBorders>
              <w:top w:val="nil"/>
              <w:left w:val="nil"/>
              <w:bottom w:val="nil"/>
              <w:right w:val="nil"/>
            </w:tcBorders>
          </w:tcPr>
          <w:p w:rsidR="00E356D4" w:rsidRDefault="00E356D4" w:rsidP="00F87F01">
            <w:pPr>
              <w:ind w:firstLine="0"/>
              <w:rPr>
                <w:rFonts w:cs="Times New Roman"/>
              </w:rPr>
            </w:pPr>
            <w:r>
              <w:rPr>
                <w:rFonts w:cs="Times New Roman"/>
              </w:rPr>
              <w:t>.683, .693</w:t>
            </w:r>
          </w:p>
        </w:tc>
      </w:tr>
      <w:tr w:rsidR="00E356D4" w:rsidTr="00F87F01">
        <w:tc>
          <w:tcPr>
            <w:tcW w:w="547" w:type="pct"/>
            <w:tcBorders>
              <w:top w:val="nil"/>
              <w:left w:val="nil"/>
              <w:bottom w:val="nil"/>
              <w:right w:val="nil"/>
            </w:tcBorders>
          </w:tcPr>
          <w:p w:rsidR="00E356D4" w:rsidRDefault="00E356D4" w:rsidP="00F87F01">
            <w:pPr>
              <w:ind w:firstLine="0"/>
              <w:rPr>
                <w:rFonts w:cs="Times New Roman"/>
              </w:rPr>
            </w:pPr>
            <w:r>
              <w:rPr>
                <w:rFonts w:cs="Times New Roman"/>
              </w:rPr>
              <w:t xml:space="preserve">  Item 42</w:t>
            </w:r>
          </w:p>
        </w:tc>
        <w:tc>
          <w:tcPr>
            <w:tcW w:w="1642" w:type="pct"/>
            <w:tcBorders>
              <w:top w:val="nil"/>
              <w:left w:val="nil"/>
              <w:bottom w:val="nil"/>
              <w:right w:val="nil"/>
            </w:tcBorders>
          </w:tcPr>
          <w:p w:rsidR="00E356D4" w:rsidRDefault="00E356D4" w:rsidP="00F87F01">
            <w:pPr>
              <w:ind w:firstLine="0"/>
              <w:rPr>
                <w:rFonts w:cs="Times New Roman"/>
              </w:rPr>
            </w:pPr>
            <w:r>
              <w:rPr>
                <w:rFonts w:cs="Times New Roman"/>
              </w:rPr>
              <w:t>Librarianship vs Zoology</w:t>
            </w:r>
          </w:p>
        </w:tc>
        <w:tc>
          <w:tcPr>
            <w:tcW w:w="606" w:type="pct"/>
            <w:tcBorders>
              <w:top w:val="nil"/>
              <w:left w:val="nil"/>
              <w:bottom w:val="nil"/>
              <w:right w:val="nil"/>
            </w:tcBorders>
          </w:tcPr>
          <w:p w:rsidR="00E356D4" w:rsidRDefault="00E356D4" w:rsidP="00F87F01">
            <w:pPr>
              <w:ind w:firstLine="0"/>
              <w:rPr>
                <w:rFonts w:cs="Times New Roman"/>
              </w:rPr>
            </w:pPr>
            <w:r>
              <w:rPr>
                <w:rFonts w:cs="Times New Roman"/>
              </w:rPr>
              <w:t>1.845</w:t>
            </w:r>
          </w:p>
        </w:tc>
        <w:tc>
          <w:tcPr>
            <w:tcW w:w="519" w:type="pct"/>
            <w:tcBorders>
              <w:top w:val="nil"/>
              <w:left w:val="nil"/>
              <w:bottom w:val="nil"/>
              <w:right w:val="nil"/>
            </w:tcBorders>
          </w:tcPr>
          <w:p w:rsidR="00E356D4" w:rsidRDefault="00E356D4" w:rsidP="00F87F01">
            <w:pPr>
              <w:ind w:firstLine="0"/>
              <w:rPr>
                <w:rFonts w:cs="Times New Roman"/>
              </w:rPr>
            </w:pPr>
            <w:r>
              <w:rPr>
                <w:rFonts w:cs="Times New Roman"/>
              </w:rPr>
              <w:t>0.031</w:t>
            </w:r>
          </w:p>
        </w:tc>
        <w:tc>
          <w:tcPr>
            <w:tcW w:w="736" w:type="pct"/>
            <w:tcBorders>
              <w:top w:val="nil"/>
              <w:left w:val="nil"/>
              <w:bottom w:val="nil"/>
              <w:right w:val="nil"/>
            </w:tcBorders>
          </w:tcPr>
          <w:p w:rsidR="00E356D4" w:rsidRPr="00BD303B" w:rsidRDefault="00E356D4" w:rsidP="00F87F01">
            <w:pPr>
              <w:ind w:firstLine="0"/>
              <w:rPr>
                <w:rFonts w:cs="Times New Roman"/>
              </w:rPr>
            </w:pPr>
            <w:r w:rsidRPr="00BD303B">
              <w:rPr>
                <w:rFonts w:cs="Times New Roman"/>
              </w:rPr>
              <w:t xml:space="preserve">1.783, 1.906 </w:t>
            </w:r>
          </w:p>
        </w:tc>
        <w:tc>
          <w:tcPr>
            <w:tcW w:w="490" w:type="pct"/>
            <w:tcBorders>
              <w:top w:val="nil"/>
              <w:left w:val="nil"/>
              <w:bottom w:val="nil"/>
              <w:right w:val="nil"/>
            </w:tcBorders>
          </w:tcPr>
          <w:p w:rsidR="00E356D4" w:rsidRDefault="00E356D4" w:rsidP="00F87F01">
            <w:pPr>
              <w:ind w:firstLine="0"/>
              <w:rPr>
                <w:rFonts w:cs="Times New Roman"/>
              </w:rPr>
            </w:pPr>
            <w:r>
              <w:rPr>
                <w:rFonts w:cs="Times New Roman"/>
              </w:rPr>
              <w:t>.396</w:t>
            </w:r>
          </w:p>
        </w:tc>
        <w:tc>
          <w:tcPr>
            <w:tcW w:w="460" w:type="pct"/>
            <w:tcBorders>
              <w:top w:val="nil"/>
              <w:left w:val="nil"/>
              <w:bottom w:val="nil"/>
              <w:right w:val="nil"/>
            </w:tcBorders>
          </w:tcPr>
          <w:p w:rsidR="00E356D4" w:rsidRDefault="00E356D4" w:rsidP="00F87F01">
            <w:pPr>
              <w:ind w:firstLine="0"/>
              <w:rPr>
                <w:rFonts w:cs="Times New Roman"/>
              </w:rPr>
            </w:pPr>
            <w:r>
              <w:rPr>
                <w:rFonts w:cs="Times New Roman"/>
              </w:rPr>
              <w:t>.390, .402</w:t>
            </w:r>
          </w:p>
        </w:tc>
      </w:tr>
      <w:tr w:rsidR="00E356D4" w:rsidTr="00F87F01">
        <w:tc>
          <w:tcPr>
            <w:tcW w:w="547" w:type="pct"/>
            <w:tcBorders>
              <w:top w:val="nil"/>
              <w:left w:val="nil"/>
              <w:right w:val="nil"/>
            </w:tcBorders>
          </w:tcPr>
          <w:p w:rsidR="00E356D4" w:rsidRPr="009B26AA" w:rsidRDefault="00E356D4" w:rsidP="00F87F01">
            <w:pPr>
              <w:ind w:firstLine="0"/>
              <w:rPr>
                <w:rFonts w:cs="Times New Roman"/>
                <w:b/>
                <w:vertAlign w:val="superscript"/>
              </w:rPr>
            </w:pPr>
            <w:r w:rsidRPr="009B26AA">
              <w:rPr>
                <w:rFonts w:cs="Times New Roman"/>
                <w:b/>
              </w:rPr>
              <w:t xml:space="preserve">  Item 63</w:t>
            </w:r>
            <w:r>
              <w:rPr>
                <w:rFonts w:cs="Times New Roman"/>
                <w:b/>
                <w:vertAlign w:val="superscript"/>
              </w:rPr>
              <w:t>y</w:t>
            </w:r>
          </w:p>
        </w:tc>
        <w:tc>
          <w:tcPr>
            <w:tcW w:w="1642" w:type="pct"/>
            <w:tcBorders>
              <w:top w:val="nil"/>
              <w:left w:val="nil"/>
              <w:right w:val="nil"/>
            </w:tcBorders>
          </w:tcPr>
          <w:p w:rsidR="00E356D4" w:rsidRPr="009B26AA" w:rsidRDefault="00E356D4" w:rsidP="00F87F01">
            <w:pPr>
              <w:ind w:firstLine="0"/>
              <w:rPr>
                <w:rFonts w:cs="Times New Roman"/>
                <w:b/>
              </w:rPr>
            </w:pPr>
            <w:proofErr w:type="spellStart"/>
            <w:r>
              <w:rPr>
                <w:rFonts w:cs="Times New Roman"/>
                <w:b/>
              </w:rPr>
              <w:t>Analyse</w:t>
            </w:r>
            <w:proofErr w:type="spellEnd"/>
            <w:r>
              <w:rPr>
                <w:rFonts w:cs="Times New Roman"/>
                <w:b/>
              </w:rPr>
              <w:t xml:space="preserve"> Finances vs Prepare a Lawn</w:t>
            </w:r>
          </w:p>
        </w:tc>
        <w:tc>
          <w:tcPr>
            <w:tcW w:w="606" w:type="pct"/>
            <w:tcBorders>
              <w:top w:val="nil"/>
              <w:left w:val="nil"/>
              <w:right w:val="nil"/>
            </w:tcBorders>
          </w:tcPr>
          <w:p w:rsidR="00E356D4" w:rsidRPr="009B26AA" w:rsidRDefault="00E356D4" w:rsidP="00F87F01">
            <w:pPr>
              <w:ind w:firstLine="0"/>
              <w:rPr>
                <w:rFonts w:cs="Times New Roman"/>
                <w:b/>
              </w:rPr>
            </w:pPr>
            <w:r w:rsidRPr="009B26AA">
              <w:rPr>
                <w:rFonts w:cs="Times New Roman"/>
                <w:b/>
              </w:rPr>
              <w:t>4.879</w:t>
            </w:r>
          </w:p>
        </w:tc>
        <w:tc>
          <w:tcPr>
            <w:tcW w:w="519" w:type="pct"/>
            <w:tcBorders>
              <w:top w:val="nil"/>
              <w:left w:val="nil"/>
              <w:right w:val="nil"/>
            </w:tcBorders>
          </w:tcPr>
          <w:p w:rsidR="00E356D4" w:rsidRPr="009B26AA" w:rsidRDefault="00E356D4" w:rsidP="00F87F01">
            <w:pPr>
              <w:ind w:firstLine="0"/>
              <w:rPr>
                <w:rFonts w:cs="Times New Roman"/>
                <w:b/>
              </w:rPr>
            </w:pPr>
            <w:r w:rsidRPr="009B26AA">
              <w:rPr>
                <w:rFonts w:cs="Times New Roman"/>
                <w:b/>
              </w:rPr>
              <w:t>0.085</w:t>
            </w:r>
          </w:p>
        </w:tc>
        <w:tc>
          <w:tcPr>
            <w:tcW w:w="736" w:type="pct"/>
            <w:tcBorders>
              <w:top w:val="nil"/>
              <w:left w:val="nil"/>
              <w:right w:val="nil"/>
            </w:tcBorders>
          </w:tcPr>
          <w:p w:rsidR="00E356D4" w:rsidRPr="00BD303B" w:rsidRDefault="00E356D4" w:rsidP="00F87F01">
            <w:pPr>
              <w:ind w:firstLine="0"/>
              <w:rPr>
                <w:rFonts w:cs="Times New Roman"/>
                <w:b/>
              </w:rPr>
            </w:pPr>
            <w:r w:rsidRPr="00BD303B">
              <w:rPr>
                <w:rFonts w:cs="Times New Roman"/>
                <w:b/>
              </w:rPr>
              <w:t>4.713, 5.046</w:t>
            </w:r>
          </w:p>
        </w:tc>
        <w:tc>
          <w:tcPr>
            <w:tcW w:w="490" w:type="pct"/>
            <w:tcBorders>
              <w:top w:val="nil"/>
              <w:left w:val="nil"/>
              <w:right w:val="nil"/>
            </w:tcBorders>
          </w:tcPr>
          <w:p w:rsidR="00E356D4" w:rsidRPr="009B26AA" w:rsidRDefault="00E356D4" w:rsidP="00F87F01">
            <w:pPr>
              <w:ind w:firstLine="0"/>
              <w:rPr>
                <w:rFonts w:cs="Times New Roman"/>
                <w:b/>
              </w:rPr>
            </w:pPr>
            <w:r w:rsidRPr="009B26AA">
              <w:rPr>
                <w:rFonts w:cs="Times New Roman"/>
                <w:b/>
              </w:rPr>
              <w:t>.752</w:t>
            </w:r>
          </w:p>
        </w:tc>
        <w:tc>
          <w:tcPr>
            <w:tcW w:w="460" w:type="pct"/>
            <w:tcBorders>
              <w:top w:val="nil"/>
              <w:left w:val="nil"/>
              <w:right w:val="nil"/>
            </w:tcBorders>
          </w:tcPr>
          <w:p w:rsidR="00E356D4" w:rsidRPr="009B26AA" w:rsidRDefault="00E356D4" w:rsidP="00F87F01">
            <w:pPr>
              <w:ind w:firstLine="0"/>
              <w:rPr>
                <w:rFonts w:cs="Times New Roman"/>
                <w:b/>
              </w:rPr>
            </w:pPr>
            <w:r w:rsidRPr="009B26AA">
              <w:rPr>
                <w:rFonts w:cs="Times New Roman"/>
                <w:b/>
              </w:rPr>
              <w:t>.747, .756</w:t>
            </w:r>
          </w:p>
        </w:tc>
      </w:tr>
    </w:tbl>
    <w:p w:rsidR="00E356D4" w:rsidRDefault="00E356D4" w:rsidP="00E356D4">
      <w:pPr>
        <w:ind w:firstLine="0"/>
        <w:rPr>
          <w:rFonts w:cs="Times New Roman"/>
        </w:rPr>
      </w:pPr>
      <w:r w:rsidRPr="003C6527">
        <w:rPr>
          <w:rFonts w:cs="Times New Roman"/>
          <w:i/>
        </w:rPr>
        <w:t>Note.</w:t>
      </w:r>
      <w:r>
        <w:rPr>
          <w:rFonts w:cs="Times New Roman"/>
        </w:rPr>
        <w:t xml:space="preserve"> </w:t>
      </w:r>
      <w:r w:rsidRPr="003C6527">
        <w:rPr>
          <w:rFonts w:cs="Times New Roman"/>
          <w:i/>
        </w:rPr>
        <w:t>N</w:t>
      </w:r>
      <w:r>
        <w:rPr>
          <w:rFonts w:cs="Times New Roman"/>
        </w:rPr>
        <w:t xml:space="preserve"> = 187,966.  CI = confidence interval; LL = lower limit; UL = upper limit; λ = </w:t>
      </w:r>
      <w:proofErr w:type="spellStart"/>
      <w:r>
        <w:rPr>
          <w:rFonts w:cs="Times New Roman"/>
        </w:rPr>
        <w:t>unstandardised</w:t>
      </w:r>
      <w:proofErr w:type="spellEnd"/>
      <w:r>
        <w:rPr>
          <w:rFonts w:cs="Times New Roman"/>
        </w:rPr>
        <w:t xml:space="preserve"> factor loading; </w:t>
      </w:r>
      <w:proofErr w:type="spellStart"/>
      <w:r>
        <w:rPr>
          <w:rFonts w:cs="Times New Roman"/>
        </w:rPr>
        <w:t>λ</w:t>
      </w:r>
      <w:r>
        <w:rPr>
          <w:rFonts w:cs="Times New Roman"/>
          <w:vertAlign w:val="subscript"/>
        </w:rPr>
        <w:t>cs</w:t>
      </w:r>
      <w:proofErr w:type="spellEnd"/>
      <w:r>
        <w:rPr>
          <w:rFonts w:cs="Times New Roman"/>
        </w:rPr>
        <w:t xml:space="preserve"> = completely standardized factor loading. </w:t>
      </w:r>
      <w:proofErr w:type="gramStart"/>
      <w:r>
        <w:rPr>
          <w:rFonts w:cs="Times New Roman"/>
          <w:vertAlign w:val="superscript"/>
        </w:rPr>
        <w:t>y</w:t>
      </w:r>
      <w:proofErr w:type="gramEnd"/>
      <w:r>
        <w:rPr>
          <w:rFonts w:cs="Times New Roman"/>
          <w:vertAlign w:val="superscript"/>
        </w:rPr>
        <w:t xml:space="preserve"> </w:t>
      </w:r>
      <w:r>
        <w:rPr>
          <w:rFonts w:cs="Times New Roman"/>
        </w:rPr>
        <w:t xml:space="preserve">This item was retained on the 21 item shortened form of the CIT. </w:t>
      </w:r>
      <w:proofErr w:type="spellStart"/>
      <w:r>
        <w:rPr>
          <w:rFonts w:cs="Times New Roman"/>
          <w:vertAlign w:val="superscript"/>
        </w:rPr>
        <w:t>a</w:t>
      </w:r>
      <w:proofErr w:type="spellEnd"/>
      <w:r>
        <w:rPr>
          <w:rFonts w:cs="Times New Roman"/>
        </w:rPr>
        <w:t xml:space="preserve"> These values are based on </w:t>
      </w:r>
      <w:proofErr w:type="spellStart"/>
      <w:r>
        <w:rPr>
          <w:rFonts w:cs="Times New Roman"/>
        </w:rPr>
        <w:t>unstandardised</w:t>
      </w:r>
      <w:proofErr w:type="spellEnd"/>
      <w:r>
        <w:rPr>
          <w:rFonts w:cs="Times New Roman"/>
        </w:rPr>
        <w:t xml:space="preserve"> estimates. </w:t>
      </w:r>
      <w:proofErr w:type="gramStart"/>
      <w:r>
        <w:rPr>
          <w:rFonts w:cs="Times New Roman"/>
          <w:vertAlign w:val="superscript"/>
        </w:rPr>
        <w:t>b</w:t>
      </w:r>
      <w:proofErr w:type="gramEnd"/>
      <w:r>
        <w:rPr>
          <w:rFonts w:cs="Times New Roman"/>
        </w:rPr>
        <w:t xml:space="preserve"> These values are based on standardized estimates. </w:t>
      </w:r>
      <w:r>
        <w:rPr>
          <w:rFonts w:cs="Times New Roman"/>
          <w:vertAlign w:val="superscript"/>
        </w:rPr>
        <w:t xml:space="preserve"> </w:t>
      </w:r>
      <w:proofErr w:type="gramStart"/>
      <w:r>
        <w:rPr>
          <w:rFonts w:cs="Times New Roman"/>
          <w:vertAlign w:val="superscript"/>
        </w:rPr>
        <w:t>c</w:t>
      </w:r>
      <w:proofErr w:type="gramEnd"/>
      <w:r>
        <w:rPr>
          <w:rFonts w:cs="Times New Roman"/>
          <w:vertAlign w:val="superscript"/>
        </w:rPr>
        <w:t xml:space="preserve"> </w:t>
      </w:r>
      <w:r>
        <w:rPr>
          <w:rFonts w:cs="Times New Roman"/>
        </w:rPr>
        <w:t xml:space="preserve">These loadings were fixed to 1.00 to establish the metric of the latent career preference.  All factor loadings are significant at </w:t>
      </w:r>
      <w:r w:rsidRPr="006267BD">
        <w:rPr>
          <w:rFonts w:cs="Times New Roman"/>
          <w:i/>
        </w:rPr>
        <w:t>p</w:t>
      </w:r>
      <w:r>
        <w:rPr>
          <w:rFonts w:cs="Times New Roman"/>
        </w:rPr>
        <w:t xml:space="preserve"> &lt; .001.</w:t>
      </w:r>
    </w:p>
    <w:p w:rsidR="00E356D4" w:rsidRDefault="00E356D4" w:rsidP="00E356D4">
      <w:pPr>
        <w:spacing w:after="200" w:line="276" w:lineRule="auto"/>
        <w:ind w:firstLine="0"/>
        <w:rPr>
          <w:rFonts w:ascii="Verdana" w:hAnsi="Verdana"/>
        </w:rPr>
        <w:sectPr w:rsidR="00E356D4" w:rsidSect="00E05A51">
          <w:pgSz w:w="16838" w:h="11906" w:orient="landscape"/>
          <w:pgMar w:top="1440" w:right="1440" w:bottom="1440" w:left="1440" w:header="708" w:footer="708" w:gutter="0"/>
          <w:cols w:space="708"/>
          <w:docGrid w:linePitch="360"/>
        </w:sectPr>
      </w:pPr>
    </w:p>
    <w:p w:rsidR="00E356D4" w:rsidRDefault="00E356D4" w:rsidP="00E356D4">
      <w:pPr>
        <w:rPr>
          <w:rFonts w:ascii="Verdana" w:hAnsi="Verdana"/>
        </w:rPr>
      </w:pPr>
    </w:p>
    <w:p w:rsidR="00E356D4" w:rsidRPr="00C93CA5" w:rsidRDefault="00E356D4" w:rsidP="00E356D4">
      <w:pPr>
        <w:pStyle w:val="Heading2"/>
        <w:rPr>
          <w:b w:val="0"/>
        </w:rPr>
      </w:pPr>
      <w:bookmarkStart w:id="9" w:name="_Toc372136339"/>
      <w:r w:rsidRPr="00C93CA5">
        <w:rPr>
          <w:b w:val="0"/>
        </w:rPr>
        <w:t xml:space="preserve">Table </w:t>
      </w:r>
      <w:bookmarkEnd w:id="9"/>
      <w:r>
        <w:rPr>
          <w:b w:val="0"/>
        </w:rPr>
        <w:t>2</w:t>
      </w:r>
    </w:p>
    <w:p w:rsidR="00E356D4" w:rsidRPr="00C93CA5" w:rsidRDefault="00E356D4" w:rsidP="00E356D4">
      <w:pPr>
        <w:pStyle w:val="Heading2"/>
        <w:rPr>
          <w:b w:val="0"/>
          <w:i/>
        </w:rPr>
      </w:pPr>
      <w:bookmarkStart w:id="10" w:name="_Toc372136340"/>
      <w:r w:rsidRPr="00C93CA5">
        <w:rPr>
          <w:b w:val="0"/>
          <w:i/>
        </w:rPr>
        <w:t>Correlation between Career Interest Scores on the Full CIT and the Shortened 21-CIT</w:t>
      </w:r>
      <w:bookmarkEnd w:id="10"/>
    </w:p>
    <w:tbl>
      <w:tblPr>
        <w:tblStyle w:val="TableGrid"/>
        <w:tblW w:w="0" w:type="auto"/>
        <w:tblLook w:val="04A0" w:firstRow="1" w:lastRow="0" w:firstColumn="1" w:lastColumn="0" w:noHBand="0" w:noVBand="1"/>
      </w:tblPr>
      <w:tblGrid>
        <w:gridCol w:w="3652"/>
        <w:gridCol w:w="1276"/>
        <w:gridCol w:w="850"/>
      </w:tblGrid>
      <w:tr w:rsidR="00E356D4" w:rsidTr="00F87F01">
        <w:tc>
          <w:tcPr>
            <w:tcW w:w="3652" w:type="dxa"/>
            <w:tcBorders>
              <w:left w:val="nil"/>
              <w:bottom w:val="single" w:sz="4" w:space="0" w:color="auto"/>
              <w:right w:val="nil"/>
            </w:tcBorders>
          </w:tcPr>
          <w:p w:rsidR="00E356D4" w:rsidRDefault="00E356D4" w:rsidP="00F87F01">
            <w:pPr>
              <w:spacing w:line="360" w:lineRule="auto"/>
              <w:ind w:firstLine="0"/>
              <w:rPr>
                <w:rFonts w:cs="Times New Roman"/>
              </w:rPr>
            </w:pPr>
            <w:r>
              <w:rPr>
                <w:rFonts w:cs="Times New Roman"/>
              </w:rPr>
              <w:t>Career Interest</w:t>
            </w:r>
          </w:p>
        </w:tc>
        <w:tc>
          <w:tcPr>
            <w:tcW w:w="1276" w:type="dxa"/>
            <w:tcBorders>
              <w:left w:val="nil"/>
              <w:bottom w:val="single" w:sz="4" w:space="0" w:color="auto"/>
              <w:right w:val="nil"/>
            </w:tcBorders>
          </w:tcPr>
          <w:p w:rsidR="00E356D4" w:rsidRPr="00036A8C" w:rsidRDefault="00E356D4" w:rsidP="00F87F01">
            <w:pPr>
              <w:spacing w:line="360" w:lineRule="auto"/>
              <w:ind w:firstLine="0"/>
              <w:rPr>
                <w:rFonts w:cs="Times New Roman"/>
                <w:i/>
              </w:rPr>
            </w:pPr>
            <w:r>
              <w:rPr>
                <w:rFonts w:cs="Times New Roman"/>
                <w:i/>
              </w:rPr>
              <w:t xml:space="preserve">   </w:t>
            </w:r>
            <w:r w:rsidRPr="00036A8C">
              <w:rPr>
                <w:rFonts w:cs="Times New Roman"/>
                <w:i/>
              </w:rPr>
              <w:t>r</w:t>
            </w:r>
          </w:p>
        </w:tc>
        <w:tc>
          <w:tcPr>
            <w:tcW w:w="850" w:type="dxa"/>
            <w:tcBorders>
              <w:left w:val="nil"/>
              <w:bottom w:val="single" w:sz="4" w:space="0" w:color="auto"/>
              <w:right w:val="nil"/>
            </w:tcBorders>
          </w:tcPr>
          <w:p w:rsidR="00E356D4" w:rsidRDefault="00E356D4" w:rsidP="00F87F01">
            <w:pPr>
              <w:spacing w:line="360" w:lineRule="auto"/>
              <w:ind w:firstLine="0"/>
              <w:rPr>
                <w:rFonts w:cs="Times New Roman"/>
              </w:rPr>
            </w:pPr>
            <w:r w:rsidRPr="00036A8C">
              <w:rPr>
                <w:rFonts w:cs="Times New Roman"/>
                <w:i/>
              </w:rPr>
              <w:t>r</w:t>
            </w:r>
            <w:r w:rsidRPr="00036A8C">
              <w:rPr>
                <w:rFonts w:cs="Times New Roman"/>
                <w:vertAlign w:val="superscript"/>
              </w:rPr>
              <w:t>2</w:t>
            </w:r>
          </w:p>
        </w:tc>
      </w:tr>
      <w:tr w:rsidR="00E356D4" w:rsidTr="00F87F01">
        <w:tc>
          <w:tcPr>
            <w:tcW w:w="3652" w:type="dxa"/>
            <w:tcBorders>
              <w:left w:val="nil"/>
              <w:bottom w:val="nil"/>
              <w:right w:val="nil"/>
            </w:tcBorders>
          </w:tcPr>
          <w:p w:rsidR="00E356D4" w:rsidRDefault="00E356D4" w:rsidP="00F87F01">
            <w:pPr>
              <w:spacing w:line="360" w:lineRule="auto"/>
              <w:ind w:firstLine="0"/>
              <w:rPr>
                <w:rFonts w:cs="Times New Roman"/>
              </w:rPr>
            </w:pPr>
            <w:r>
              <w:rPr>
                <w:rFonts w:cs="Times New Roman"/>
              </w:rPr>
              <w:t>Outdoor CIT and 21-CIT</w:t>
            </w:r>
          </w:p>
        </w:tc>
        <w:tc>
          <w:tcPr>
            <w:tcW w:w="1276" w:type="dxa"/>
            <w:tcBorders>
              <w:left w:val="nil"/>
              <w:bottom w:val="nil"/>
              <w:right w:val="nil"/>
            </w:tcBorders>
          </w:tcPr>
          <w:p w:rsidR="00E356D4" w:rsidRDefault="00E356D4" w:rsidP="00F87F01">
            <w:pPr>
              <w:spacing w:line="360" w:lineRule="auto"/>
              <w:ind w:firstLine="0"/>
              <w:rPr>
                <w:rFonts w:cs="Times New Roman"/>
              </w:rPr>
            </w:pPr>
            <w:r>
              <w:rPr>
                <w:rFonts w:cs="Times New Roman"/>
              </w:rPr>
              <w:t>.788</w:t>
            </w:r>
          </w:p>
        </w:tc>
        <w:tc>
          <w:tcPr>
            <w:tcW w:w="850" w:type="dxa"/>
            <w:tcBorders>
              <w:left w:val="nil"/>
              <w:bottom w:val="nil"/>
              <w:right w:val="nil"/>
            </w:tcBorders>
          </w:tcPr>
          <w:p w:rsidR="00E356D4" w:rsidRDefault="00E356D4" w:rsidP="00F87F01">
            <w:pPr>
              <w:spacing w:line="360" w:lineRule="auto"/>
              <w:ind w:firstLine="0"/>
              <w:rPr>
                <w:rFonts w:cs="Times New Roman"/>
              </w:rPr>
            </w:pPr>
            <w:r>
              <w:rPr>
                <w:rFonts w:cs="Times New Roman"/>
              </w:rPr>
              <w:t>.621</w:t>
            </w:r>
          </w:p>
        </w:tc>
      </w:tr>
      <w:tr w:rsidR="00E356D4" w:rsidTr="00F87F01">
        <w:tc>
          <w:tcPr>
            <w:tcW w:w="3652"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Scientific CIT and 21-CIT</w:t>
            </w:r>
          </w:p>
        </w:tc>
        <w:tc>
          <w:tcPr>
            <w:tcW w:w="1276"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.792</w:t>
            </w:r>
          </w:p>
        </w:tc>
        <w:tc>
          <w:tcPr>
            <w:tcW w:w="850"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.627</w:t>
            </w:r>
          </w:p>
        </w:tc>
      </w:tr>
      <w:tr w:rsidR="00E356D4" w:rsidTr="00F87F01">
        <w:tc>
          <w:tcPr>
            <w:tcW w:w="3652"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Business CIT and 21-CIT</w:t>
            </w:r>
          </w:p>
        </w:tc>
        <w:tc>
          <w:tcPr>
            <w:tcW w:w="1276"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.718</w:t>
            </w:r>
          </w:p>
        </w:tc>
        <w:tc>
          <w:tcPr>
            <w:tcW w:w="850"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.516</w:t>
            </w:r>
          </w:p>
        </w:tc>
      </w:tr>
      <w:tr w:rsidR="00E356D4" w:rsidTr="00F87F01">
        <w:tc>
          <w:tcPr>
            <w:tcW w:w="3652"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People Contact CIT and 21-CIT</w:t>
            </w:r>
          </w:p>
        </w:tc>
        <w:tc>
          <w:tcPr>
            <w:tcW w:w="1276"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.822</w:t>
            </w:r>
          </w:p>
        </w:tc>
        <w:tc>
          <w:tcPr>
            <w:tcW w:w="850"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.676</w:t>
            </w:r>
          </w:p>
        </w:tc>
      </w:tr>
      <w:tr w:rsidR="00E356D4" w:rsidTr="00F87F01">
        <w:tc>
          <w:tcPr>
            <w:tcW w:w="3652"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 xml:space="preserve">Practical CIT and 21-CIT </w:t>
            </w:r>
          </w:p>
        </w:tc>
        <w:tc>
          <w:tcPr>
            <w:tcW w:w="1276"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.898</w:t>
            </w:r>
          </w:p>
        </w:tc>
        <w:tc>
          <w:tcPr>
            <w:tcW w:w="850"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.806</w:t>
            </w:r>
          </w:p>
        </w:tc>
      </w:tr>
      <w:tr w:rsidR="00E356D4" w:rsidTr="00F87F01">
        <w:tc>
          <w:tcPr>
            <w:tcW w:w="3652"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Office CIT and 21-CIT</w:t>
            </w:r>
          </w:p>
        </w:tc>
        <w:tc>
          <w:tcPr>
            <w:tcW w:w="1276"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.797</w:t>
            </w:r>
          </w:p>
        </w:tc>
        <w:tc>
          <w:tcPr>
            <w:tcW w:w="850" w:type="dxa"/>
            <w:tcBorders>
              <w:top w:val="nil"/>
              <w:left w:val="nil"/>
              <w:bottom w:val="nil"/>
              <w:right w:val="nil"/>
            </w:tcBorders>
          </w:tcPr>
          <w:p w:rsidR="00E356D4" w:rsidRDefault="00E356D4" w:rsidP="00F87F01">
            <w:pPr>
              <w:spacing w:line="360" w:lineRule="auto"/>
              <w:ind w:firstLine="0"/>
              <w:rPr>
                <w:rFonts w:cs="Times New Roman"/>
              </w:rPr>
            </w:pPr>
            <w:r>
              <w:rPr>
                <w:rFonts w:cs="Times New Roman"/>
              </w:rPr>
              <w:t>.635</w:t>
            </w:r>
          </w:p>
        </w:tc>
      </w:tr>
      <w:tr w:rsidR="00E356D4" w:rsidTr="00F87F01">
        <w:tc>
          <w:tcPr>
            <w:tcW w:w="3652" w:type="dxa"/>
            <w:tcBorders>
              <w:top w:val="nil"/>
              <w:left w:val="nil"/>
              <w:right w:val="nil"/>
            </w:tcBorders>
          </w:tcPr>
          <w:p w:rsidR="00E356D4" w:rsidRDefault="00E356D4" w:rsidP="00F87F01">
            <w:pPr>
              <w:spacing w:line="360" w:lineRule="auto"/>
              <w:ind w:firstLine="0"/>
              <w:rPr>
                <w:rFonts w:cs="Times New Roman"/>
              </w:rPr>
            </w:pPr>
            <w:r>
              <w:rPr>
                <w:rFonts w:cs="Times New Roman"/>
              </w:rPr>
              <w:t>Creative CIT and 21-CIT</w:t>
            </w:r>
          </w:p>
        </w:tc>
        <w:tc>
          <w:tcPr>
            <w:tcW w:w="1276" w:type="dxa"/>
            <w:tcBorders>
              <w:top w:val="nil"/>
              <w:left w:val="nil"/>
              <w:right w:val="nil"/>
            </w:tcBorders>
          </w:tcPr>
          <w:p w:rsidR="00E356D4" w:rsidRDefault="00E356D4" w:rsidP="00F87F01">
            <w:pPr>
              <w:spacing w:line="360" w:lineRule="auto"/>
              <w:ind w:firstLine="0"/>
              <w:rPr>
                <w:rFonts w:cs="Times New Roman"/>
              </w:rPr>
            </w:pPr>
            <w:r>
              <w:rPr>
                <w:rFonts w:cs="Times New Roman"/>
              </w:rPr>
              <w:t>.855</w:t>
            </w:r>
          </w:p>
        </w:tc>
        <w:tc>
          <w:tcPr>
            <w:tcW w:w="850" w:type="dxa"/>
            <w:tcBorders>
              <w:top w:val="nil"/>
              <w:left w:val="nil"/>
              <w:right w:val="nil"/>
            </w:tcBorders>
          </w:tcPr>
          <w:p w:rsidR="00E356D4" w:rsidRDefault="00E356D4" w:rsidP="00F87F01">
            <w:pPr>
              <w:spacing w:line="360" w:lineRule="auto"/>
              <w:ind w:firstLine="0"/>
              <w:rPr>
                <w:rFonts w:cs="Times New Roman"/>
              </w:rPr>
            </w:pPr>
            <w:r>
              <w:rPr>
                <w:rFonts w:cs="Times New Roman"/>
              </w:rPr>
              <w:t>.731</w:t>
            </w:r>
          </w:p>
        </w:tc>
      </w:tr>
    </w:tbl>
    <w:p w:rsidR="00E356D4" w:rsidRDefault="00E356D4" w:rsidP="00E356D4">
      <w:pPr>
        <w:ind w:firstLine="0"/>
        <w:rPr>
          <w:rFonts w:cs="Times New Roman"/>
        </w:rPr>
      </w:pPr>
      <w:r w:rsidRPr="003C6527">
        <w:rPr>
          <w:rFonts w:cs="Times New Roman"/>
          <w:i/>
        </w:rPr>
        <w:t>Note.</w:t>
      </w:r>
      <w:r>
        <w:rPr>
          <w:rFonts w:cs="Times New Roman"/>
        </w:rPr>
        <w:t xml:space="preserve"> </w:t>
      </w:r>
      <w:r>
        <w:rPr>
          <w:rFonts w:cs="Times New Roman"/>
          <w:i/>
        </w:rPr>
        <w:t>N</w:t>
      </w:r>
      <w:r>
        <w:rPr>
          <w:rFonts w:cs="Times New Roman"/>
        </w:rPr>
        <w:t xml:space="preserve"> = 187,966. </w:t>
      </w:r>
      <w:proofErr w:type="gramStart"/>
      <w:r w:rsidRPr="00973F50">
        <w:rPr>
          <w:rFonts w:cs="Times New Roman"/>
          <w:i/>
        </w:rPr>
        <w:t>p</w:t>
      </w:r>
      <w:proofErr w:type="gramEnd"/>
      <w:r>
        <w:rPr>
          <w:rFonts w:cs="Times New Roman"/>
        </w:rPr>
        <w:t xml:space="preserve"> &lt; .001</w:t>
      </w:r>
    </w:p>
    <w:p w:rsidR="0024157B" w:rsidRDefault="0024157B" w:rsidP="00B80FA7">
      <w:pPr>
        <w:autoSpaceDE w:val="0"/>
        <w:autoSpaceDN w:val="0"/>
        <w:adjustRightInd w:val="0"/>
        <w:ind w:firstLine="0"/>
      </w:pPr>
    </w:p>
    <w:sectPr w:rsidR="0024157B" w:rsidSect="00E35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34" w:rsidRDefault="00766B34" w:rsidP="00E14A85">
      <w:r>
        <w:separator/>
      </w:r>
    </w:p>
  </w:endnote>
  <w:endnote w:type="continuationSeparator" w:id="0">
    <w:p w:rsidR="00766B34" w:rsidRDefault="00766B34" w:rsidP="00E1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7A" w:rsidRDefault="00A2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34" w:rsidRDefault="00A2537A" w:rsidP="00A2537A">
    <w:pPr>
      <w:pStyle w:val="Footer"/>
      <w:ind w:right="360" w:firstLine="0"/>
    </w:pPr>
    <w:r w:rsidRPr="00A2537A">
      <w:t>Bartlett, C., Perera, H</w:t>
    </w:r>
    <w:r>
      <w:t xml:space="preserve">. N., &amp; McIlveen, P. (2015). </w:t>
    </w:r>
    <w:r>
      <w:t xml:space="preserve">A </w:t>
    </w:r>
    <w:r>
      <w:t>s</w:t>
    </w:r>
    <w:bookmarkStart w:id="8" w:name="_GoBack"/>
    <w:bookmarkEnd w:id="8"/>
    <w:r w:rsidRPr="00A2537A">
      <w:t xml:space="preserve">hort form of the Career Interest Test: 21-CIT. </w:t>
    </w:r>
    <w:r w:rsidRPr="00A2537A">
      <w:rPr>
        <w:i/>
        <w:iCs/>
      </w:rPr>
      <w:t>Journal of Career Assessment</w:t>
    </w:r>
    <w:r w:rsidRPr="00A2537A">
      <w:t xml:space="preserve">. </w:t>
    </w:r>
    <w:proofErr w:type="spellStart"/>
    <w:proofErr w:type="gramStart"/>
    <w:r w:rsidRPr="00A2537A">
      <w:t>doi</w:t>
    </w:r>
    <w:proofErr w:type="spellEnd"/>
    <w:proofErr w:type="gramEnd"/>
    <w:r w:rsidRPr="00A2537A">
      <w:t>: 10.1177/1069072715580579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7A" w:rsidRDefault="00A2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34" w:rsidRDefault="00766B34" w:rsidP="00E14A85">
      <w:r>
        <w:separator/>
      </w:r>
    </w:p>
  </w:footnote>
  <w:footnote w:type="continuationSeparator" w:id="0">
    <w:p w:rsidR="00766B34" w:rsidRDefault="00766B34" w:rsidP="00E1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7A" w:rsidRDefault="00A25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59211"/>
      <w:docPartObj>
        <w:docPartGallery w:val="Page Numbers (Top of Page)"/>
        <w:docPartUnique/>
      </w:docPartObj>
    </w:sdtPr>
    <w:sdtEndPr>
      <w:rPr>
        <w:noProof/>
      </w:rPr>
    </w:sdtEndPr>
    <w:sdtContent>
      <w:p w:rsidR="005F58C3" w:rsidRDefault="005F58C3">
        <w:pPr>
          <w:pStyle w:val="Header"/>
          <w:jc w:val="right"/>
        </w:pPr>
        <w:r>
          <w:fldChar w:fldCharType="begin"/>
        </w:r>
        <w:r>
          <w:instrText xml:space="preserve"> PAGE   \* MERGEFORMAT </w:instrText>
        </w:r>
        <w:r>
          <w:fldChar w:fldCharType="separate"/>
        </w:r>
        <w:r w:rsidR="00A2537A">
          <w:rPr>
            <w:noProof/>
          </w:rPr>
          <w:t>1</w:t>
        </w:r>
        <w:r>
          <w:rPr>
            <w:noProof/>
          </w:rPr>
          <w:fldChar w:fldCharType="end"/>
        </w:r>
      </w:p>
    </w:sdtContent>
  </w:sdt>
  <w:p w:rsidR="005F58C3" w:rsidRDefault="005F5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7A" w:rsidRDefault="00A25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x22zw5uvpt2le5e52vw0spw50tr95w000d&quot;&gt;Article Library&lt;record-ids&gt;&lt;item&gt;2541&lt;/item&gt;&lt;/record-ids&gt;&lt;/item&gt;&lt;/Libraries&gt;"/>
  </w:docVars>
  <w:rsids>
    <w:rsidRoot w:val="00E14A85"/>
    <w:rsid w:val="00001C82"/>
    <w:rsid w:val="00003496"/>
    <w:rsid w:val="00003DCC"/>
    <w:rsid w:val="00005463"/>
    <w:rsid w:val="000071D4"/>
    <w:rsid w:val="0001637E"/>
    <w:rsid w:val="000179EC"/>
    <w:rsid w:val="00022659"/>
    <w:rsid w:val="0002654C"/>
    <w:rsid w:val="00030B80"/>
    <w:rsid w:val="00031598"/>
    <w:rsid w:val="00035DD8"/>
    <w:rsid w:val="00036A8C"/>
    <w:rsid w:val="00037141"/>
    <w:rsid w:val="000465A8"/>
    <w:rsid w:val="00046757"/>
    <w:rsid w:val="00046DB0"/>
    <w:rsid w:val="0005225A"/>
    <w:rsid w:val="000535FF"/>
    <w:rsid w:val="00054D68"/>
    <w:rsid w:val="00056BF8"/>
    <w:rsid w:val="000665A7"/>
    <w:rsid w:val="0006704D"/>
    <w:rsid w:val="00067230"/>
    <w:rsid w:val="00085746"/>
    <w:rsid w:val="00085B0E"/>
    <w:rsid w:val="00086288"/>
    <w:rsid w:val="000870F6"/>
    <w:rsid w:val="0008749D"/>
    <w:rsid w:val="000936F2"/>
    <w:rsid w:val="00095347"/>
    <w:rsid w:val="000978E1"/>
    <w:rsid w:val="000A1AC6"/>
    <w:rsid w:val="000A2EAC"/>
    <w:rsid w:val="000A5ED2"/>
    <w:rsid w:val="000B2EDE"/>
    <w:rsid w:val="000B2EF9"/>
    <w:rsid w:val="000B5368"/>
    <w:rsid w:val="000B609F"/>
    <w:rsid w:val="000B7763"/>
    <w:rsid w:val="000B79CF"/>
    <w:rsid w:val="000B7DE2"/>
    <w:rsid w:val="000C5C6B"/>
    <w:rsid w:val="000D6813"/>
    <w:rsid w:val="000D7400"/>
    <w:rsid w:val="000E29B1"/>
    <w:rsid w:val="000E29EA"/>
    <w:rsid w:val="000E4089"/>
    <w:rsid w:val="0010440A"/>
    <w:rsid w:val="001065DC"/>
    <w:rsid w:val="001072D8"/>
    <w:rsid w:val="00112550"/>
    <w:rsid w:val="00115F87"/>
    <w:rsid w:val="00115F89"/>
    <w:rsid w:val="00123C2F"/>
    <w:rsid w:val="00124919"/>
    <w:rsid w:val="0012567E"/>
    <w:rsid w:val="00125A4A"/>
    <w:rsid w:val="00125F99"/>
    <w:rsid w:val="00127489"/>
    <w:rsid w:val="001278EA"/>
    <w:rsid w:val="001303AD"/>
    <w:rsid w:val="00130B37"/>
    <w:rsid w:val="00131A01"/>
    <w:rsid w:val="0013624E"/>
    <w:rsid w:val="00144361"/>
    <w:rsid w:val="00144956"/>
    <w:rsid w:val="001521AD"/>
    <w:rsid w:val="00152244"/>
    <w:rsid w:val="00155E9C"/>
    <w:rsid w:val="00160A7F"/>
    <w:rsid w:val="00161B10"/>
    <w:rsid w:val="00165739"/>
    <w:rsid w:val="00165864"/>
    <w:rsid w:val="00165B31"/>
    <w:rsid w:val="00170D00"/>
    <w:rsid w:val="00171398"/>
    <w:rsid w:val="001716BE"/>
    <w:rsid w:val="00171C81"/>
    <w:rsid w:val="00174C56"/>
    <w:rsid w:val="00181458"/>
    <w:rsid w:val="0018350D"/>
    <w:rsid w:val="00184DCB"/>
    <w:rsid w:val="00187C5D"/>
    <w:rsid w:val="00190CE7"/>
    <w:rsid w:val="001918E7"/>
    <w:rsid w:val="00194F9F"/>
    <w:rsid w:val="00195766"/>
    <w:rsid w:val="001971A7"/>
    <w:rsid w:val="001971E0"/>
    <w:rsid w:val="001A30E9"/>
    <w:rsid w:val="001A59AF"/>
    <w:rsid w:val="001B0811"/>
    <w:rsid w:val="001C18B5"/>
    <w:rsid w:val="001C19F8"/>
    <w:rsid w:val="001C71D5"/>
    <w:rsid w:val="001D13EE"/>
    <w:rsid w:val="001D3F76"/>
    <w:rsid w:val="001D5900"/>
    <w:rsid w:val="001E067F"/>
    <w:rsid w:val="001E0A04"/>
    <w:rsid w:val="001E2C22"/>
    <w:rsid w:val="001E3D25"/>
    <w:rsid w:val="001E3DDA"/>
    <w:rsid w:val="00201316"/>
    <w:rsid w:val="00201CAD"/>
    <w:rsid w:val="00202FC1"/>
    <w:rsid w:val="00204279"/>
    <w:rsid w:val="00204562"/>
    <w:rsid w:val="00207C3B"/>
    <w:rsid w:val="00211084"/>
    <w:rsid w:val="00222022"/>
    <w:rsid w:val="0022214F"/>
    <w:rsid w:val="00231236"/>
    <w:rsid w:val="002323E2"/>
    <w:rsid w:val="0024157B"/>
    <w:rsid w:val="00243750"/>
    <w:rsid w:val="00244B92"/>
    <w:rsid w:val="00245EAA"/>
    <w:rsid w:val="00251135"/>
    <w:rsid w:val="00256667"/>
    <w:rsid w:val="002614BB"/>
    <w:rsid w:val="0026158E"/>
    <w:rsid w:val="00261DD7"/>
    <w:rsid w:val="002641B7"/>
    <w:rsid w:val="00272531"/>
    <w:rsid w:val="002847A9"/>
    <w:rsid w:val="00291A91"/>
    <w:rsid w:val="002938B8"/>
    <w:rsid w:val="002955B7"/>
    <w:rsid w:val="002A2F2C"/>
    <w:rsid w:val="002A47DB"/>
    <w:rsid w:val="002A51AE"/>
    <w:rsid w:val="002A6F09"/>
    <w:rsid w:val="002A7DA1"/>
    <w:rsid w:val="002A7E89"/>
    <w:rsid w:val="002B0129"/>
    <w:rsid w:val="002B0E8B"/>
    <w:rsid w:val="002B31AB"/>
    <w:rsid w:val="002B36D7"/>
    <w:rsid w:val="002B4FD0"/>
    <w:rsid w:val="002B66FC"/>
    <w:rsid w:val="002C14A2"/>
    <w:rsid w:val="002C1C7A"/>
    <w:rsid w:val="002C3359"/>
    <w:rsid w:val="002C374C"/>
    <w:rsid w:val="002C6429"/>
    <w:rsid w:val="002D0A18"/>
    <w:rsid w:val="002D15F8"/>
    <w:rsid w:val="002D5241"/>
    <w:rsid w:val="002D6A14"/>
    <w:rsid w:val="002E2489"/>
    <w:rsid w:val="002E4A8D"/>
    <w:rsid w:val="002E4E27"/>
    <w:rsid w:val="002E4F54"/>
    <w:rsid w:val="002E7861"/>
    <w:rsid w:val="002F1541"/>
    <w:rsid w:val="002F2300"/>
    <w:rsid w:val="002F351E"/>
    <w:rsid w:val="002F3545"/>
    <w:rsid w:val="002F35DE"/>
    <w:rsid w:val="002F4A91"/>
    <w:rsid w:val="002F5917"/>
    <w:rsid w:val="002F72E7"/>
    <w:rsid w:val="00305074"/>
    <w:rsid w:val="0030581C"/>
    <w:rsid w:val="00313975"/>
    <w:rsid w:val="00314C19"/>
    <w:rsid w:val="003162D4"/>
    <w:rsid w:val="00317DEB"/>
    <w:rsid w:val="00320329"/>
    <w:rsid w:val="003205E6"/>
    <w:rsid w:val="00330D3E"/>
    <w:rsid w:val="00331148"/>
    <w:rsid w:val="00331337"/>
    <w:rsid w:val="00335486"/>
    <w:rsid w:val="00335B6E"/>
    <w:rsid w:val="00337F73"/>
    <w:rsid w:val="00342A49"/>
    <w:rsid w:val="003459FA"/>
    <w:rsid w:val="00345C6C"/>
    <w:rsid w:val="003514F3"/>
    <w:rsid w:val="00351AEE"/>
    <w:rsid w:val="00356245"/>
    <w:rsid w:val="0035745D"/>
    <w:rsid w:val="0036552A"/>
    <w:rsid w:val="0036671F"/>
    <w:rsid w:val="00371937"/>
    <w:rsid w:val="00377C04"/>
    <w:rsid w:val="0038148E"/>
    <w:rsid w:val="003848F6"/>
    <w:rsid w:val="00387191"/>
    <w:rsid w:val="003874C8"/>
    <w:rsid w:val="00387BBF"/>
    <w:rsid w:val="00392909"/>
    <w:rsid w:val="00397EB8"/>
    <w:rsid w:val="003A1E44"/>
    <w:rsid w:val="003A4CDF"/>
    <w:rsid w:val="003A51A7"/>
    <w:rsid w:val="003A56BA"/>
    <w:rsid w:val="003B24B6"/>
    <w:rsid w:val="003B4AB2"/>
    <w:rsid w:val="003B7D56"/>
    <w:rsid w:val="003C34B6"/>
    <w:rsid w:val="003C6527"/>
    <w:rsid w:val="003D095D"/>
    <w:rsid w:val="003D33A8"/>
    <w:rsid w:val="003E0253"/>
    <w:rsid w:val="003E3304"/>
    <w:rsid w:val="003E7F67"/>
    <w:rsid w:val="003E7F88"/>
    <w:rsid w:val="003F21D4"/>
    <w:rsid w:val="003F5968"/>
    <w:rsid w:val="00400ED6"/>
    <w:rsid w:val="00401DC8"/>
    <w:rsid w:val="00403633"/>
    <w:rsid w:val="004039D7"/>
    <w:rsid w:val="004056C8"/>
    <w:rsid w:val="00406F42"/>
    <w:rsid w:val="00406FAF"/>
    <w:rsid w:val="004123A6"/>
    <w:rsid w:val="00421441"/>
    <w:rsid w:val="00422F44"/>
    <w:rsid w:val="00423958"/>
    <w:rsid w:val="00425F58"/>
    <w:rsid w:val="00426544"/>
    <w:rsid w:val="0043033E"/>
    <w:rsid w:val="00431DCD"/>
    <w:rsid w:val="00443260"/>
    <w:rsid w:val="00446477"/>
    <w:rsid w:val="00447153"/>
    <w:rsid w:val="004504C0"/>
    <w:rsid w:val="004507E0"/>
    <w:rsid w:val="00453081"/>
    <w:rsid w:val="00456FA3"/>
    <w:rsid w:val="00460334"/>
    <w:rsid w:val="004706BD"/>
    <w:rsid w:val="00472EA6"/>
    <w:rsid w:val="004738DD"/>
    <w:rsid w:val="00481DD3"/>
    <w:rsid w:val="00482D1F"/>
    <w:rsid w:val="004838EB"/>
    <w:rsid w:val="00483C8E"/>
    <w:rsid w:val="00483DBF"/>
    <w:rsid w:val="00486DB4"/>
    <w:rsid w:val="00491210"/>
    <w:rsid w:val="004A0C34"/>
    <w:rsid w:val="004A174E"/>
    <w:rsid w:val="004A3418"/>
    <w:rsid w:val="004A536B"/>
    <w:rsid w:val="004A6CFC"/>
    <w:rsid w:val="004A6F54"/>
    <w:rsid w:val="004B63AE"/>
    <w:rsid w:val="004B6F8B"/>
    <w:rsid w:val="004B7355"/>
    <w:rsid w:val="004D1403"/>
    <w:rsid w:val="004D3EC4"/>
    <w:rsid w:val="004E2360"/>
    <w:rsid w:val="004E27C2"/>
    <w:rsid w:val="004E43FC"/>
    <w:rsid w:val="004E74F2"/>
    <w:rsid w:val="004F5F94"/>
    <w:rsid w:val="00503458"/>
    <w:rsid w:val="00503899"/>
    <w:rsid w:val="00505A35"/>
    <w:rsid w:val="005060CA"/>
    <w:rsid w:val="0051611A"/>
    <w:rsid w:val="00517D83"/>
    <w:rsid w:val="005222DC"/>
    <w:rsid w:val="005234B5"/>
    <w:rsid w:val="00526C47"/>
    <w:rsid w:val="005275ED"/>
    <w:rsid w:val="00527BE9"/>
    <w:rsid w:val="00533103"/>
    <w:rsid w:val="0053798B"/>
    <w:rsid w:val="00537B77"/>
    <w:rsid w:val="00542C40"/>
    <w:rsid w:val="00544AF3"/>
    <w:rsid w:val="005462BD"/>
    <w:rsid w:val="00550B9E"/>
    <w:rsid w:val="005517CC"/>
    <w:rsid w:val="0055411C"/>
    <w:rsid w:val="005547EE"/>
    <w:rsid w:val="00560190"/>
    <w:rsid w:val="005611B0"/>
    <w:rsid w:val="005617F8"/>
    <w:rsid w:val="00567C6D"/>
    <w:rsid w:val="00570BE4"/>
    <w:rsid w:val="0058141D"/>
    <w:rsid w:val="00581750"/>
    <w:rsid w:val="00581834"/>
    <w:rsid w:val="00581CDD"/>
    <w:rsid w:val="005827DA"/>
    <w:rsid w:val="005831DA"/>
    <w:rsid w:val="005923C5"/>
    <w:rsid w:val="0059365B"/>
    <w:rsid w:val="0059613F"/>
    <w:rsid w:val="005A737B"/>
    <w:rsid w:val="005B168B"/>
    <w:rsid w:val="005B2A92"/>
    <w:rsid w:val="005B49A8"/>
    <w:rsid w:val="005B73C0"/>
    <w:rsid w:val="005C6CA8"/>
    <w:rsid w:val="005D4D1D"/>
    <w:rsid w:val="005D6712"/>
    <w:rsid w:val="005D6E8D"/>
    <w:rsid w:val="005E0916"/>
    <w:rsid w:val="005E2643"/>
    <w:rsid w:val="005E275A"/>
    <w:rsid w:val="005E3F6A"/>
    <w:rsid w:val="005E4350"/>
    <w:rsid w:val="005E4EAE"/>
    <w:rsid w:val="005E54D7"/>
    <w:rsid w:val="005E686A"/>
    <w:rsid w:val="005E6AD0"/>
    <w:rsid w:val="005F03E4"/>
    <w:rsid w:val="005F3556"/>
    <w:rsid w:val="005F3913"/>
    <w:rsid w:val="005F58C3"/>
    <w:rsid w:val="005F5C7E"/>
    <w:rsid w:val="0060409D"/>
    <w:rsid w:val="00610308"/>
    <w:rsid w:val="006105DF"/>
    <w:rsid w:val="0061385F"/>
    <w:rsid w:val="0061435C"/>
    <w:rsid w:val="00614FF7"/>
    <w:rsid w:val="00616135"/>
    <w:rsid w:val="006241BA"/>
    <w:rsid w:val="00624A09"/>
    <w:rsid w:val="006267BD"/>
    <w:rsid w:val="00626A01"/>
    <w:rsid w:val="00632A51"/>
    <w:rsid w:val="00634435"/>
    <w:rsid w:val="00635EDD"/>
    <w:rsid w:val="00636470"/>
    <w:rsid w:val="006437EA"/>
    <w:rsid w:val="00643ECE"/>
    <w:rsid w:val="0064436F"/>
    <w:rsid w:val="0064484E"/>
    <w:rsid w:val="00647064"/>
    <w:rsid w:val="006511A5"/>
    <w:rsid w:val="00657678"/>
    <w:rsid w:val="00661110"/>
    <w:rsid w:val="00664F42"/>
    <w:rsid w:val="006662E0"/>
    <w:rsid w:val="00666994"/>
    <w:rsid w:val="00677FDE"/>
    <w:rsid w:val="0068517C"/>
    <w:rsid w:val="00685ECF"/>
    <w:rsid w:val="0068688D"/>
    <w:rsid w:val="00693221"/>
    <w:rsid w:val="0069418F"/>
    <w:rsid w:val="006975EE"/>
    <w:rsid w:val="006A452E"/>
    <w:rsid w:val="006A7B6C"/>
    <w:rsid w:val="006B1D26"/>
    <w:rsid w:val="006B20A6"/>
    <w:rsid w:val="006B2FFE"/>
    <w:rsid w:val="006B3006"/>
    <w:rsid w:val="006C1F19"/>
    <w:rsid w:val="006C3F1F"/>
    <w:rsid w:val="006D03CF"/>
    <w:rsid w:val="006D1BA6"/>
    <w:rsid w:val="006D2DD1"/>
    <w:rsid w:val="006D31D9"/>
    <w:rsid w:val="006D61D1"/>
    <w:rsid w:val="006D7383"/>
    <w:rsid w:val="006E4A51"/>
    <w:rsid w:val="006E5C40"/>
    <w:rsid w:val="006E761E"/>
    <w:rsid w:val="006F0DA6"/>
    <w:rsid w:val="006F12EE"/>
    <w:rsid w:val="006F21BB"/>
    <w:rsid w:val="006F6C15"/>
    <w:rsid w:val="00712554"/>
    <w:rsid w:val="00713909"/>
    <w:rsid w:val="007147BE"/>
    <w:rsid w:val="00715A8D"/>
    <w:rsid w:val="0071689C"/>
    <w:rsid w:val="00716F02"/>
    <w:rsid w:val="0072088D"/>
    <w:rsid w:val="0072262A"/>
    <w:rsid w:val="00724915"/>
    <w:rsid w:val="00727CA3"/>
    <w:rsid w:val="00732E5C"/>
    <w:rsid w:val="00733F99"/>
    <w:rsid w:val="00736971"/>
    <w:rsid w:val="00740CDC"/>
    <w:rsid w:val="007419D9"/>
    <w:rsid w:val="00743ACD"/>
    <w:rsid w:val="00744A0F"/>
    <w:rsid w:val="007450AB"/>
    <w:rsid w:val="00745B53"/>
    <w:rsid w:val="00762CF7"/>
    <w:rsid w:val="00766B34"/>
    <w:rsid w:val="00774C37"/>
    <w:rsid w:val="00776520"/>
    <w:rsid w:val="00792A5A"/>
    <w:rsid w:val="007A020C"/>
    <w:rsid w:val="007A3D02"/>
    <w:rsid w:val="007A6BEB"/>
    <w:rsid w:val="007B032F"/>
    <w:rsid w:val="007B0AD4"/>
    <w:rsid w:val="007B3243"/>
    <w:rsid w:val="007B511C"/>
    <w:rsid w:val="007C006A"/>
    <w:rsid w:val="007C742E"/>
    <w:rsid w:val="007D39CF"/>
    <w:rsid w:val="007D6579"/>
    <w:rsid w:val="007E5260"/>
    <w:rsid w:val="007F36BD"/>
    <w:rsid w:val="007F5FDF"/>
    <w:rsid w:val="00801A32"/>
    <w:rsid w:val="00802791"/>
    <w:rsid w:val="00803F92"/>
    <w:rsid w:val="00805359"/>
    <w:rsid w:val="0080715E"/>
    <w:rsid w:val="00812F8B"/>
    <w:rsid w:val="0081359C"/>
    <w:rsid w:val="00815AEA"/>
    <w:rsid w:val="008200BF"/>
    <w:rsid w:val="00831E3B"/>
    <w:rsid w:val="00834FC8"/>
    <w:rsid w:val="00840DC4"/>
    <w:rsid w:val="00840EC9"/>
    <w:rsid w:val="00840F1B"/>
    <w:rsid w:val="0084159B"/>
    <w:rsid w:val="00844A68"/>
    <w:rsid w:val="00844A8E"/>
    <w:rsid w:val="00850F95"/>
    <w:rsid w:val="00852571"/>
    <w:rsid w:val="00853E7D"/>
    <w:rsid w:val="00854668"/>
    <w:rsid w:val="008552E5"/>
    <w:rsid w:val="00856E89"/>
    <w:rsid w:val="00862A4F"/>
    <w:rsid w:val="00865EC2"/>
    <w:rsid w:val="00872ECE"/>
    <w:rsid w:val="008749B9"/>
    <w:rsid w:val="00874C7F"/>
    <w:rsid w:val="0087725C"/>
    <w:rsid w:val="0088329E"/>
    <w:rsid w:val="0088615E"/>
    <w:rsid w:val="00893230"/>
    <w:rsid w:val="00893472"/>
    <w:rsid w:val="008935DE"/>
    <w:rsid w:val="00893627"/>
    <w:rsid w:val="00893CC7"/>
    <w:rsid w:val="008A0ED7"/>
    <w:rsid w:val="008A225F"/>
    <w:rsid w:val="008A3ABD"/>
    <w:rsid w:val="008A464D"/>
    <w:rsid w:val="008A57DF"/>
    <w:rsid w:val="008A7E3A"/>
    <w:rsid w:val="008A7FB9"/>
    <w:rsid w:val="008B2187"/>
    <w:rsid w:val="008B3E18"/>
    <w:rsid w:val="008C13F7"/>
    <w:rsid w:val="008C26B9"/>
    <w:rsid w:val="008C2FC2"/>
    <w:rsid w:val="008C307F"/>
    <w:rsid w:val="008D0492"/>
    <w:rsid w:val="008D132F"/>
    <w:rsid w:val="008D18E7"/>
    <w:rsid w:val="008D48AF"/>
    <w:rsid w:val="008E0E2F"/>
    <w:rsid w:val="008E1643"/>
    <w:rsid w:val="008E309F"/>
    <w:rsid w:val="008E4B46"/>
    <w:rsid w:val="008F626C"/>
    <w:rsid w:val="008F74D9"/>
    <w:rsid w:val="00901BF9"/>
    <w:rsid w:val="009025DC"/>
    <w:rsid w:val="00904F84"/>
    <w:rsid w:val="00913A4B"/>
    <w:rsid w:val="00917A83"/>
    <w:rsid w:val="00925FE4"/>
    <w:rsid w:val="00926288"/>
    <w:rsid w:val="00930958"/>
    <w:rsid w:val="009318D9"/>
    <w:rsid w:val="00934855"/>
    <w:rsid w:val="00934E49"/>
    <w:rsid w:val="00936FD7"/>
    <w:rsid w:val="00942DB1"/>
    <w:rsid w:val="00943649"/>
    <w:rsid w:val="00946A08"/>
    <w:rsid w:val="00950F7A"/>
    <w:rsid w:val="00953C9E"/>
    <w:rsid w:val="00955124"/>
    <w:rsid w:val="0095793A"/>
    <w:rsid w:val="00971B5D"/>
    <w:rsid w:val="00973F50"/>
    <w:rsid w:val="009802DD"/>
    <w:rsid w:val="0098118C"/>
    <w:rsid w:val="00981C52"/>
    <w:rsid w:val="009846D2"/>
    <w:rsid w:val="00986869"/>
    <w:rsid w:val="009877E8"/>
    <w:rsid w:val="00992A84"/>
    <w:rsid w:val="00994D46"/>
    <w:rsid w:val="00996DE6"/>
    <w:rsid w:val="0099792A"/>
    <w:rsid w:val="009A0401"/>
    <w:rsid w:val="009A1E5D"/>
    <w:rsid w:val="009A68E0"/>
    <w:rsid w:val="009B1FE8"/>
    <w:rsid w:val="009B26AA"/>
    <w:rsid w:val="009B2955"/>
    <w:rsid w:val="009B29CB"/>
    <w:rsid w:val="009B3E89"/>
    <w:rsid w:val="009B3F12"/>
    <w:rsid w:val="009B56A2"/>
    <w:rsid w:val="009C0788"/>
    <w:rsid w:val="009C3028"/>
    <w:rsid w:val="009C583F"/>
    <w:rsid w:val="009C63E9"/>
    <w:rsid w:val="009C66F3"/>
    <w:rsid w:val="009D499B"/>
    <w:rsid w:val="009D4B84"/>
    <w:rsid w:val="009D6733"/>
    <w:rsid w:val="009D6A91"/>
    <w:rsid w:val="009D7925"/>
    <w:rsid w:val="009E0161"/>
    <w:rsid w:val="009E1F0F"/>
    <w:rsid w:val="009E5604"/>
    <w:rsid w:val="009E7C2F"/>
    <w:rsid w:val="009F1284"/>
    <w:rsid w:val="009F2161"/>
    <w:rsid w:val="009F22CD"/>
    <w:rsid w:val="009F3589"/>
    <w:rsid w:val="009F3F01"/>
    <w:rsid w:val="009F7BC9"/>
    <w:rsid w:val="00A02D2A"/>
    <w:rsid w:val="00A03C7C"/>
    <w:rsid w:val="00A12B33"/>
    <w:rsid w:val="00A1555E"/>
    <w:rsid w:val="00A21324"/>
    <w:rsid w:val="00A22598"/>
    <w:rsid w:val="00A23142"/>
    <w:rsid w:val="00A2537A"/>
    <w:rsid w:val="00A31792"/>
    <w:rsid w:val="00A33939"/>
    <w:rsid w:val="00A36980"/>
    <w:rsid w:val="00A36E03"/>
    <w:rsid w:val="00A37804"/>
    <w:rsid w:val="00A413E9"/>
    <w:rsid w:val="00A44D16"/>
    <w:rsid w:val="00A47079"/>
    <w:rsid w:val="00A51FC1"/>
    <w:rsid w:val="00A56B61"/>
    <w:rsid w:val="00A63A17"/>
    <w:rsid w:val="00A728F5"/>
    <w:rsid w:val="00A74270"/>
    <w:rsid w:val="00A81299"/>
    <w:rsid w:val="00A843E6"/>
    <w:rsid w:val="00A9055D"/>
    <w:rsid w:val="00A91E92"/>
    <w:rsid w:val="00A9235F"/>
    <w:rsid w:val="00A97C90"/>
    <w:rsid w:val="00AA14D0"/>
    <w:rsid w:val="00AA20A8"/>
    <w:rsid w:val="00AA2A73"/>
    <w:rsid w:val="00AA4D1E"/>
    <w:rsid w:val="00AA5EE8"/>
    <w:rsid w:val="00AB04E7"/>
    <w:rsid w:val="00AB0D90"/>
    <w:rsid w:val="00AB1562"/>
    <w:rsid w:val="00AB31E9"/>
    <w:rsid w:val="00AB762A"/>
    <w:rsid w:val="00AC2D68"/>
    <w:rsid w:val="00AC3584"/>
    <w:rsid w:val="00AD180C"/>
    <w:rsid w:val="00AD3D32"/>
    <w:rsid w:val="00AE0F5B"/>
    <w:rsid w:val="00AE3840"/>
    <w:rsid w:val="00AF0759"/>
    <w:rsid w:val="00AF4EB0"/>
    <w:rsid w:val="00B0233D"/>
    <w:rsid w:val="00B02E95"/>
    <w:rsid w:val="00B0648C"/>
    <w:rsid w:val="00B0793D"/>
    <w:rsid w:val="00B218E7"/>
    <w:rsid w:val="00B2284E"/>
    <w:rsid w:val="00B27BBB"/>
    <w:rsid w:val="00B34C1B"/>
    <w:rsid w:val="00B41392"/>
    <w:rsid w:val="00B614B1"/>
    <w:rsid w:val="00B63B48"/>
    <w:rsid w:val="00B72A60"/>
    <w:rsid w:val="00B8009C"/>
    <w:rsid w:val="00B80FA7"/>
    <w:rsid w:val="00B83462"/>
    <w:rsid w:val="00B845F0"/>
    <w:rsid w:val="00B850CD"/>
    <w:rsid w:val="00B857E1"/>
    <w:rsid w:val="00B93D57"/>
    <w:rsid w:val="00B94C02"/>
    <w:rsid w:val="00B95075"/>
    <w:rsid w:val="00B96A0B"/>
    <w:rsid w:val="00BA06F6"/>
    <w:rsid w:val="00BA1556"/>
    <w:rsid w:val="00BA31C5"/>
    <w:rsid w:val="00BA36C1"/>
    <w:rsid w:val="00BA50E8"/>
    <w:rsid w:val="00BB3A51"/>
    <w:rsid w:val="00BB510F"/>
    <w:rsid w:val="00BB7021"/>
    <w:rsid w:val="00BC1471"/>
    <w:rsid w:val="00BC1D35"/>
    <w:rsid w:val="00BC3946"/>
    <w:rsid w:val="00BC6716"/>
    <w:rsid w:val="00BC6924"/>
    <w:rsid w:val="00BD1603"/>
    <w:rsid w:val="00BD1928"/>
    <w:rsid w:val="00BD1AA4"/>
    <w:rsid w:val="00BD303B"/>
    <w:rsid w:val="00BD776E"/>
    <w:rsid w:val="00BE0D2B"/>
    <w:rsid w:val="00BF348D"/>
    <w:rsid w:val="00BF7743"/>
    <w:rsid w:val="00C007F0"/>
    <w:rsid w:val="00C015B5"/>
    <w:rsid w:val="00C0187B"/>
    <w:rsid w:val="00C01A4E"/>
    <w:rsid w:val="00C164C1"/>
    <w:rsid w:val="00C1768E"/>
    <w:rsid w:val="00C2115E"/>
    <w:rsid w:val="00C26F61"/>
    <w:rsid w:val="00C27294"/>
    <w:rsid w:val="00C322A4"/>
    <w:rsid w:val="00C33DD4"/>
    <w:rsid w:val="00C34D21"/>
    <w:rsid w:val="00C353E6"/>
    <w:rsid w:val="00C37F86"/>
    <w:rsid w:val="00C40FE9"/>
    <w:rsid w:val="00C44F02"/>
    <w:rsid w:val="00C66308"/>
    <w:rsid w:val="00C67442"/>
    <w:rsid w:val="00C67A3C"/>
    <w:rsid w:val="00C745CE"/>
    <w:rsid w:val="00C7477A"/>
    <w:rsid w:val="00C76D0C"/>
    <w:rsid w:val="00C777BD"/>
    <w:rsid w:val="00C81993"/>
    <w:rsid w:val="00C836B8"/>
    <w:rsid w:val="00C86515"/>
    <w:rsid w:val="00C90F04"/>
    <w:rsid w:val="00C91E4C"/>
    <w:rsid w:val="00C92A28"/>
    <w:rsid w:val="00C93CA5"/>
    <w:rsid w:val="00C94844"/>
    <w:rsid w:val="00C9579A"/>
    <w:rsid w:val="00C957EC"/>
    <w:rsid w:val="00C96352"/>
    <w:rsid w:val="00C96430"/>
    <w:rsid w:val="00C96C5B"/>
    <w:rsid w:val="00C976D4"/>
    <w:rsid w:val="00C97DC7"/>
    <w:rsid w:val="00C97F71"/>
    <w:rsid w:val="00CA4F46"/>
    <w:rsid w:val="00CB18C0"/>
    <w:rsid w:val="00CB1F0D"/>
    <w:rsid w:val="00CB1F38"/>
    <w:rsid w:val="00CB1F60"/>
    <w:rsid w:val="00CB3175"/>
    <w:rsid w:val="00CB7D30"/>
    <w:rsid w:val="00CC08C1"/>
    <w:rsid w:val="00CD50EC"/>
    <w:rsid w:val="00CD5985"/>
    <w:rsid w:val="00CD60F9"/>
    <w:rsid w:val="00CD6CF7"/>
    <w:rsid w:val="00CD7FC1"/>
    <w:rsid w:val="00CE0BCD"/>
    <w:rsid w:val="00CE35B3"/>
    <w:rsid w:val="00CE3FC7"/>
    <w:rsid w:val="00CE699B"/>
    <w:rsid w:val="00CF1894"/>
    <w:rsid w:val="00D00CD6"/>
    <w:rsid w:val="00D01651"/>
    <w:rsid w:val="00D02259"/>
    <w:rsid w:val="00D03D24"/>
    <w:rsid w:val="00D044F0"/>
    <w:rsid w:val="00D04FDB"/>
    <w:rsid w:val="00D06876"/>
    <w:rsid w:val="00D1497D"/>
    <w:rsid w:val="00D1566F"/>
    <w:rsid w:val="00D1695A"/>
    <w:rsid w:val="00D17EAE"/>
    <w:rsid w:val="00D239DA"/>
    <w:rsid w:val="00D23F41"/>
    <w:rsid w:val="00D251CD"/>
    <w:rsid w:val="00D266E5"/>
    <w:rsid w:val="00D30228"/>
    <w:rsid w:val="00D34E31"/>
    <w:rsid w:val="00D350F1"/>
    <w:rsid w:val="00D375E8"/>
    <w:rsid w:val="00D37F20"/>
    <w:rsid w:val="00D41307"/>
    <w:rsid w:val="00D44970"/>
    <w:rsid w:val="00D51537"/>
    <w:rsid w:val="00D56113"/>
    <w:rsid w:val="00D56AA8"/>
    <w:rsid w:val="00D602D1"/>
    <w:rsid w:val="00D625BC"/>
    <w:rsid w:val="00D63967"/>
    <w:rsid w:val="00D64B0F"/>
    <w:rsid w:val="00D66D03"/>
    <w:rsid w:val="00D7012C"/>
    <w:rsid w:val="00D70FA6"/>
    <w:rsid w:val="00D743A6"/>
    <w:rsid w:val="00D74BF4"/>
    <w:rsid w:val="00D75F82"/>
    <w:rsid w:val="00D86F1F"/>
    <w:rsid w:val="00D913EF"/>
    <w:rsid w:val="00D97200"/>
    <w:rsid w:val="00D97D1F"/>
    <w:rsid w:val="00DA21E4"/>
    <w:rsid w:val="00DB075E"/>
    <w:rsid w:val="00DC0ABE"/>
    <w:rsid w:val="00DC6E5B"/>
    <w:rsid w:val="00DD0400"/>
    <w:rsid w:val="00DD55EF"/>
    <w:rsid w:val="00DE203F"/>
    <w:rsid w:val="00DF0C28"/>
    <w:rsid w:val="00DF150F"/>
    <w:rsid w:val="00DF2384"/>
    <w:rsid w:val="00DF5C5E"/>
    <w:rsid w:val="00E10D27"/>
    <w:rsid w:val="00E14A85"/>
    <w:rsid w:val="00E1615A"/>
    <w:rsid w:val="00E1784E"/>
    <w:rsid w:val="00E23839"/>
    <w:rsid w:val="00E239A4"/>
    <w:rsid w:val="00E31452"/>
    <w:rsid w:val="00E3230F"/>
    <w:rsid w:val="00E3313F"/>
    <w:rsid w:val="00E3447C"/>
    <w:rsid w:val="00E348F7"/>
    <w:rsid w:val="00E356D4"/>
    <w:rsid w:val="00E406CB"/>
    <w:rsid w:val="00E44084"/>
    <w:rsid w:val="00E51513"/>
    <w:rsid w:val="00E5151B"/>
    <w:rsid w:val="00E51EE7"/>
    <w:rsid w:val="00E552DB"/>
    <w:rsid w:val="00E5678B"/>
    <w:rsid w:val="00E603A6"/>
    <w:rsid w:val="00E61782"/>
    <w:rsid w:val="00E62EF7"/>
    <w:rsid w:val="00E7281C"/>
    <w:rsid w:val="00E72A12"/>
    <w:rsid w:val="00E73742"/>
    <w:rsid w:val="00E752A6"/>
    <w:rsid w:val="00E805AF"/>
    <w:rsid w:val="00E8201E"/>
    <w:rsid w:val="00E82817"/>
    <w:rsid w:val="00E82C05"/>
    <w:rsid w:val="00E92A4B"/>
    <w:rsid w:val="00E933A8"/>
    <w:rsid w:val="00EA091E"/>
    <w:rsid w:val="00EA0B11"/>
    <w:rsid w:val="00EA0EDC"/>
    <w:rsid w:val="00EA27D5"/>
    <w:rsid w:val="00EA5885"/>
    <w:rsid w:val="00EB0CBA"/>
    <w:rsid w:val="00EB2B17"/>
    <w:rsid w:val="00EC03F6"/>
    <w:rsid w:val="00EC1D03"/>
    <w:rsid w:val="00EC3E14"/>
    <w:rsid w:val="00EC3FF9"/>
    <w:rsid w:val="00EC4FEE"/>
    <w:rsid w:val="00EC67A4"/>
    <w:rsid w:val="00EC70EE"/>
    <w:rsid w:val="00ED2654"/>
    <w:rsid w:val="00ED3142"/>
    <w:rsid w:val="00ED3417"/>
    <w:rsid w:val="00ED5F9F"/>
    <w:rsid w:val="00EE147F"/>
    <w:rsid w:val="00EE44E3"/>
    <w:rsid w:val="00EE58E9"/>
    <w:rsid w:val="00EE5F8A"/>
    <w:rsid w:val="00EF0754"/>
    <w:rsid w:val="00EF2491"/>
    <w:rsid w:val="00EF4104"/>
    <w:rsid w:val="00EF44DD"/>
    <w:rsid w:val="00F10775"/>
    <w:rsid w:val="00F13D17"/>
    <w:rsid w:val="00F21E5C"/>
    <w:rsid w:val="00F222E1"/>
    <w:rsid w:val="00F24090"/>
    <w:rsid w:val="00F2582C"/>
    <w:rsid w:val="00F25FED"/>
    <w:rsid w:val="00F30FB2"/>
    <w:rsid w:val="00F31937"/>
    <w:rsid w:val="00F369DE"/>
    <w:rsid w:val="00F36F2A"/>
    <w:rsid w:val="00F40F01"/>
    <w:rsid w:val="00F41CA9"/>
    <w:rsid w:val="00F436DA"/>
    <w:rsid w:val="00F43FEC"/>
    <w:rsid w:val="00F44E32"/>
    <w:rsid w:val="00F44E40"/>
    <w:rsid w:val="00F459BE"/>
    <w:rsid w:val="00F47402"/>
    <w:rsid w:val="00F50A63"/>
    <w:rsid w:val="00F55F6F"/>
    <w:rsid w:val="00F71E5A"/>
    <w:rsid w:val="00F72271"/>
    <w:rsid w:val="00F72D7F"/>
    <w:rsid w:val="00F7419D"/>
    <w:rsid w:val="00F80498"/>
    <w:rsid w:val="00F82F34"/>
    <w:rsid w:val="00F830EE"/>
    <w:rsid w:val="00F84222"/>
    <w:rsid w:val="00F8717D"/>
    <w:rsid w:val="00F87B8C"/>
    <w:rsid w:val="00F9141A"/>
    <w:rsid w:val="00F94FB9"/>
    <w:rsid w:val="00F956E9"/>
    <w:rsid w:val="00FA42CF"/>
    <w:rsid w:val="00FA7F79"/>
    <w:rsid w:val="00FB0068"/>
    <w:rsid w:val="00FB3375"/>
    <w:rsid w:val="00FB45BA"/>
    <w:rsid w:val="00FB4CC2"/>
    <w:rsid w:val="00FB62EB"/>
    <w:rsid w:val="00FB7562"/>
    <w:rsid w:val="00FC1B30"/>
    <w:rsid w:val="00FC6038"/>
    <w:rsid w:val="00FD4FC4"/>
    <w:rsid w:val="00FE1310"/>
    <w:rsid w:val="00FE29B5"/>
    <w:rsid w:val="00FE644C"/>
    <w:rsid w:val="00FE6E74"/>
    <w:rsid w:val="00FF26DC"/>
    <w:rsid w:val="00FF35B3"/>
    <w:rsid w:val="00FF58A7"/>
    <w:rsid w:val="00FF6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C3"/>
    <w:pPr>
      <w:spacing w:after="0"/>
      <w:ind w:firstLine="720"/>
    </w:pPr>
    <w:rPr>
      <w:rFonts w:ascii="Times New Roman" w:eastAsiaTheme="minorEastAsia" w:hAnsi="Times New Roman"/>
      <w:sz w:val="24"/>
    </w:rPr>
  </w:style>
  <w:style w:type="paragraph" w:styleId="Heading1">
    <w:name w:val="heading 1"/>
    <w:basedOn w:val="Normal"/>
    <w:next w:val="Normal"/>
    <w:link w:val="Heading1Char"/>
    <w:uiPriority w:val="9"/>
    <w:qFormat/>
    <w:rsid w:val="00C97F71"/>
    <w:pPr>
      <w:ind w:firstLine="0"/>
      <w:jc w:val="center"/>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155E9C"/>
    <w:pPr>
      <w:ind w:firstLine="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840F1B"/>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40F1B"/>
    <w:pPr>
      <w:spacing w:before="28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nhideWhenUsed/>
    <w:qFormat/>
    <w:rsid w:val="00840F1B"/>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nhideWhenUsed/>
    <w:qFormat/>
    <w:rsid w:val="00840F1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nhideWhenUsed/>
    <w:qFormat/>
    <w:rsid w:val="00840F1B"/>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40F1B"/>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40F1B"/>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F71"/>
    <w:rPr>
      <w:rFonts w:ascii="Times New Roman" w:eastAsiaTheme="majorEastAsia" w:hAnsi="Times New Roman" w:cstheme="majorBidi"/>
      <w:b/>
      <w:bCs/>
      <w:iCs/>
      <w:sz w:val="24"/>
      <w:szCs w:val="32"/>
    </w:rPr>
  </w:style>
  <w:style w:type="character" w:customStyle="1" w:styleId="Heading2Char">
    <w:name w:val="Heading 2 Char"/>
    <w:basedOn w:val="DefaultParagraphFont"/>
    <w:link w:val="Heading2"/>
    <w:uiPriority w:val="9"/>
    <w:rsid w:val="00155E9C"/>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840F1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40F1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rsid w:val="00840F1B"/>
    <w:rPr>
      <w:rFonts w:asciiTheme="majorHAnsi" w:eastAsiaTheme="majorEastAsia" w:hAnsiTheme="majorHAnsi" w:cstheme="majorBidi"/>
      <w:b/>
      <w:bCs/>
      <w:i/>
      <w:iCs/>
    </w:rPr>
  </w:style>
  <w:style w:type="character" w:customStyle="1" w:styleId="Heading6Char">
    <w:name w:val="Heading 6 Char"/>
    <w:basedOn w:val="DefaultParagraphFont"/>
    <w:link w:val="Heading6"/>
    <w:rsid w:val="00840F1B"/>
    <w:rPr>
      <w:rFonts w:asciiTheme="majorHAnsi" w:eastAsiaTheme="majorEastAsia" w:hAnsiTheme="majorHAnsi" w:cstheme="majorBidi"/>
      <w:b/>
      <w:bCs/>
      <w:i/>
      <w:iCs/>
    </w:rPr>
  </w:style>
  <w:style w:type="character" w:customStyle="1" w:styleId="Heading7Char">
    <w:name w:val="Heading 7 Char"/>
    <w:basedOn w:val="DefaultParagraphFont"/>
    <w:link w:val="Heading7"/>
    <w:rsid w:val="00840F1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40F1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40F1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40F1B"/>
    <w:rPr>
      <w:b/>
      <w:bCs/>
      <w:sz w:val="18"/>
      <w:szCs w:val="18"/>
    </w:rPr>
  </w:style>
  <w:style w:type="paragraph" w:styleId="Title">
    <w:name w:val="Title"/>
    <w:basedOn w:val="Normal"/>
    <w:next w:val="Normal"/>
    <w:link w:val="TitleChar"/>
    <w:uiPriority w:val="10"/>
    <w:qFormat/>
    <w:rsid w:val="00840F1B"/>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40F1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40F1B"/>
    <w:pPr>
      <w:spacing w:after="320"/>
      <w:jc w:val="right"/>
    </w:pPr>
    <w:rPr>
      <w:rFonts w:eastAsiaTheme="minorHAnsi"/>
      <w:i/>
      <w:iCs/>
      <w:color w:val="808080" w:themeColor="text1" w:themeTint="7F"/>
      <w:spacing w:val="10"/>
      <w:szCs w:val="24"/>
    </w:rPr>
  </w:style>
  <w:style w:type="character" w:customStyle="1" w:styleId="SubtitleChar">
    <w:name w:val="Subtitle Char"/>
    <w:basedOn w:val="DefaultParagraphFont"/>
    <w:link w:val="Subtitle"/>
    <w:uiPriority w:val="11"/>
    <w:rsid w:val="00840F1B"/>
    <w:rPr>
      <w:i/>
      <w:iCs/>
      <w:color w:val="808080" w:themeColor="text1" w:themeTint="7F"/>
      <w:spacing w:val="10"/>
      <w:sz w:val="24"/>
      <w:szCs w:val="24"/>
    </w:rPr>
  </w:style>
  <w:style w:type="character" w:styleId="Strong">
    <w:name w:val="Strong"/>
    <w:basedOn w:val="DefaultParagraphFont"/>
    <w:uiPriority w:val="22"/>
    <w:qFormat/>
    <w:rsid w:val="00840F1B"/>
    <w:rPr>
      <w:b/>
      <w:bCs/>
      <w:spacing w:val="0"/>
    </w:rPr>
  </w:style>
  <w:style w:type="character" w:styleId="Emphasis">
    <w:name w:val="Emphasis"/>
    <w:uiPriority w:val="20"/>
    <w:qFormat/>
    <w:rsid w:val="00840F1B"/>
    <w:rPr>
      <w:b/>
      <w:bCs/>
      <w:i/>
      <w:iCs/>
      <w:color w:val="auto"/>
    </w:rPr>
  </w:style>
  <w:style w:type="paragraph" w:styleId="NoSpacing">
    <w:name w:val="No Spacing"/>
    <w:basedOn w:val="Normal"/>
    <w:uiPriority w:val="1"/>
    <w:qFormat/>
    <w:rsid w:val="00840F1B"/>
    <w:pPr>
      <w:ind w:firstLine="0"/>
    </w:pPr>
    <w:rPr>
      <w:rFonts w:eastAsiaTheme="minorHAnsi"/>
    </w:rPr>
  </w:style>
  <w:style w:type="paragraph" w:styleId="ListParagraph">
    <w:name w:val="List Paragraph"/>
    <w:basedOn w:val="Normal"/>
    <w:uiPriority w:val="34"/>
    <w:qFormat/>
    <w:rsid w:val="00840F1B"/>
    <w:pPr>
      <w:ind w:left="720"/>
      <w:contextualSpacing/>
    </w:pPr>
    <w:rPr>
      <w:rFonts w:eastAsiaTheme="minorHAnsi"/>
    </w:rPr>
  </w:style>
  <w:style w:type="paragraph" w:styleId="Quote">
    <w:name w:val="Quote"/>
    <w:basedOn w:val="Normal"/>
    <w:next w:val="Normal"/>
    <w:link w:val="QuoteChar"/>
    <w:uiPriority w:val="29"/>
    <w:qFormat/>
    <w:rsid w:val="00840F1B"/>
    <w:rPr>
      <w:rFonts w:eastAsiaTheme="minorHAnsi"/>
      <w:color w:val="5A5A5A" w:themeColor="text1" w:themeTint="A5"/>
    </w:rPr>
  </w:style>
  <w:style w:type="character" w:customStyle="1" w:styleId="QuoteChar">
    <w:name w:val="Quote Char"/>
    <w:basedOn w:val="DefaultParagraphFont"/>
    <w:link w:val="Quote"/>
    <w:uiPriority w:val="29"/>
    <w:rsid w:val="00840F1B"/>
    <w:rPr>
      <w:rFonts w:asciiTheme="minorHAnsi"/>
      <w:color w:val="5A5A5A" w:themeColor="text1" w:themeTint="A5"/>
    </w:rPr>
  </w:style>
  <w:style w:type="paragraph" w:styleId="IntenseQuote">
    <w:name w:val="Intense Quote"/>
    <w:basedOn w:val="Normal"/>
    <w:next w:val="Normal"/>
    <w:link w:val="IntenseQuoteChar"/>
    <w:uiPriority w:val="30"/>
    <w:qFormat/>
    <w:rsid w:val="00840F1B"/>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40F1B"/>
    <w:rPr>
      <w:rFonts w:asciiTheme="majorHAnsi" w:eastAsiaTheme="majorEastAsia" w:hAnsiTheme="majorHAnsi" w:cstheme="majorBidi"/>
      <w:i/>
      <w:iCs/>
      <w:sz w:val="20"/>
      <w:szCs w:val="20"/>
    </w:rPr>
  </w:style>
  <w:style w:type="character" w:styleId="SubtleEmphasis">
    <w:name w:val="Subtle Emphasis"/>
    <w:uiPriority w:val="19"/>
    <w:qFormat/>
    <w:rsid w:val="00840F1B"/>
    <w:rPr>
      <w:i/>
      <w:iCs/>
      <w:color w:val="5A5A5A" w:themeColor="text1" w:themeTint="A5"/>
    </w:rPr>
  </w:style>
  <w:style w:type="character" w:styleId="IntenseEmphasis">
    <w:name w:val="Intense Emphasis"/>
    <w:uiPriority w:val="21"/>
    <w:qFormat/>
    <w:rsid w:val="00840F1B"/>
    <w:rPr>
      <w:b/>
      <w:bCs/>
      <w:i/>
      <w:iCs/>
      <w:color w:val="auto"/>
      <w:u w:val="single"/>
    </w:rPr>
  </w:style>
  <w:style w:type="character" w:styleId="SubtleReference">
    <w:name w:val="Subtle Reference"/>
    <w:uiPriority w:val="31"/>
    <w:qFormat/>
    <w:rsid w:val="00840F1B"/>
    <w:rPr>
      <w:smallCaps/>
    </w:rPr>
  </w:style>
  <w:style w:type="character" w:styleId="IntenseReference">
    <w:name w:val="Intense Reference"/>
    <w:uiPriority w:val="32"/>
    <w:qFormat/>
    <w:rsid w:val="00840F1B"/>
    <w:rPr>
      <w:b/>
      <w:bCs/>
      <w:smallCaps/>
      <w:color w:val="auto"/>
    </w:rPr>
  </w:style>
  <w:style w:type="character" w:styleId="BookTitle">
    <w:name w:val="Book Title"/>
    <w:uiPriority w:val="33"/>
    <w:qFormat/>
    <w:rsid w:val="00840F1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40F1B"/>
    <w:pPr>
      <w:outlineLvl w:val="9"/>
    </w:pPr>
  </w:style>
  <w:style w:type="paragraph" w:styleId="Header">
    <w:name w:val="header"/>
    <w:basedOn w:val="Normal"/>
    <w:link w:val="HeaderChar"/>
    <w:uiPriority w:val="99"/>
    <w:unhideWhenUsed/>
    <w:rsid w:val="00E14A85"/>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E14A85"/>
  </w:style>
  <w:style w:type="paragraph" w:styleId="Footer">
    <w:name w:val="footer"/>
    <w:basedOn w:val="Normal"/>
    <w:link w:val="FooterChar"/>
    <w:unhideWhenUsed/>
    <w:rsid w:val="00E14A85"/>
    <w:pPr>
      <w:tabs>
        <w:tab w:val="center" w:pos="4513"/>
        <w:tab w:val="right" w:pos="9026"/>
      </w:tabs>
    </w:pPr>
    <w:rPr>
      <w:rFonts w:eastAsiaTheme="minorHAnsi"/>
    </w:rPr>
  </w:style>
  <w:style w:type="character" w:customStyle="1" w:styleId="FooterChar">
    <w:name w:val="Footer Char"/>
    <w:basedOn w:val="DefaultParagraphFont"/>
    <w:link w:val="Footer"/>
    <w:rsid w:val="00E14A85"/>
  </w:style>
  <w:style w:type="table" w:styleId="TableGrid">
    <w:name w:val="Table Grid"/>
    <w:basedOn w:val="TableNormal"/>
    <w:uiPriority w:val="59"/>
    <w:rsid w:val="0084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3375"/>
    <w:pPr>
      <w:spacing w:before="100" w:beforeAutospacing="1" w:after="100" w:afterAutospacing="1"/>
      <w:ind w:firstLine="0"/>
    </w:pPr>
    <w:rPr>
      <w:rFonts w:eastAsia="Times New Roman" w:cs="Times New Roman"/>
      <w:szCs w:val="24"/>
      <w:lang w:val="en-AU" w:eastAsia="en-AU" w:bidi="ar-SA"/>
    </w:rPr>
  </w:style>
  <w:style w:type="paragraph" w:customStyle="1" w:styleId="Default">
    <w:name w:val="Default"/>
    <w:rsid w:val="00FB3375"/>
    <w:pPr>
      <w:autoSpaceDE w:val="0"/>
      <w:autoSpaceDN w:val="0"/>
      <w:adjustRightInd w:val="0"/>
      <w:spacing w:after="0" w:line="240" w:lineRule="auto"/>
      <w:ind w:firstLine="0"/>
    </w:pPr>
    <w:rPr>
      <w:rFonts w:ascii="Times New Roman" w:eastAsiaTheme="minorEastAsia" w:hAnsi="Times New Roman" w:cs="Times New Roman"/>
      <w:color w:val="000000"/>
      <w:sz w:val="24"/>
      <w:szCs w:val="24"/>
      <w:lang w:val="en-AU" w:bidi="ar-SA"/>
    </w:rPr>
  </w:style>
  <w:style w:type="paragraph" w:styleId="BalloonText">
    <w:name w:val="Balloon Text"/>
    <w:basedOn w:val="Normal"/>
    <w:link w:val="BalloonTextChar"/>
    <w:uiPriority w:val="99"/>
    <w:semiHidden/>
    <w:unhideWhenUsed/>
    <w:rsid w:val="00D03D24"/>
    <w:rPr>
      <w:rFonts w:ascii="Tahoma" w:hAnsi="Tahoma" w:cs="Tahoma"/>
      <w:sz w:val="16"/>
      <w:szCs w:val="16"/>
    </w:rPr>
  </w:style>
  <w:style w:type="character" w:customStyle="1" w:styleId="BalloonTextChar">
    <w:name w:val="Balloon Text Char"/>
    <w:basedOn w:val="DefaultParagraphFont"/>
    <w:link w:val="BalloonText"/>
    <w:uiPriority w:val="99"/>
    <w:semiHidden/>
    <w:rsid w:val="00D03D24"/>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D3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n-AU" w:eastAsia="en-AU" w:bidi="ar-SA"/>
    </w:rPr>
  </w:style>
  <w:style w:type="character" w:customStyle="1" w:styleId="HTMLPreformattedChar">
    <w:name w:val="HTML Preformatted Char"/>
    <w:basedOn w:val="DefaultParagraphFont"/>
    <w:link w:val="HTMLPreformatted"/>
    <w:uiPriority w:val="99"/>
    <w:semiHidden/>
    <w:rsid w:val="00D37F20"/>
    <w:rPr>
      <w:rFonts w:ascii="Courier New" w:eastAsia="Times New Roman" w:hAnsi="Courier New" w:cs="Courier New"/>
      <w:sz w:val="20"/>
      <w:szCs w:val="20"/>
      <w:lang w:val="en-AU" w:eastAsia="en-AU" w:bidi="ar-SA"/>
    </w:rPr>
  </w:style>
  <w:style w:type="paragraph" w:styleId="FootnoteText">
    <w:name w:val="footnote text"/>
    <w:basedOn w:val="Normal"/>
    <w:link w:val="FootnoteTextChar"/>
    <w:semiHidden/>
    <w:rsid w:val="006D03CF"/>
    <w:pPr>
      <w:ind w:firstLine="0"/>
    </w:pPr>
    <w:rPr>
      <w:rFonts w:eastAsia="Times New Roman" w:cs="Times New Roman"/>
      <w:sz w:val="20"/>
      <w:szCs w:val="20"/>
      <w:lang w:val="en-AU" w:bidi="ar-SA"/>
    </w:rPr>
  </w:style>
  <w:style w:type="character" w:customStyle="1" w:styleId="FootnoteTextChar">
    <w:name w:val="Footnote Text Char"/>
    <w:basedOn w:val="DefaultParagraphFont"/>
    <w:link w:val="FootnoteText"/>
    <w:semiHidden/>
    <w:rsid w:val="006D03CF"/>
    <w:rPr>
      <w:rFonts w:ascii="Times New Roman" w:eastAsia="Times New Roman" w:hAnsi="Times New Roman" w:cs="Times New Roman"/>
      <w:sz w:val="20"/>
      <w:szCs w:val="20"/>
      <w:lang w:val="en-AU" w:bidi="ar-SA"/>
    </w:rPr>
  </w:style>
  <w:style w:type="character" w:styleId="PageNumber">
    <w:name w:val="page number"/>
    <w:basedOn w:val="DefaultParagraphFont"/>
    <w:rsid w:val="006D03CF"/>
  </w:style>
  <w:style w:type="table" w:customStyle="1" w:styleId="TableGrid1">
    <w:name w:val="Table Grid1"/>
    <w:basedOn w:val="TableNormal"/>
    <w:next w:val="TableGrid"/>
    <w:uiPriority w:val="59"/>
    <w:rsid w:val="009D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4E49"/>
    <w:rPr>
      <w:color w:val="808080"/>
    </w:rPr>
  </w:style>
  <w:style w:type="paragraph" w:styleId="TOC1">
    <w:name w:val="toc 1"/>
    <w:basedOn w:val="Normal"/>
    <w:next w:val="Normal"/>
    <w:autoRedefine/>
    <w:uiPriority w:val="39"/>
    <w:unhideWhenUsed/>
    <w:rsid w:val="00BA06F6"/>
    <w:pPr>
      <w:tabs>
        <w:tab w:val="right" w:leader="dot" w:pos="9486"/>
      </w:tabs>
      <w:spacing w:after="100"/>
      <w:ind w:left="-284" w:firstLine="284"/>
    </w:pPr>
  </w:style>
  <w:style w:type="paragraph" w:styleId="TOC3">
    <w:name w:val="toc 3"/>
    <w:basedOn w:val="Normal"/>
    <w:next w:val="Normal"/>
    <w:autoRedefine/>
    <w:uiPriority w:val="39"/>
    <w:unhideWhenUsed/>
    <w:rsid w:val="000E4089"/>
    <w:pPr>
      <w:spacing w:after="100"/>
      <w:ind w:left="440"/>
    </w:pPr>
  </w:style>
  <w:style w:type="character" w:styleId="Hyperlink">
    <w:name w:val="Hyperlink"/>
    <w:basedOn w:val="DefaultParagraphFont"/>
    <w:uiPriority w:val="99"/>
    <w:unhideWhenUsed/>
    <w:rsid w:val="000E4089"/>
    <w:rPr>
      <w:color w:val="0000FF" w:themeColor="hyperlink"/>
      <w:u w:val="single"/>
    </w:rPr>
  </w:style>
  <w:style w:type="paragraph" w:styleId="TOC2">
    <w:name w:val="toc 2"/>
    <w:basedOn w:val="Normal"/>
    <w:next w:val="Normal"/>
    <w:autoRedefine/>
    <w:uiPriority w:val="39"/>
    <w:unhideWhenUsed/>
    <w:rsid w:val="00190CE7"/>
    <w:pPr>
      <w:tabs>
        <w:tab w:val="right" w:leader="dot" w:pos="9486"/>
      </w:tabs>
      <w:spacing w:after="100"/>
      <w:ind w:firstLine="0"/>
    </w:pPr>
    <w:rPr>
      <w:i/>
      <w:noProof/>
    </w:rPr>
  </w:style>
  <w:style w:type="character" w:customStyle="1" w:styleId="st">
    <w:name w:val="st"/>
    <w:basedOn w:val="DefaultParagraphFont"/>
    <w:rsid w:val="002B4FD0"/>
  </w:style>
  <w:style w:type="paragraph" w:styleId="PlainText">
    <w:name w:val="Plain Text"/>
    <w:basedOn w:val="Normal"/>
    <w:link w:val="PlainTextChar"/>
    <w:uiPriority w:val="99"/>
    <w:semiHidden/>
    <w:unhideWhenUsed/>
    <w:rsid w:val="00317DEB"/>
    <w:pPr>
      <w:ind w:firstLine="0"/>
    </w:pPr>
    <w:rPr>
      <w:rFonts w:ascii="Consolas" w:eastAsiaTheme="minorHAnsi" w:hAnsi="Consolas"/>
      <w:sz w:val="21"/>
      <w:szCs w:val="21"/>
      <w:lang w:val="en-AU" w:bidi="ar-SA"/>
    </w:rPr>
  </w:style>
  <w:style w:type="character" w:customStyle="1" w:styleId="PlainTextChar">
    <w:name w:val="Plain Text Char"/>
    <w:basedOn w:val="DefaultParagraphFont"/>
    <w:link w:val="PlainText"/>
    <w:uiPriority w:val="99"/>
    <w:semiHidden/>
    <w:rsid w:val="00317DEB"/>
    <w:rPr>
      <w:rFonts w:ascii="Consolas" w:hAnsi="Consolas"/>
      <w:sz w:val="21"/>
      <w:szCs w:val="21"/>
      <w:lang w:val="en-AU" w:bidi="ar-SA"/>
    </w:rPr>
  </w:style>
  <w:style w:type="character" w:styleId="FollowedHyperlink">
    <w:name w:val="FollowedHyperlink"/>
    <w:basedOn w:val="DefaultParagraphFont"/>
    <w:uiPriority w:val="99"/>
    <w:semiHidden/>
    <w:unhideWhenUsed/>
    <w:rsid w:val="002F72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C3"/>
    <w:pPr>
      <w:spacing w:after="0"/>
      <w:ind w:firstLine="720"/>
    </w:pPr>
    <w:rPr>
      <w:rFonts w:ascii="Times New Roman" w:eastAsiaTheme="minorEastAsia" w:hAnsi="Times New Roman"/>
      <w:sz w:val="24"/>
    </w:rPr>
  </w:style>
  <w:style w:type="paragraph" w:styleId="Heading1">
    <w:name w:val="heading 1"/>
    <w:basedOn w:val="Normal"/>
    <w:next w:val="Normal"/>
    <w:link w:val="Heading1Char"/>
    <w:uiPriority w:val="9"/>
    <w:qFormat/>
    <w:rsid w:val="00C97F71"/>
    <w:pPr>
      <w:ind w:firstLine="0"/>
      <w:jc w:val="center"/>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155E9C"/>
    <w:pPr>
      <w:ind w:firstLine="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840F1B"/>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40F1B"/>
    <w:pPr>
      <w:spacing w:before="28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nhideWhenUsed/>
    <w:qFormat/>
    <w:rsid w:val="00840F1B"/>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nhideWhenUsed/>
    <w:qFormat/>
    <w:rsid w:val="00840F1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nhideWhenUsed/>
    <w:qFormat/>
    <w:rsid w:val="00840F1B"/>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40F1B"/>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40F1B"/>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F71"/>
    <w:rPr>
      <w:rFonts w:ascii="Times New Roman" w:eastAsiaTheme="majorEastAsia" w:hAnsi="Times New Roman" w:cstheme="majorBidi"/>
      <w:b/>
      <w:bCs/>
      <w:iCs/>
      <w:sz w:val="24"/>
      <w:szCs w:val="32"/>
    </w:rPr>
  </w:style>
  <w:style w:type="character" w:customStyle="1" w:styleId="Heading2Char">
    <w:name w:val="Heading 2 Char"/>
    <w:basedOn w:val="DefaultParagraphFont"/>
    <w:link w:val="Heading2"/>
    <w:uiPriority w:val="9"/>
    <w:rsid w:val="00155E9C"/>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840F1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40F1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rsid w:val="00840F1B"/>
    <w:rPr>
      <w:rFonts w:asciiTheme="majorHAnsi" w:eastAsiaTheme="majorEastAsia" w:hAnsiTheme="majorHAnsi" w:cstheme="majorBidi"/>
      <w:b/>
      <w:bCs/>
      <w:i/>
      <w:iCs/>
    </w:rPr>
  </w:style>
  <w:style w:type="character" w:customStyle="1" w:styleId="Heading6Char">
    <w:name w:val="Heading 6 Char"/>
    <w:basedOn w:val="DefaultParagraphFont"/>
    <w:link w:val="Heading6"/>
    <w:rsid w:val="00840F1B"/>
    <w:rPr>
      <w:rFonts w:asciiTheme="majorHAnsi" w:eastAsiaTheme="majorEastAsia" w:hAnsiTheme="majorHAnsi" w:cstheme="majorBidi"/>
      <w:b/>
      <w:bCs/>
      <w:i/>
      <w:iCs/>
    </w:rPr>
  </w:style>
  <w:style w:type="character" w:customStyle="1" w:styleId="Heading7Char">
    <w:name w:val="Heading 7 Char"/>
    <w:basedOn w:val="DefaultParagraphFont"/>
    <w:link w:val="Heading7"/>
    <w:rsid w:val="00840F1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40F1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40F1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40F1B"/>
    <w:rPr>
      <w:b/>
      <w:bCs/>
      <w:sz w:val="18"/>
      <w:szCs w:val="18"/>
    </w:rPr>
  </w:style>
  <w:style w:type="paragraph" w:styleId="Title">
    <w:name w:val="Title"/>
    <w:basedOn w:val="Normal"/>
    <w:next w:val="Normal"/>
    <w:link w:val="TitleChar"/>
    <w:uiPriority w:val="10"/>
    <w:qFormat/>
    <w:rsid w:val="00840F1B"/>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40F1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40F1B"/>
    <w:pPr>
      <w:spacing w:after="320"/>
      <w:jc w:val="right"/>
    </w:pPr>
    <w:rPr>
      <w:rFonts w:eastAsiaTheme="minorHAnsi"/>
      <w:i/>
      <w:iCs/>
      <w:color w:val="808080" w:themeColor="text1" w:themeTint="7F"/>
      <w:spacing w:val="10"/>
      <w:szCs w:val="24"/>
    </w:rPr>
  </w:style>
  <w:style w:type="character" w:customStyle="1" w:styleId="SubtitleChar">
    <w:name w:val="Subtitle Char"/>
    <w:basedOn w:val="DefaultParagraphFont"/>
    <w:link w:val="Subtitle"/>
    <w:uiPriority w:val="11"/>
    <w:rsid w:val="00840F1B"/>
    <w:rPr>
      <w:i/>
      <w:iCs/>
      <w:color w:val="808080" w:themeColor="text1" w:themeTint="7F"/>
      <w:spacing w:val="10"/>
      <w:sz w:val="24"/>
      <w:szCs w:val="24"/>
    </w:rPr>
  </w:style>
  <w:style w:type="character" w:styleId="Strong">
    <w:name w:val="Strong"/>
    <w:basedOn w:val="DefaultParagraphFont"/>
    <w:uiPriority w:val="22"/>
    <w:qFormat/>
    <w:rsid w:val="00840F1B"/>
    <w:rPr>
      <w:b/>
      <w:bCs/>
      <w:spacing w:val="0"/>
    </w:rPr>
  </w:style>
  <w:style w:type="character" w:styleId="Emphasis">
    <w:name w:val="Emphasis"/>
    <w:uiPriority w:val="20"/>
    <w:qFormat/>
    <w:rsid w:val="00840F1B"/>
    <w:rPr>
      <w:b/>
      <w:bCs/>
      <w:i/>
      <w:iCs/>
      <w:color w:val="auto"/>
    </w:rPr>
  </w:style>
  <w:style w:type="paragraph" w:styleId="NoSpacing">
    <w:name w:val="No Spacing"/>
    <w:basedOn w:val="Normal"/>
    <w:uiPriority w:val="1"/>
    <w:qFormat/>
    <w:rsid w:val="00840F1B"/>
    <w:pPr>
      <w:ind w:firstLine="0"/>
    </w:pPr>
    <w:rPr>
      <w:rFonts w:eastAsiaTheme="minorHAnsi"/>
    </w:rPr>
  </w:style>
  <w:style w:type="paragraph" w:styleId="ListParagraph">
    <w:name w:val="List Paragraph"/>
    <w:basedOn w:val="Normal"/>
    <w:uiPriority w:val="34"/>
    <w:qFormat/>
    <w:rsid w:val="00840F1B"/>
    <w:pPr>
      <w:ind w:left="720"/>
      <w:contextualSpacing/>
    </w:pPr>
    <w:rPr>
      <w:rFonts w:eastAsiaTheme="minorHAnsi"/>
    </w:rPr>
  </w:style>
  <w:style w:type="paragraph" w:styleId="Quote">
    <w:name w:val="Quote"/>
    <w:basedOn w:val="Normal"/>
    <w:next w:val="Normal"/>
    <w:link w:val="QuoteChar"/>
    <w:uiPriority w:val="29"/>
    <w:qFormat/>
    <w:rsid w:val="00840F1B"/>
    <w:rPr>
      <w:rFonts w:eastAsiaTheme="minorHAnsi"/>
      <w:color w:val="5A5A5A" w:themeColor="text1" w:themeTint="A5"/>
    </w:rPr>
  </w:style>
  <w:style w:type="character" w:customStyle="1" w:styleId="QuoteChar">
    <w:name w:val="Quote Char"/>
    <w:basedOn w:val="DefaultParagraphFont"/>
    <w:link w:val="Quote"/>
    <w:uiPriority w:val="29"/>
    <w:rsid w:val="00840F1B"/>
    <w:rPr>
      <w:rFonts w:asciiTheme="minorHAnsi"/>
      <w:color w:val="5A5A5A" w:themeColor="text1" w:themeTint="A5"/>
    </w:rPr>
  </w:style>
  <w:style w:type="paragraph" w:styleId="IntenseQuote">
    <w:name w:val="Intense Quote"/>
    <w:basedOn w:val="Normal"/>
    <w:next w:val="Normal"/>
    <w:link w:val="IntenseQuoteChar"/>
    <w:uiPriority w:val="30"/>
    <w:qFormat/>
    <w:rsid w:val="00840F1B"/>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40F1B"/>
    <w:rPr>
      <w:rFonts w:asciiTheme="majorHAnsi" w:eastAsiaTheme="majorEastAsia" w:hAnsiTheme="majorHAnsi" w:cstheme="majorBidi"/>
      <w:i/>
      <w:iCs/>
      <w:sz w:val="20"/>
      <w:szCs w:val="20"/>
    </w:rPr>
  </w:style>
  <w:style w:type="character" w:styleId="SubtleEmphasis">
    <w:name w:val="Subtle Emphasis"/>
    <w:uiPriority w:val="19"/>
    <w:qFormat/>
    <w:rsid w:val="00840F1B"/>
    <w:rPr>
      <w:i/>
      <w:iCs/>
      <w:color w:val="5A5A5A" w:themeColor="text1" w:themeTint="A5"/>
    </w:rPr>
  </w:style>
  <w:style w:type="character" w:styleId="IntenseEmphasis">
    <w:name w:val="Intense Emphasis"/>
    <w:uiPriority w:val="21"/>
    <w:qFormat/>
    <w:rsid w:val="00840F1B"/>
    <w:rPr>
      <w:b/>
      <w:bCs/>
      <w:i/>
      <w:iCs/>
      <w:color w:val="auto"/>
      <w:u w:val="single"/>
    </w:rPr>
  </w:style>
  <w:style w:type="character" w:styleId="SubtleReference">
    <w:name w:val="Subtle Reference"/>
    <w:uiPriority w:val="31"/>
    <w:qFormat/>
    <w:rsid w:val="00840F1B"/>
    <w:rPr>
      <w:smallCaps/>
    </w:rPr>
  </w:style>
  <w:style w:type="character" w:styleId="IntenseReference">
    <w:name w:val="Intense Reference"/>
    <w:uiPriority w:val="32"/>
    <w:qFormat/>
    <w:rsid w:val="00840F1B"/>
    <w:rPr>
      <w:b/>
      <w:bCs/>
      <w:smallCaps/>
      <w:color w:val="auto"/>
    </w:rPr>
  </w:style>
  <w:style w:type="character" w:styleId="BookTitle">
    <w:name w:val="Book Title"/>
    <w:uiPriority w:val="33"/>
    <w:qFormat/>
    <w:rsid w:val="00840F1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40F1B"/>
    <w:pPr>
      <w:outlineLvl w:val="9"/>
    </w:pPr>
  </w:style>
  <w:style w:type="paragraph" w:styleId="Header">
    <w:name w:val="header"/>
    <w:basedOn w:val="Normal"/>
    <w:link w:val="HeaderChar"/>
    <w:uiPriority w:val="99"/>
    <w:unhideWhenUsed/>
    <w:rsid w:val="00E14A85"/>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E14A85"/>
  </w:style>
  <w:style w:type="paragraph" w:styleId="Footer">
    <w:name w:val="footer"/>
    <w:basedOn w:val="Normal"/>
    <w:link w:val="FooterChar"/>
    <w:unhideWhenUsed/>
    <w:rsid w:val="00E14A85"/>
    <w:pPr>
      <w:tabs>
        <w:tab w:val="center" w:pos="4513"/>
        <w:tab w:val="right" w:pos="9026"/>
      </w:tabs>
    </w:pPr>
    <w:rPr>
      <w:rFonts w:eastAsiaTheme="minorHAnsi"/>
    </w:rPr>
  </w:style>
  <w:style w:type="character" w:customStyle="1" w:styleId="FooterChar">
    <w:name w:val="Footer Char"/>
    <w:basedOn w:val="DefaultParagraphFont"/>
    <w:link w:val="Footer"/>
    <w:rsid w:val="00E14A85"/>
  </w:style>
  <w:style w:type="table" w:styleId="TableGrid">
    <w:name w:val="Table Grid"/>
    <w:basedOn w:val="TableNormal"/>
    <w:uiPriority w:val="59"/>
    <w:rsid w:val="0084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3375"/>
    <w:pPr>
      <w:spacing w:before="100" w:beforeAutospacing="1" w:after="100" w:afterAutospacing="1"/>
      <w:ind w:firstLine="0"/>
    </w:pPr>
    <w:rPr>
      <w:rFonts w:eastAsia="Times New Roman" w:cs="Times New Roman"/>
      <w:szCs w:val="24"/>
      <w:lang w:val="en-AU" w:eastAsia="en-AU" w:bidi="ar-SA"/>
    </w:rPr>
  </w:style>
  <w:style w:type="paragraph" w:customStyle="1" w:styleId="Default">
    <w:name w:val="Default"/>
    <w:rsid w:val="00FB3375"/>
    <w:pPr>
      <w:autoSpaceDE w:val="0"/>
      <w:autoSpaceDN w:val="0"/>
      <w:adjustRightInd w:val="0"/>
      <w:spacing w:after="0" w:line="240" w:lineRule="auto"/>
      <w:ind w:firstLine="0"/>
    </w:pPr>
    <w:rPr>
      <w:rFonts w:ascii="Times New Roman" w:eastAsiaTheme="minorEastAsia" w:hAnsi="Times New Roman" w:cs="Times New Roman"/>
      <w:color w:val="000000"/>
      <w:sz w:val="24"/>
      <w:szCs w:val="24"/>
      <w:lang w:val="en-AU" w:bidi="ar-SA"/>
    </w:rPr>
  </w:style>
  <w:style w:type="paragraph" w:styleId="BalloonText">
    <w:name w:val="Balloon Text"/>
    <w:basedOn w:val="Normal"/>
    <w:link w:val="BalloonTextChar"/>
    <w:uiPriority w:val="99"/>
    <w:semiHidden/>
    <w:unhideWhenUsed/>
    <w:rsid w:val="00D03D24"/>
    <w:rPr>
      <w:rFonts w:ascii="Tahoma" w:hAnsi="Tahoma" w:cs="Tahoma"/>
      <w:sz w:val="16"/>
      <w:szCs w:val="16"/>
    </w:rPr>
  </w:style>
  <w:style w:type="character" w:customStyle="1" w:styleId="BalloonTextChar">
    <w:name w:val="Balloon Text Char"/>
    <w:basedOn w:val="DefaultParagraphFont"/>
    <w:link w:val="BalloonText"/>
    <w:uiPriority w:val="99"/>
    <w:semiHidden/>
    <w:rsid w:val="00D03D24"/>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D3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n-AU" w:eastAsia="en-AU" w:bidi="ar-SA"/>
    </w:rPr>
  </w:style>
  <w:style w:type="character" w:customStyle="1" w:styleId="HTMLPreformattedChar">
    <w:name w:val="HTML Preformatted Char"/>
    <w:basedOn w:val="DefaultParagraphFont"/>
    <w:link w:val="HTMLPreformatted"/>
    <w:uiPriority w:val="99"/>
    <w:semiHidden/>
    <w:rsid w:val="00D37F20"/>
    <w:rPr>
      <w:rFonts w:ascii="Courier New" w:eastAsia="Times New Roman" w:hAnsi="Courier New" w:cs="Courier New"/>
      <w:sz w:val="20"/>
      <w:szCs w:val="20"/>
      <w:lang w:val="en-AU" w:eastAsia="en-AU" w:bidi="ar-SA"/>
    </w:rPr>
  </w:style>
  <w:style w:type="paragraph" w:styleId="FootnoteText">
    <w:name w:val="footnote text"/>
    <w:basedOn w:val="Normal"/>
    <w:link w:val="FootnoteTextChar"/>
    <w:semiHidden/>
    <w:rsid w:val="006D03CF"/>
    <w:pPr>
      <w:ind w:firstLine="0"/>
    </w:pPr>
    <w:rPr>
      <w:rFonts w:eastAsia="Times New Roman" w:cs="Times New Roman"/>
      <w:sz w:val="20"/>
      <w:szCs w:val="20"/>
      <w:lang w:val="en-AU" w:bidi="ar-SA"/>
    </w:rPr>
  </w:style>
  <w:style w:type="character" w:customStyle="1" w:styleId="FootnoteTextChar">
    <w:name w:val="Footnote Text Char"/>
    <w:basedOn w:val="DefaultParagraphFont"/>
    <w:link w:val="FootnoteText"/>
    <w:semiHidden/>
    <w:rsid w:val="006D03CF"/>
    <w:rPr>
      <w:rFonts w:ascii="Times New Roman" w:eastAsia="Times New Roman" w:hAnsi="Times New Roman" w:cs="Times New Roman"/>
      <w:sz w:val="20"/>
      <w:szCs w:val="20"/>
      <w:lang w:val="en-AU" w:bidi="ar-SA"/>
    </w:rPr>
  </w:style>
  <w:style w:type="character" w:styleId="PageNumber">
    <w:name w:val="page number"/>
    <w:basedOn w:val="DefaultParagraphFont"/>
    <w:rsid w:val="006D03CF"/>
  </w:style>
  <w:style w:type="table" w:customStyle="1" w:styleId="TableGrid1">
    <w:name w:val="Table Grid1"/>
    <w:basedOn w:val="TableNormal"/>
    <w:next w:val="TableGrid"/>
    <w:uiPriority w:val="59"/>
    <w:rsid w:val="009D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4E49"/>
    <w:rPr>
      <w:color w:val="808080"/>
    </w:rPr>
  </w:style>
  <w:style w:type="paragraph" w:styleId="TOC1">
    <w:name w:val="toc 1"/>
    <w:basedOn w:val="Normal"/>
    <w:next w:val="Normal"/>
    <w:autoRedefine/>
    <w:uiPriority w:val="39"/>
    <w:unhideWhenUsed/>
    <w:rsid w:val="00BA06F6"/>
    <w:pPr>
      <w:tabs>
        <w:tab w:val="right" w:leader="dot" w:pos="9486"/>
      </w:tabs>
      <w:spacing w:after="100"/>
      <w:ind w:left="-284" w:firstLine="284"/>
    </w:pPr>
  </w:style>
  <w:style w:type="paragraph" w:styleId="TOC3">
    <w:name w:val="toc 3"/>
    <w:basedOn w:val="Normal"/>
    <w:next w:val="Normal"/>
    <w:autoRedefine/>
    <w:uiPriority w:val="39"/>
    <w:unhideWhenUsed/>
    <w:rsid w:val="000E4089"/>
    <w:pPr>
      <w:spacing w:after="100"/>
      <w:ind w:left="440"/>
    </w:pPr>
  </w:style>
  <w:style w:type="character" w:styleId="Hyperlink">
    <w:name w:val="Hyperlink"/>
    <w:basedOn w:val="DefaultParagraphFont"/>
    <w:uiPriority w:val="99"/>
    <w:unhideWhenUsed/>
    <w:rsid w:val="000E4089"/>
    <w:rPr>
      <w:color w:val="0000FF" w:themeColor="hyperlink"/>
      <w:u w:val="single"/>
    </w:rPr>
  </w:style>
  <w:style w:type="paragraph" w:styleId="TOC2">
    <w:name w:val="toc 2"/>
    <w:basedOn w:val="Normal"/>
    <w:next w:val="Normal"/>
    <w:autoRedefine/>
    <w:uiPriority w:val="39"/>
    <w:unhideWhenUsed/>
    <w:rsid w:val="00190CE7"/>
    <w:pPr>
      <w:tabs>
        <w:tab w:val="right" w:leader="dot" w:pos="9486"/>
      </w:tabs>
      <w:spacing w:after="100"/>
      <w:ind w:firstLine="0"/>
    </w:pPr>
    <w:rPr>
      <w:i/>
      <w:noProof/>
    </w:rPr>
  </w:style>
  <w:style w:type="character" w:customStyle="1" w:styleId="st">
    <w:name w:val="st"/>
    <w:basedOn w:val="DefaultParagraphFont"/>
    <w:rsid w:val="002B4FD0"/>
  </w:style>
  <w:style w:type="paragraph" w:styleId="PlainText">
    <w:name w:val="Plain Text"/>
    <w:basedOn w:val="Normal"/>
    <w:link w:val="PlainTextChar"/>
    <w:uiPriority w:val="99"/>
    <w:semiHidden/>
    <w:unhideWhenUsed/>
    <w:rsid w:val="00317DEB"/>
    <w:pPr>
      <w:ind w:firstLine="0"/>
    </w:pPr>
    <w:rPr>
      <w:rFonts w:ascii="Consolas" w:eastAsiaTheme="minorHAnsi" w:hAnsi="Consolas"/>
      <w:sz w:val="21"/>
      <w:szCs w:val="21"/>
      <w:lang w:val="en-AU" w:bidi="ar-SA"/>
    </w:rPr>
  </w:style>
  <w:style w:type="character" w:customStyle="1" w:styleId="PlainTextChar">
    <w:name w:val="Plain Text Char"/>
    <w:basedOn w:val="DefaultParagraphFont"/>
    <w:link w:val="PlainText"/>
    <w:uiPriority w:val="99"/>
    <w:semiHidden/>
    <w:rsid w:val="00317DEB"/>
    <w:rPr>
      <w:rFonts w:ascii="Consolas" w:hAnsi="Consolas"/>
      <w:sz w:val="21"/>
      <w:szCs w:val="21"/>
      <w:lang w:val="en-AU" w:bidi="ar-SA"/>
    </w:rPr>
  </w:style>
  <w:style w:type="character" w:styleId="FollowedHyperlink">
    <w:name w:val="FollowedHyperlink"/>
    <w:basedOn w:val="DefaultParagraphFont"/>
    <w:uiPriority w:val="99"/>
    <w:semiHidden/>
    <w:unhideWhenUsed/>
    <w:rsid w:val="002F7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03">
      <w:bodyDiv w:val="1"/>
      <w:marLeft w:val="0"/>
      <w:marRight w:val="0"/>
      <w:marTop w:val="0"/>
      <w:marBottom w:val="0"/>
      <w:divBdr>
        <w:top w:val="none" w:sz="0" w:space="0" w:color="auto"/>
        <w:left w:val="none" w:sz="0" w:space="0" w:color="auto"/>
        <w:bottom w:val="none" w:sz="0" w:space="0" w:color="auto"/>
        <w:right w:val="none" w:sz="0" w:space="0" w:color="auto"/>
      </w:divBdr>
    </w:div>
    <w:div w:id="357049993">
      <w:bodyDiv w:val="1"/>
      <w:marLeft w:val="0"/>
      <w:marRight w:val="0"/>
      <w:marTop w:val="0"/>
      <w:marBottom w:val="0"/>
      <w:divBdr>
        <w:top w:val="none" w:sz="0" w:space="0" w:color="auto"/>
        <w:left w:val="none" w:sz="0" w:space="0" w:color="auto"/>
        <w:bottom w:val="none" w:sz="0" w:space="0" w:color="auto"/>
        <w:right w:val="none" w:sz="0" w:space="0" w:color="auto"/>
      </w:divBdr>
    </w:div>
    <w:div w:id="779841529">
      <w:bodyDiv w:val="1"/>
      <w:marLeft w:val="0"/>
      <w:marRight w:val="0"/>
      <w:marTop w:val="0"/>
      <w:marBottom w:val="0"/>
      <w:divBdr>
        <w:top w:val="none" w:sz="0" w:space="0" w:color="auto"/>
        <w:left w:val="none" w:sz="0" w:space="0" w:color="auto"/>
        <w:bottom w:val="none" w:sz="0" w:space="0" w:color="auto"/>
        <w:right w:val="none" w:sz="0" w:space="0" w:color="auto"/>
      </w:divBdr>
    </w:div>
    <w:div w:id="943000361">
      <w:bodyDiv w:val="1"/>
      <w:marLeft w:val="0"/>
      <w:marRight w:val="0"/>
      <w:marTop w:val="0"/>
      <w:marBottom w:val="0"/>
      <w:divBdr>
        <w:top w:val="none" w:sz="0" w:space="0" w:color="auto"/>
        <w:left w:val="none" w:sz="0" w:space="0" w:color="auto"/>
        <w:bottom w:val="none" w:sz="0" w:space="0" w:color="auto"/>
        <w:right w:val="none" w:sz="0" w:space="0" w:color="auto"/>
      </w:divBdr>
      <w:divsChild>
        <w:div w:id="315379337">
          <w:marLeft w:val="0"/>
          <w:marRight w:val="0"/>
          <w:marTop w:val="0"/>
          <w:marBottom w:val="0"/>
          <w:divBdr>
            <w:top w:val="none" w:sz="0" w:space="0" w:color="auto"/>
            <w:left w:val="none" w:sz="0" w:space="0" w:color="auto"/>
            <w:bottom w:val="none" w:sz="0" w:space="0" w:color="auto"/>
            <w:right w:val="none" w:sz="0" w:space="0" w:color="auto"/>
          </w:divBdr>
        </w:div>
        <w:div w:id="1800758898">
          <w:marLeft w:val="0"/>
          <w:marRight w:val="0"/>
          <w:marTop w:val="0"/>
          <w:marBottom w:val="0"/>
          <w:divBdr>
            <w:top w:val="none" w:sz="0" w:space="0" w:color="auto"/>
            <w:left w:val="none" w:sz="0" w:space="0" w:color="auto"/>
            <w:bottom w:val="none" w:sz="0" w:space="0" w:color="auto"/>
            <w:right w:val="none" w:sz="0" w:space="0" w:color="auto"/>
          </w:divBdr>
        </w:div>
      </w:divsChild>
    </w:div>
    <w:div w:id="1017318415">
      <w:bodyDiv w:val="1"/>
      <w:marLeft w:val="0"/>
      <w:marRight w:val="0"/>
      <w:marTop w:val="0"/>
      <w:marBottom w:val="0"/>
      <w:divBdr>
        <w:top w:val="none" w:sz="0" w:space="0" w:color="auto"/>
        <w:left w:val="none" w:sz="0" w:space="0" w:color="auto"/>
        <w:bottom w:val="none" w:sz="0" w:space="0" w:color="auto"/>
        <w:right w:val="none" w:sz="0" w:space="0" w:color="auto"/>
      </w:divBdr>
    </w:div>
    <w:div w:id="1754667594">
      <w:bodyDiv w:val="1"/>
      <w:marLeft w:val="0"/>
      <w:marRight w:val="0"/>
      <w:marTop w:val="0"/>
      <w:marBottom w:val="0"/>
      <w:divBdr>
        <w:top w:val="none" w:sz="0" w:space="0" w:color="auto"/>
        <w:left w:val="none" w:sz="0" w:space="0" w:color="auto"/>
        <w:bottom w:val="none" w:sz="0" w:space="0" w:color="auto"/>
        <w:right w:val="none" w:sz="0" w:space="0" w:color="auto"/>
      </w:divBdr>
      <w:divsChild>
        <w:div w:id="650865423">
          <w:marLeft w:val="0"/>
          <w:marRight w:val="0"/>
          <w:marTop w:val="0"/>
          <w:marBottom w:val="0"/>
          <w:divBdr>
            <w:top w:val="none" w:sz="0" w:space="0" w:color="auto"/>
            <w:left w:val="none" w:sz="0" w:space="0" w:color="auto"/>
            <w:bottom w:val="none" w:sz="0" w:space="0" w:color="auto"/>
            <w:right w:val="none" w:sz="0" w:space="0" w:color="auto"/>
          </w:divBdr>
        </w:div>
        <w:div w:id="1104109674">
          <w:marLeft w:val="0"/>
          <w:marRight w:val="0"/>
          <w:marTop w:val="0"/>
          <w:marBottom w:val="0"/>
          <w:divBdr>
            <w:top w:val="none" w:sz="0" w:space="0" w:color="auto"/>
            <w:left w:val="none" w:sz="0" w:space="0" w:color="auto"/>
            <w:bottom w:val="none" w:sz="0" w:space="0" w:color="auto"/>
            <w:right w:val="none" w:sz="0" w:space="0" w:color="auto"/>
          </w:divBdr>
        </w:div>
        <w:div w:id="1626958380">
          <w:marLeft w:val="0"/>
          <w:marRight w:val="0"/>
          <w:marTop w:val="0"/>
          <w:marBottom w:val="0"/>
          <w:divBdr>
            <w:top w:val="none" w:sz="0" w:space="0" w:color="auto"/>
            <w:left w:val="none" w:sz="0" w:space="0" w:color="auto"/>
            <w:bottom w:val="none" w:sz="0" w:space="0" w:color="auto"/>
            <w:right w:val="none" w:sz="0" w:space="0" w:color="auto"/>
          </w:divBdr>
        </w:div>
        <w:div w:id="946619572">
          <w:marLeft w:val="0"/>
          <w:marRight w:val="0"/>
          <w:marTop w:val="0"/>
          <w:marBottom w:val="0"/>
          <w:divBdr>
            <w:top w:val="none" w:sz="0" w:space="0" w:color="auto"/>
            <w:left w:val="none" w:sz="0" w:space="0" w:color="auto"/>
            <w:bottom w:val="none" w:sz="0" w:space="0" w:color="auto"/>
            <w:right w:val="none" w:sz="0" w:space="0" w:color="auto"/>
          </w:divBdr>
        </w:div>
        <w:div w:id="1055423057">
          <w:marLeft w:val="0"/>
          <w:marRight w:val="0"/>
          <w:marTop w:val="0"/>
          <w:marBottom w:val="0"/>
          <w:divBdr>
            <w:top w:val="none" w:sz="0" w:space="0" w:color="auto"/>
            <w:left w:val="none" w:sz="0" w:space="0" w:color="auto"/>
            <w:bottom w:val="none" w:sz="0" w:space="0" w:color="auto"/>
            <w:right w:val="none" w:sz="0" w:space="0" w:color="auto"/>
          </w:divBdr>
        </w:div>
        <w:div w:id="725832252">
          <w:marLeft w:val="0"/>
          <w:marRight w:val="0"/>
          <w:marTop w:val="0"/>
          <w:marBottom w:val="0"/>
          <w:divBdr>
            <w:top w:val="none" w:sz="0" w:space="0" w:color="auto"/>
            <w:left w:val="none" w:sz="0" w:space="0" w:color="auto"/>
            <w:bottom w:val="none" w:sz="0" w:space="0" w:color="auto"/>
            <w:right w:val="none" w:sz="0" w:space="0" w:color="auto"/>
          </w:divBdr>
        </w:div>
        <w:div w:id="1958024144">
          <w:marLeft w:val="0"/>
          <w:marRight w:val="0"/>
          <w:marTop w:val="0"/>
          <w:marBottom w:val="0"/>
          <w:divBdr>
            <w:top w:val="none" w:sz="0" w:space="0" w:color="auto"/>
            <w:left w:val="none" w:sz="0" w:space="0" w:color="auto"/>
            <w:bottom w:val="none" w:sz="0" w:space="0" w:color="auto"/>
            <w:right w:val="none" w:sz="0" w:space="0" w:color="auto"/>
          </w:divBdr>
        </w:div>
        <w:div w:id="831142364">
          <w:marLeft w:val="0"/>
          <w:marRight w:val="0"/>
          <w:marTop w:val="0"/>
          <w:marBottom w:val="0"/>
          <w:divBdr>
            <w:top w:val="none" w:sz="0" w:space="0" w:color="auto"/>
            <w:left w:val="none" w:sz="0" w:space="0" w:color="auto"/>
            <w:bottom w:val="none" w:sz="0" w:space="0" w:color="auto"/>
            <w:right w:val="none" w:sz="0" w:space="0" w:color="auto"/>
          </w:divBdr>
        </w:div>
        <w:div w:id="1292711551">
          <w:marLeft w:val="0"/>
          <w:marRight w:val="0"/>
          <w:marTop w:val="0"/>
          <w:marBottom w:val="0"/>
          <w:divBdr>
            <w:top w:val="none" w:sz="0" w:space="0" w:color="auto"/>
            <w:left w:val="none" w:sz="0" w:space="0" w:color="auto"/>
            <w:bottom w:val="none" w:sz="0" w:space="0" w:color="auto"/>
            <w:right w:val="none" w:sz="0" w:space="0" w:color="auto"/>
          </w:divBdr>
        </w:div>
        <w:div w:id="1204247817">
          <w:marLeft w:val="0"/>
          <w:marRight w:val="0"/>
          <w:marTop w:val="0"/>
          <w:marBottom w:val="0"/>
          <w:divBdr>
            <w:top w:val="none" w:sz="0" w:space="0" w:color="auto"/>
            <w:left w:val="none" w:sz="0" w:space="0" w:color="auto"/>
            <w:bottom w:val="none" w:sz="0" w:space="0" w:color="auto"/>
            <w:right w:val="none" w:sz="0" w:space="0" w:color="auto"/>
          </w:divBdr>
        </w:div>
        <w:div w:id="1323435460">
          <w:marLeft w:val="0"/>
          <w:marRight w:val="0"/>
          <w:marTop w:val="0"/>
          <w:marBottom w:val="0"/>
          <w:divBdr>
            <w:top w:val="none" w:sz="0" w:space="0" w:color="auto"/>
            <w:left w:val="none" w:sz="0" w:space="0" w:color="auto"/>
            <w:bottom w:val="none" w:sz="0" w:space="0" w:color="auto"/>
            <w:right w:val="none" w:sz="0" w:space="0" w:color="auto"/>
          </w:divBdr>
        </w:div>
        <w:div w:id="671028969">
          <w:marLeft w:val="0"/>
          <w:marRight w:val="0"/>
          <w:marTop w:val="0"/>
          <w:marBottom w:val="0"/>
          <w:divBdr>
            <w:top w:val="none" w:sz="0" w:space="0" w:color="auto"/>
            <w:left w:val="none" w:sz="0" w:space="0" w:color="auto"/>
            <w:bottom w:val="none" w:sz="0" w:space="0" w:color="auto"/>
            <w:right w:val="none" w:sz="0" w:space="0" w:color="auto"/>
          </w:divBdr>
        </w:div>
        <w:div w:id="72820268">
          <w:marLeft w:val="0"/>
          <w:marRight w:val="0"/>
          <w:marTop w:val="0"/>
          <w:marBottom w:val="0"/>
          <w:divBdr>
            <w:top w:val="none" w:sz="0" w:space="0" w:color="auto"/>
            <w:left w:val="none" w:sz="0" w:space="0" w:color="auto"/>
            <w:bottom w:val="none" w:sz="0" w:space="0" w:color="auto"/>
            <w:right w:val="none" w:sz="0" w:space="0" w:color="auto"/>
          </w:divBdr>
        </w:div>
        <w:div w:id="1981763483">
          <w:marLeft w:val="0"/>
          <w:marRight w:val="0"/>
          <w:marTop w:val="0"/>
          <w:marBottom w:val="0"/>
          <w:divBdr>
            <w:top w:val="none" w:sz="0" w:space="0" w:color="auto"/>
            <w:left w:val="none" w:sz="0" w:space="0" w:color="auto"/>
            <w:bottom w:val="none" w:sz="0" w:space="0" w:color="auto"/>
            <w:right w:val="none" w:sz="0" w:space="0" w:color="auto"/>
          </w:divBdr>
        </w:div>
        <w:div w:id="189152941">
          <w:marLeft w:val="0"/>
          <w:marRight w:val="0"/>
          <w:marTop w:val="0"/>
          <w:marBottom w:val="0"/>
          <w:divBdr>
            <w:top w:val="none" w:sz="0" w:space="0" w:color="auto"/>
            <w:left w:val="none" w:sz="0" w:space="0" w:color="auto"/>
            <w:bottom w:val="none" w:sz="0" w:space="0" w:color="auto"/>
            <w:right w:val="none" w:sz="0" w:space="0" w:color="auto"/>
          </w:divBdr>
        </w:div>
        <w:div w:id="398485556">
          <w:marLeft w:val="0"/>
          <w:marRight w:val="0"/>
          <w:marTop w:val="0"/>
          <w:marBottom w:val="0"/>
          <w:divBdr>
            <w:top w:val="none" w:sz="0" w:space="0" w:color="auto"/>
            <w:left w:val="none" w:sz="0" w:space="0" w:color="auto"/>
            <w:bottom w:val="none" w:sz="0" w:space="0" w:color="auto"/>
            <w:right w:val="none" w:sz="0" w:space="0" w:color="auto"/>
          </w:divBdr>
        </w:div>
        <w:div w:id="1031342219">
          <w:marLeft w:val="0"/>
          <w:marRight w:val="0"/>
          <w:marTop w:val="0"/>
          <w:marBottom w:val="0"/>
          <w:divBdr>
            <w:top w:val="none" w:sz="0" w:space="0" w:color="auto"/>
            <w:left w:val="none" w:sz="0" w:space="0" w:color="auto"/>
            <w:bottom w:val="none" w:sz="0" w:space="0" w:color="auto"/>
            <w:right w:val="none" w:sz="0" w:space="0" w:color="auto"/>
          </w:divBdr>
        </w:div>
        <w:div w:id="1469859111">
          <w:marLeft w:val="0"/>
          <w:marRight w:val="0"/>
          <w:marTop w:val="0"/>
          <w:marBottom w:val="0"/>
          <w:divBdr>
            <w:top w:val="none" w:sz="0" w:space="0" w:color="auto"/>
            <w:left w:val="none" w:sz="0" w:space="0" w:color="auto"/>
            <w:bottom w:val="none" w:sz="0" w:space="0" w:color="auto"/>
            <w:right w:val="none" w:sz="0" w:space="0" w:color="auto"/>
          </w:divBdr>
        </w:div>
        <w:div w:id="172427403">
          <w:marLeft w:val="0"/>
          <w:marRight w:val="0"/>
          <w:marTop w:val="0"/>
          <w:marBottom w:val="0"/>
          <w:divBdr>
            <w:top w:val="none" w:sz="0" w:space="0" w:color="auto"/>
            <w:left w:val="none" w:sz="0" w:space="0" w:color="auto"/>
            <w:bottom w:val="none" w:sz="0" w:space="0" w:color="auto"/>
            <w:right w:val="none" w:sz="0" w:space="0" w:color="auto"/>
          </w:divBdr>
        </w:div>
        <w:div w:id="1345208529">
          <w:marLeft w:val="0"/>
          <w:marRight w:val="0"/>
          <w:marTop w:val="0"/>
          <w:marBottom w:val="0"/>
          <w:divBdr>
            <w:top w:val="none" w:sz="0" w:space="0" w:color="auto"/>
            <w:left w:val="none" w:sz="0" w:space="0" w:color="auto"/>
            <w:bottom w:val="none" w:sz="0" w:space="0" w:color="auto"/>
            <w:right w:val="none" w:sz="0" w:space="0" w:color="auto"/>
          </w:divBdr>
        </w:div>
        <w:div w:id="1001010387">
          <w:marLeft w:val="0"/>
          <w:marRight w:val="0"/>
          <w:marTop w:val="0"/>
          <w:marBottom w:val="0"/>
          <w:divBdr>
            <w:top w:val="none" w:sz="0" w:space="0" w:color="auto"/>
            <w:left w:val="none" w:sz="0" w:space="0" w:color="auto"/>
            <w:bottom w:val="none" w:sz="0" w:space="0" w:color="auto"/>
            <w:right w:val="none" w:sz="0" w:space="0" w:color="auto"/>
          </w:divBdr>
        </w:div>
        <w:div w:id="604653603">
          <w:marLeft w:val="0"/>
          <w:marRight w:val="0"/>
          <w:marTop w:val="0"/>
          <w:marBottom w:val="0"/>
          <w:divBdr>
            <w:top w:val="none" w:sz="0" w:space="0" w:color="auto"/>
            <w:left w:val="none" w:sz="0" w:space="0" w:color="auto"/>
            <w:bottom w:val="none" w:sz="0" w:space="0" w:color="auto"/>
            <w:right w:val="none" w:sz="0" w:space="0" w:color="auto"/>
          </w:divBdr>
        </w:div>
        <w:div w:id="128284789">
          <w:marLeft w:val="0"/>
          <w:marRight w:val="0"/>
          <w:marTop w:val="0"/>
          <w:marBottom w:val="0"/>
          <w:divBdr>
            <w:top w:val="none" w:sz="0" w:space="0" w:color="auto"/>
            <w:left w:val="none" w:sz="0" w:space="0" w:color="auto"/>
            <w:bottom w:val="none" w:sz="0" w:space="0" w:color="auto"/>
            <w:right w:val="none" w:sz="0" w:space="0" w:color="auto"/>
          </w:divBdr>
        </w:div>
        <w:div w:id="1571378670">
          <w:marLeft w:val="0"/>
          <w:marRight w:val="0"/>
          <w:marTop w:val="0"/>
          <w:marBottom w:val="0"/>
          <w:divBdr>
            <w:top w:val="none" w:sz="0" w:space="0" w:color="auto"/>
            <w:left w:val="none" w:sz="0" w:space="0" w:color="auto"/>
            <w:bottom w:val="none" w:sz="0" w:space="0" w:color="auto"/>
            <w:right w:val="none" w:sz="0" w:space="0" w:color="auto"/>
          </w:divBdr>
        </w:div>
        <w:div w:id="856232848">
          <w:marLeft w:val="0"/>
          <w:marRight w:val="0"/>
          <w:marTop w:val="0"/>
          <w:marBottom w:val="0"/>
          <w:divBdr>
            <w:top w:val="none" w:sz="0" w:space="0" w:color="auto"/>
            <w:left w:val="none" w:sz="0" w:space="0" w:color="auto"/>
            <w:bottom w:val="none" w:sz="0" w:space="0" w:color="auto"/>
            <w:right w:val="none" w:sz="0" w:space="0" w:color="auto"/>
          </w:divBdr>
        </w:div>
        <w:div w:id="282688690">
          <w:marLeft w:val="0"/>
          <w:marRight w:val="0"/>
          <w:marTop w:val="0"/>
          <w:marBottom w:val="0"/>
          <w:divBdr>
            <w:top w:val="none" w:sz="0" w:space="0" w:color="auto"/>
            <w:left w:val="none" w:sz="0" w:space="0" w:color="auto"/>
            <w:bottom w:val="none" w:sz="0" w:space="0" w:color="auto"/>
            <w:right w:val="none" w:sz="0" w:space="0" w:color="auto"/>
          </w:divBdr>
        </w:div>
        <w:div w:id="1897861480">
          <w:marLeft w:val="0"/>
          <w:marRight w:val="0"/>
          <w:marTop w:val="0"/>
          <w:marBottom w:val="0"/>
          <w:divBdr>
            <w:top w:val="none" w:sz="0" w:space="0" w:color="auto"/>
            <w:left w:val="none" w:sz="0" w:space="0" w:color="auto"/>
            <w:bottom w:val="none" w:sz="0" w:space="0" w:color="auto"/>
            <w:right w:val="none" w:sz="0" w:space="0" w:color="auto"/>
          </w:divBdr>
        </w:div>
        <w:div w:id="1337075891">
          <w:marLeft w:val="0"/>
          <w:marRight w:val="0"/>
          <w:marTop w:val="0"/>
          <w:marBottom w:val="0"/>
          <w:divBdr>
            <w:top w:val="none" w:sz="0" w:space="0" w:color="auto"/>
            <w:left w:val="none" w:sz="0" w:space="0" w:color="auto"/>
            <w:bottom w:val="none" w:sz="0" w:space="0" w:color="auto"/>
            <w:right w:val="none" w:sz="0" w:space="0" w:color="auto"/>
          </w:divBdr>
        </w:div>
        <w:div w:id="1930187554">
          <w:marLeft w:val="0"/>
          <w:marRight w:val="0"/>
          <w:marTop w:val="0"/>
          <w:marBottom w:val="0"/>
          <w:divBdr>
            <w:top w:val="none" w:sz="0" w:space="0" w:color="auto"/>
            <w:left w:val="none" w:sz="0" w:space="0" w:color="auto"/>
            <w:bottom w:val="none" w:sz="0" w:space="0" w:color="auto"/>
            <w:right w:val="none" w:sz="0" w:space="0" w:color="auto"/>
          </w:divBdr>
        </w:div>
        <w:div w:id="1570143180">
          <w:marLeft w:val="0"/>
          <w:marRight w:val="0"/>
          <w:marTop w:val="0"/>
          <w:marBottom w:val="0"/>
          <w:divBdr>
            <w:top w:val="none" w:sz="0" w:space="0" w:color="auto"/>
            <w:left w:val="none" w:sz="0" w:space="0" w:color="auto"/>
            <w:bottom w:val="none" w:sz="0" w:space="0" w:color="auto"/>
            <w:right w:val="none" w:sz="0" w:space="0" w:color="auto"/>
          </w:divBdr>
        </w:div>
        <w:div w:id="1617254887">
          <w:marLeft w:val="0"/>
          <w:marRight w:val="0"/>
          <w:marTop w:val="0"/>
          <w:marBottom w:val="0"/>
          <w:divBdr>
            <w:top w:val="none" w:sz="0" w:space="0" w:color="auto"/>
            <w:left w:val="none" w:sz="0" w:space="0" w:color="auto"/>
            <w:bottom w:val="none" w:sz="0" w:space="0" w:color="auto"/>
            <w:right w:val="none" w:sz="0" w:space="0" w:color="auto"/>
          </w:divBdr>
        </w:div>
        <w:div w:id="348608462">
          <w:marLeft w:val="0"/>
          <w:marRight w:val="0"/>
          <w:marTop w:val="0"/>
          <w:marBottom w:val="0"/>
          <w:divBdr>
            <w:top w:val="none" w:sz="0" w:space="0" w:color="auto"/>
            <w:left w:val="none" w:sz="0" w:space="0" w:color="auto"/>
            <w:bottom w:val="none" w:sz="0" w:space="0" w:color="auto"/>
            <w:right w:val="none" w:sz="0" w:space="0" w:color="auto"/>
          </w:divBdr>
        </w:div>
        <w:div w:id="252394678">
          <w:marLeft w:val="0"/>
          <w:marRight w:val="0"/>
          <w:marTop w:val="0"/>
          <w:marBottom w:val="0"/>
          <w:divBdr>
            <w:top w:val="none" w:sz="0" w:space="0" w:color="auto"/>
            <w:left w:val="none" w:sz="0" w:space="0" w:color="auto"/>
            <w:bottom w:val="none" w:sz="0" w:space="0" w:color="auto"/>
            <w:right w:val="none" w:sz="0" w:space="0" w:color="auto"/>
          </w:divBdr>
        </w:div>
        <w:div w:id="1039011625">
          <w:marLeft w:val="0"/>
          <w:marRight w:val="0"/>
          <w:marTop w:val="0"/>
          <w:marBottom w:val="0"/>
          <w:divBdr>
            <w:top w:val="none" w:sz="0" w:space="0" w:color="auto"/>
            <w:left w:val="none" w:sz="0" w:space="0" w:color="auto"/>
            <w:bottom w:val="none" w:sz="0" w:space="0" w:color="auto"/>
            <w:right w:val="none" w:sz="0" w:space="0" w:color="auto"/>
          </w:divBdr>
        </w:div>
        <w:div w:id="708652231">
          <w:marLeft w:val="0"/>
          <w:marRight w:val="0"/>
          <w:marTop w:val="0"/>
          <w:marBottom w:val="0"/>
          <w:divBdr>
            <w:top w:val="none" w:sz="0" w:space="0" w:color="auto"/>
            <w:left w:val="none" w:sz="0" w:space="0" w:color="auto"/>
            <w:bottom w:val="none" w:sz="0" w:space="0" w:color="auto"/>
            <w:right w:val="none" w:sz="0" w:space="0" w:color="auto"/>
          </w:divBdr>
        </w:div>
        <w:div w:id="1459299035">
          <w:marLeft w:val="0"/>
          <w:marRight w:val="0"/>
          <w:marTop w:val="0"/>
          <w:marBottom w:val="0"/>
          <w:divBdr>
            <w:top w:val="none" w:sz="0" w:space="0" w:color="auto"/>
            <w:left w:val="none" w:sz="0" w:space="0" w:color="auto"/>
            <w:bottom w:val="none" w:sz="0" w:space="0" w:color="auto"/>
            <w:right w:val="none" w:sz="0" w:space="0" w:color="auto"/>
          </w:divBdr>
        </w:div>
        <w:div w:id="1110128465">
          <w:marLeft w:val="0"/>
          <w:marRight w:val="0"/>
          <w:marTop w:val="0"/>
          <w:marBottom w:val="0"/>
          <w:divBdr>
            <w:top w:val="none" w:sz="0" w:space="0" w:color="auto"/>
            <w:left w:val="none" w:sz="0" w:space="0" w:color="auto"/>
            <w:bottom w:val="none" w:sz="0" w:space="0" w:color="auto"/>
            <w:right w:val="none" w:sz="0" w:space="0" w:color="auto"/>
          </w:divBdr>
        </w:div>
        <w:div w:id="968126736">
          <w:marLeft w:val="0"/>
          <w:marRight w:val="0"/>
          <w:marTop w:val="0"/>
          <w:marBottom w:val="0"/>
          <w:divBdr>
            <w:top w:val="none" w:sz="0" w:space="0" w:color="auto"/>
            <w:left w:val="none" w:sz="0" w:space="0" w:color="auto"/>
            <w:bottom w:val="none" w:sz="0" w:space="0" w:color="auto"/>
            <w:right w:val="none" w:sz="0" w:space="0" w:color="auto"/>
          </w:divBdr>
        </w:div>
        <w:div w:id="617105107">
          <w:marLeft w:val="0"/>
          <w:marRight w:val="0"/>
          <w:marTop w:val="0"/>
          <w:marBottom w:val="0"/>
          <w:divBdr>
            <w:top w:val="none" w:sz="0" w:space="0" w:color="auto"/>
            <w:left w:val="none" w:sz="0" w:space="0" w:color="auto"/>
            <w:bottom w:val="none" w:sz="0" w:space="0" w:color="auto"/>
            <w:right w:val="none" w:sz="0" w:space="0" w:color="auto"/>
          </w:divBdr>
        </w:div>
        <w:div w:id="938876344">
          <w:marLeft w:val="0"/>
          <w:marRight w:val="0"/>
          <w:marTop w:val="0"/>
          <w:marBottom w:val="0"/>
          <w:divBdr>
            <w:top w:val="none" w:sz="0" w:space="0" w:color="auto"/>
            <w:left w:val="none" w:sz="0" w:space="0" w:color="auto"/>
            <w:bottom w:val="none" w:sz="0" w:space="0" w:color="auto"/>
            <w:right w:val="none" w:sz="0" w:space="0" w:color="auto"/>
          </w:divBdr>
        </w:div>
        <w:div w:id="433324840">
          <w:marLeft w:val="0"/>
          <w:marRight w:val="0"/>
          <w:marTop w:val="0"/>
          <w:marBottom w:val="0"/>
          <w:divBdr>
            <w:top w:val="none" w:sz="0" w:space="0" w:color="auto"/>
            <w:left w:val="none" w:sz="0" w:space="0" w:color="auto"/>
            <w:bottom w:val="none" w:sz="0" w:space="0" w:color="auto"/>
            <w:right w:val="none" w:sz="0" w:space="0" w:color="auto"/>
          </w:divBdr>
        </w:div>
        <w:div w:id="805469471">
          <w:marLeft w:val="0"/>
          <w:marRight w:val="0"/>
          <w:marTop w:val="0"/>
          <w:marBottom w:val="0"/>
          <w:divBdr>
            <w:top w:val="none" w:sz="0" w:space="0" w:color="auto"/>
            <w:left w:val="none" w:sz="0" w:space="0" w:color="auto"/>
            <w:bottom w:val="none" w:sz="0" w:space="0" w:color="auto"/>
            <w:right w:val="none" w:sz="0" w:space="0" w:color="auto"/>
          </w:divBdr>
        </w:div>
        <w:div w:id="872688127">
          <w:marLeft w:val="0"/>
          <w:marRight w:val="0"/>
          <w:marTop w:val="0"/>
          <w:marBottom w:val="0"/>
          <w:divBdr>
            <w:top w:val="none" w:sz="0" w:space="0" w:color="auto"/>
            <w:left w:val="none" w:sz="0" w:space="0" w:color="auto"/>
            <w:bottom w:val="none" w:sz="0" w:space="0" w:color="auto"/>
            <w:right w:val="none" w:sz="0" w:space="0" w:color="auto"/>
          </w:divBdr>
        </w:div>
        <w:div w:id="659428607">
          <w:marLeft w:val="0"/>
          <w:marRight w:val="0"/>
          <w:marTop w:val="0"/>
          <w:marBottom w:val="0"/>
          <w:divBdr>
            <w:top w:val="none" w:sz="0" w:space="0" w:color="auto"/>
            <w:left w:val="none" w:sz="0" w:space="0" w:color="auto"/>
            <w:bottom w:val="none" w:sz="0" w:space="0" w:color="auto"/>
            <w:right w:val="none" w:sz="0" w:space="0" w:color="auto"/>
          </w:divBdr>
        </w:div>
        <w:div w:id="2080320417">
          <w:marLeft w:val="0"/>
          <w:marRight w:val="0"/>
          <w:marTop w:val="0"/>
          <w:marBottom w:val="0"/>
          <w:divBdr>
            <w:top w:val="none" w:sz="0" w:space="0" w:color="auto"/>
            <w:left w:val="none" w:sz="0" w:space="0" w:color="auto"/>
            <w:bottom w:val="none" w:sz="0" w:space="0" w:color="auto"/>
            <w:right w:val="none" w:sz="0" w:space="0" w:color="auto"/>
          </w:divBdr>
        </w:div>
        <w:div w:id="1150320530">
          <w:marLeft w:val="0"/>
          <w:marRight w:val="0"/>
          <w:marTop w:val="0"/>
          <w:marBottom w:val="0"/>
          <w:divBdr>
            <w:top w:val="none" w:sz="0" w:space="0" w:color="auto"/>
            <w:left w:val="none" w:sz="0" w:space="0" w:color="auto"/>
            <w:bottom w:val="none" w:sz="0" w:space="0" w:color="auto"/>
            <w:right w:val="none" w:sz="0" w:space="0" w:color="auto"/>
          </w:divBdr>
        </w:div>
        <w:div w:id="710421619">
          <w:marLeft w:val="0"/>
          <w:marRight w:val="0"/>
          <w:marTop w:val="0"/>
          <w:marBottom w:val="0"/>
          <w:divBdr>
            <w:top w:val="none" w:sz="0" w:space="0" w:color="auto"/>
            <w:left w:val="none" w:sz="0" w:space="0" w:color="auto"/>
            <w:bottom w:val="none" w:sz="0" w:space="0" w:color="auto"/>
            <w:right w:val="none" w:sz="0" w:space="0" w:color="auto"/>
          </w:divBdr>
        </w:div>
        <w:div w:id="1297298492">
          <w:marLeft w:val="0"/>
          <w:marRight w:val="0"/>
          <w:marTop w:val="0"/>
          <w:marBottom w:val="0"/>
          <w:divBdr>
            <w:top w:val="none" w:sz="0" w:space="0" w:color="auto"/>
            <w:left w:val="none" w:sz="0" w:space="0" w:color="auto"/>
            <w:bottom w:val="none" w:sz="0" w:space="0" w:color="auto"/>
            <w:right w:val="none" w:sz="0" w:space="0" w:color="auto"/>
          </w:divBdr>
        </w:div>
        <w:div w:id="1936403477">
          <w:marLeft w:val="0"/>
          <w:marRight w:val="0"/>
          <w:marTop w:val="0"/>
          <w:marBottom w:val="0"/>
          <w:divBdr>
            <w:top w:val="none" w:sz="0" w:space="0" w:color="auto"/>
            <w:left w:val="none" w:sz="0" w:space="0" w:color="auto"/>
            <w:bottom w:val="none" w:sz="0" w:space="0" w:color="auto"/>
            <w:right w:val="none" w:sz="0" w:space="0" w:color="auto"/>
          </w:divBdr>
        </w:div>
        <w:div w:id="605501956">
          <w:marLeft w:val="0"/>
          <w:marRight w:val="0"/>
          <w:marTop w:val="0"/>
          <w:marBottom w:val="0"/>
          <w:divBdr>
            <w:top w:val="none" w:sz="0" w:space="0" w:color="auto"/>
            <w:left w:val="none" w:sz="0" w:space="0" w:color="auto"/>
            <w:bottom w:val="none" w:sz="0" w:space="0" w:color="auto"/>
            <w:right w:val="none" w:sz="0" w:space="0" w:color="auto"/>
          </w:divBdr>
        </w:div>
        <w:div w:id="1437754253">
          <w:marLeft w:val="0"/>
          <w:marRight w:val="0"/>
          <w:marTop w:val="0"/>
          <w:marBottom w:val="0"/>
          <w:divBdr>
            <w:top w:val="none" w:sz="0" w:space="0" w:color="auto"/>
            <w:left w:val="none" w:sz="0" w:space="0" w:color="auto"/>
            <w:bottom w:val="none" w:sz="0" w:space="0" w:color="auto"/>
            <w:right w:val="none" w:sz="0" w:space="0" w:color="auto"/>
          </w:divBdr>
        </w:div>
        <w:div w:id="905260281">
          <w:marLeft w:val="0"/>
          <w:marRight w:val="0"/>
          <w:marTop w:val="0"/>
          <w:marBottom w:val="0"/>
          <w:divBdr>
            <w:top w:val="none" w:sz="0" w:space="0" w:color="auto"/>
            <w:left w:val="none" w:sz="0" w:space="0" w:color="auto"/>
            <w:bottom w:val="none" w:sz="0" w:space="0" w:color="auto"/>
            <w:right w:val="none" w:sz="0" w:space="0" w:color="auto"/>
          </w:divBdr>
        </w:div>
        <w:div w:id="1696617899">
          <w:marLeft w:val="0"/>
          <w:marRight w:val="0"/>
          <w:marTop w:val="0"/>
          <w:marBottom w:val="0"/>
          <w:divBdr>
            <w:top w:val="none" w:sz="0" w:space="0" w:color="auto"/>
            <w:left w:val="none" w:sz="0" w:space="0" w:color="auto"/>
            <w:bottom w:val="none" w:sz="0" w:space="0" w:color="auto"/>
            <w:right w:val="none" w:sz="0" w:space="0" w:color="auto"/>
          </w:divBdr>
        </w:div>
        <w:div w:id="267348016">
          <w:marLeft w:val="0"/>
          <w:marRight w:val="0"/>
          <w:marTop w:val="0"/>
          <w:marBottom w:val="0"/>
          <w:divBdr>
            <w:top w:val="none" w:sz="0" w:space="0" w:color="auto"/>
            <w:left w:val="none" w:sz="0" w:space="0" w:color="auto"/>
            <w:bottom w:val="none" w:sz="0" w:space="0" w:color="auto"/>
            <w:right w:val="none" w:sz="0" w:space="0" w:color="auto"/>
          </w:divBdr>
        </w:div>
        <w:div w:id="657265346">
          <w:marLeft w:val="0"/>
          <w:marRight w:val="0"/>
          <w:marTop w:val="0"/>
          <w:marBottom w:val="0"/>
          <w:divBdr>
            <w:top w:val="none" w:sz="0" w:space="0" w:color="auto"/>
            <w:left w:val="none" w:sz="0" w:space="0" w:color="auto"/>
            <w:bottom w:val="none" w:sz="0" w:space="0" w:color="auto"/>
            <w:right w:val="none" w:sz="0" w:space="0" w:color="auto"/>
          </w:divBdr>
        </w:div>
        <w:div w:id="484443551">
          <w:marLeft w:val="0"/>
          <w:marRight w:val="0"/>
          <w:marTop w:val="0"/>
          <w:marBottom w:val="0"/>
          <w:divBdr>
            <w:top w:val="none" w:sz="0" w:space="0" w:color="auto"/>
            <w:left w:val="none" w:sz="0" w:space="0" w:color="auto"/>
            <w:bottom w:val="none" w:sz="0" w:space="0" w:color="auto"/>
            <w:right w:val="none" w:sz="0" w:space="0" w:color="auto"/>
          </w:divBdr>
        </w:div>
        <w:div w:id="617224297">
          <w:marLeft w:val="0"/>
          <w:marRight w:val="0"/>
          <w:marTop w:val="0"/>
          <w:marBottom w:val="0"/>
          <w:divBdr>
            <w:top w:val="none" w:sz="0" w:space="0" w:color="auto"/>
            <w:left w:val="none" w:sz="0" w:space="0" w:color="auto"/>
            <w:bottom w:val="none" w:sz="0" w:space="0" w:color="auto"/>
            <w:right w:val="none" w:sz="0" w:space="0" w:color="auto"/>
          </w:divBdr>
        </w:div>
        <w:div w:id="2035425045">
          <w:marLeft w:val="0"/>
          <w:marRight w:val="0"/>
          <w:marTop w:val="0"/>
          <w:marBottom w:val="0"/>
          <w:divBdr>
            <w:top w:val="none" w:sz="0" w:space="0" w:color="auto"/>
            <w:left w:val="none" w:sz="0" w:space="0" w:color="auto"/>
            <w:bottom w:val="none" w:sz="0" w:space="0" w:color="auto"/>
            <w:right w:val="none" w:sz="0" w:space="0" w:color="auto"/>
          </w:divBdr>
        </w:div>
        <w:div w:id="2094233522">
          <w:marLeft w:val="0"/>
          <w:marRight w:val="0"/>
          <w:marTop w:val="0"/>
          <w:marBottom w:val="0"/>
          <w:divBdr>
            <w:top w:val="none" w:sz="0" w:space="0" w:color="auto"/>
            <w:left w:val="none" w:sz="0" w:space="0" w:color="auto"/>
            <w:bottom w:val="none" w:sz="0" w:space="0" w:color="auto"/>
            <w:right w:val="none" w:sz="0" w:space="0" w:color="auto"/>
          </w:divBdr>
        </w:div>
        <w:div w:id="36201938">
          <w:marLeft w:val="0"/>
          <w:marRight w:val="0"/>
          <w:marTop w:val="0"/>
          <w:marBottom w:val="0"/>
          <w:divBdr>
            <w:top w:val="none" w:sz="0" w:space="0" w:color="auto"/>
            <w:left w:val="none" w:sz="0" w:space="0" w:color="auto"/>
            <w:bottom w:val="none" w:sz="0" w:space="0" w:color="auto"/>
            <w:right w:val="none" w:sz="0" w:space="0" w:color="auto"/>
          </w:divBdr>
        </w:div>
        <w:div w:id="1539007805">
          <w:marLeft w:val="0"/>
          <w:marRight w:val="0"/>
          <w:marTop w:val="0"/>
          <w:marBottom w:val="0"/>
          <w:divBdr>
            <w:top w:val="none" w:sz="0" w:space="0" w:color="auto"/>
            <w:left w:val="none" w:sz="0" w:space="0" w:color="auto"/>
            <w:bottom w:val="none" w:sz="0" w:space="0" w:color="auto"/>
            <w:right w:val="none" w:sz="0" w:space="0" w:color="auto"/>
          </w:divBdr>
        </w:div>
        <w:div w:id="1993100357">
          <w:marLeft w:val="0"/>
          <w:marRight w:val="0"/>
          <w:marTop w:val="0"/>
          <w:marBottom w:val="0"/>
          <w:divBdr>
            <w:top w:val="none" w:sz="0" w:space="0" w:color="auto"/>
            <w:left w:val="none" w:sz="0" w:space="0" w:color="auto"/>
            <w:bottom w:val="none" w:sz="0" w:space="0" w:color="auto"/>
            <w:right w:val="none" w:sz="0" w:space="0" w:color="auto"/>
          </w:divBdr>
        </w:div>
        <w:div w:id="15087305">
          <w:marLeft w:val="0"/>
          <w:marRight w:val="0"/>
          <w:marTop w:val="0"/>
          <w:marBottom w:val="0"/>
          <w:divBdr>
            <w:top w:val="none" w:sz="0" w:space="0" w:color="auto"/>
            <w:left w:val="none" w:sz="0" w:space="0" w:color="auto"/>
            <w:bottom w:val="none" w:sz="0" w:space="0" w:color="auto"/>
            <w:right w:val="none" w:sz="0" w:space="0" w:color="auto"/>
          </w:divBdr>
        </w:div>
        <w:div w:id="1640528932">
          <w:marLeft w:val="0"/>
          <w:marRight w:val="0"/>
          <w:marTop w:val="0"/>
          <w:marBottom w:val="0"/>
          <w:divBdr>
            <w:top w:val="none" w:sz="0" w:space="0" w:color="auto"/>
            <w:left w:val="none" w:sz="0" w:space="0" w:color="auto"/>
            <w:bottom w:val="none" w:sz="0" w:space="0" w:color="auto"/>
            <w:right w:val="none" w:sz="0" w:space="0" w:color="auto"/>
          </w:divBdr>
        </w:div>
        <w:div w:id="286592075">
          <w:marLeft w:val="0"/>
          <w:marRight w:val="0"/>
          <w:marTop w:val="0"/>
          <w:marBottom w:val="0"/>
          <w:divBdr>
            <w:top w:val="none" w:sz="0" w:space="0" w:color="auto"/>
            <w:left w:val="none" w:sz="0" w:space="0" w:color="auto"/>
            <w:bottom w:val="none" w:sz="0" w:space="0" w:color="auto"/>
            <w:right w:val="none" w:sz="0" w:space="0" w:color="auto"/>
          </w:divBdr>
        </w:div>
        <w:div w:id="908543763">
          <w:marLeft w:val="0"/>
          <w:marRight w:val="0"/>
          <w:marTop w:val="0"/>
          <w:marBottom w:val="0"/>
          <w:divBdr>
            <w:top w:val="none" w:sz="0" w:space="0" w:color="auto"/>
            <w:left w:val="none" w:sz="0" w:space="0" w:color="auto"/>
            <w:bottom w:val="none" w:sz="0" w:space="0" w:color="auto"/>
            <w:right w:val="none" w:sz="0" w:space="0" w:color="auto"/>
          </w:divBdr>
        </w:div>
        <w:div w:id="1356729557">
          <w:marLeft w:val="0"/>
          <w:marRight w:val="0"/>
          <w:marTop w:val="0"/>
          <w:marBottom w:val="0"/>
          <w:divBdr>
            <w:top w:val="none" w:sz="0" w:space="0" w:color="auto"/>
            <w:left w:val="none" w:sz="0" w:space="0" w:color="auto"/>
            <w:bottom w:val="none" w:sz="0" w:space="0" w:color="auto"/>
            <w:right w:val="none" w:sz="0" w:space="0" w:color="auto"/>
          </w:divBdr>
        </w:div>
        <w:div w:id="1498576199">
          <w:marLeft w:val="0"/>
          <w:marRight w:val="0"/>
          <w:marTop w:val="0"/>
          <w:marBottom w:val="0"/>
          <w:divBdr>
            <w:top w:val="none" w:sz="0" w:space="0" w:color="auto"/>
            <w:left w:val="none" w:sz="0" w:space="0" w:color="auto"/>
            <w:bottom w:val="none" w:sz="0" w:space="0" w:color="auto"/>
            <w:right w:val="none" w:sz="0" w:space="0" w:color="auto"/>
          </w:divBdr>
        </w:div>
        <w:div w:id="1447390679">
          <w:marLeft w:val="0"/>
          <w:marRight w:val="0"/>
          <w:marTop w:val="0"/>
          <w:marBottom w:val="0"/>
          <w:divBdr>
            <w:top w:val="none" w:sz="0" w:space="0" w:color="auto"/>
            <w:left w:val="none" w:sz="0" w:space="0" w:color="auto"/>
            <w:bottom w:val="none" w:sz="0" w:space="0" w:color="auto"/>
            <w:right w:val="none" w:sz="0" w:space="0" w:color="auto"/>
          </w:divBdr>
        </w:div>
        <w:div w:id="1989432458">
          <w:marLeft w:val="0"/>
          <w:marRight w:val="0"/>
          <w:marTop w:val="0"/>
          <w:marBottom w:val="0"/>
          <w:divBdr>
            <w:top w:val="none" w:sz="0" w:space="0" w:color="auto"/>
            <w:left w:val="none" w:sz="0" w:space="0" w:color="auto"/>
            <w:bottom w:val="none" w:sz="0" w:space="0" w:color="auto"/>
            <w:right w:val="none" w:sz="0" w:space="0" w:color="auto"/>
          </w:divBdr>
        </w:div>
        <w:div w:id="1118454043">
          <w:marLeft w:val="0"/>
          <w:marRight w:val="0"/>
          <w:marTop w:val="0"/>
          <w:marBottom w:val="0"/>
          <w:divBdr>
            <w:top w:val="none" w:sz="0" w:space="0" w:color="auto"/>
            <w:left w:val="none" w:sz="0" w:space="0" w:color="auto"/>
            <w:bottom w:val="none" w:sz="0" w:space="0" w:color="auto"/>
            <w:right w:val="none" w:sz="0" w:space="0" w:color="auto"/>
          </w:divBdr>
        </w:div>
        <w:div w:id="1109738237">
          <w:marLeft w:val="0"/>
          <w:marRight w:val="0"/>
          <w:marTop w:val="0"/>
          <w:marBottom w:val="0"/>
          <w:divBdr>
            <w:top w:val="none" w:sz="0" w:space="0" w:color="auto"/>
            <w:left w:val="none" w:sz="0" w:space="0" w:color="auto"/>
            <w:bottom w:val="none" w:sz="0" w:space="0" w:color="auto"/>
            <w:right w:val="none" w:sz="0" w:space="0" w:color="auto"/>
          </w:divBdr>
        </w:div>
        <w:div w:id="2144687832">
          <w:marLeft w:val="0"/>
          <w:marRight w:val="0"/>
          <w:marTop w:val="0"/>
          <w:marBottom w:val="0"/>
          <w:divBdr>
            <w:top w:val="none" w:sz="0" w:space="0" w:color="auto"/>
            <w:left w:val="none" w:sz="0" w:space="0" w:color="auto"/>
            <w:bottom w:val="none" w:sz="0" w:space="0" w:color="auto"/>
            <w:right w:val="none" w:sz="0" w:space="0" w:color="auto"/>
          </w:divBdr>
        </w:div>
        <w:div w:id="1364355841">
          <w:marLeft w:val="0"/>
          <w:marRight w:val="0"/>
          <w:marTop w:val="0"/>
          <w:marBottom w:val="0"/>
          <w:divBdr>
            <w:top w:val="none" w:sz="0" w:space="0" w:color="auto"/>
            <w:left w:val="none" w:sz="0" w:space="0" w:color="auto"/>
            <w:bottom w:val="none" w:sz="0" w:space="0" w:color="auto"/>
            <w:right w:val="none" w:sz="0" w:space="0" w:color="auto"/>
          </w:divBdr>
        </w:div>
        <w:div w:id="1046829047">
          <w:marLeft w:val="0"/>
          <w:marRight w:val="0"/>
          <w:marTop w:val="0"/>
          <w:marBottom w:val="0"/>
          <w:divBdr>
            <w:top w:val="none" w:sz="0" w:space="0" w:color="auto"/>
            <w:left w:val="none" w:sz="0" w:space="0" w:color="auto"/>
            <w:bottom w:val="none" w:sz="0" w:space="0" w:color="auto"/>
            <w:right w:val="none" w:sz="0" w:space="0" w:color="auto"/>
          </w:divBdr>
        </w:div>
        <w:div w:id="930314189">
          <w:marLeft w:val="0"/>
          <w:marRight w:val="0"/>
          <w:marTop w:val="0"/>
          <w:marBottom w:val="0"/>
          <w:divBdr>
            <w:top w:val="none" w:sz="0" w:space="0" w:color="auto"/>
            <w:left w:val="none" w:sz="0" w:space="0" w:color="auto"/>
            <w:bottom w:val="none" w:sz="0" w:space="0" w:color="auto"/>
            <w:right w:val="none" w:sz="0" w:space="0" w:color="auto"/>
          </w:divBdr>
        </w:div>
        <w:div w:id="693263687">
          <w:marLeft w:val="0"/>
          <w:marRight w:val="0"/>
          <w:marTop w:val="0"/>
          <w:marBottom w:val="0"/>
          <w:divBdr>
            <w:top w:val="none" w:sz="0" w:space="0" w:color="auto"/>
            <w:left w:val="none" w:sz="0" w:space="0" w:color="auto"/>
            <w:bottom w:val="none" w:sz="0" w:space="0" w:color="auto"/>
            <w:right w:val="none" w:sz="0" w:space="0" w:color="auto"/>
          </w:divBdr>
        </w:div>
        <w:div w:id="476537347">
          <w:marLeft w:val="0"/>
          <w:marRight w:val="0"/>
          <w:marTop w:val="0"/>
          <w:marBottom w:val="0"/>
          <w:divBdr>
            <w:top w:val="none" w:sz="0" w:space="0" w:color="auto"/>
            <w:left w:val="none" w:sz="0" w:space="0" w:color="auto"/>
            <w:bottom w:val="none" w:sz="0" w:space="0" w:color="auto"/>
            <w:right w:val="none" w:sz="0" w:space="0" w:color="auto"/>
          </w:divBdr>
        </w:div>
        <w:div w:id="908615766">
          <w:marLeft w:val="0"/>
          <w:marRight w:val="0"/>
          <w:marTop w:val="0"/>
          <w:marBottom w:val="0"/>
          <w:divBdr>
            <w:top w:val="none" w:sz="0" w:space="0" w:color="auto"/>
            <w:left w:val="none" w:sz="0" w:space="0" w:color="auto"/>
            <w:bottom w:val="none" w:sz="0" w:space="0" w:color="auto"/>
            <w:right w:val="none" w:sz="0" w:space="0" w:color="auto"/>
          </w:divBdr>
        </w:div>
        <w:div w:id="1764107343">
          <w:marLeft w:val="0"/>
          <w:marRight w:val="0"/>
          <w:marTop w:val="0"/>
          <w:marBottom w:val="0"/>
          <w:divBdr>
            <w:top w:val="none" w:sz="0" w:space="0" w:color="auto"/>
            <w:left w:val="none" w:sz="0" w:space="0" w:color="auto"/>
            <w:bottom w:val="none" w:sz="0" w:space="0" w:color="auto"/>
            <w:right w:val="none" w:sz="0" w:space="0" w:color="auto"/>
          </w:divBdr>
        </w:div>
        <w:div w:id="49496220">
          <w:marLeft w:val="0"/>
          <w:marRight w:val="0"/>
          <w:marTop w:val="0"/>
          <w:marBottom w:val="0"/>
          <w:divBdr>
            <w:top w:val="none" w:sz="0" w:space="0" w:color="auto"/>
            <w:left w:val="none" w:sz="0" w:space="0" w:color="auto"/>
            <w:bottom w:val="none" w:sz="0" w:space="0" w:color="auto"/>
            <w:right w:val="none" w:sz="0" w:space="0" w:color="auto"/>
          </w:divBdr>
        </w:div>
        <w:div w:id="981957840">
          <w:marLeft w:val="0"/>
          <w:marRight w:val="0"/>
          <w:marTop w:val="0"/>
          <w:marBottom w:val="0"/>
          <w:divBdr>
            <w:top w:val="none" w:sz="0" w:space="0" w:color="auto"/>
            <w:left w:val="none" w:sz="0" w:space="0" w:color="auto"/>
            <w:bottom w:val="none" w:sz="0" w:space="0" w:color="auto"/>
            <w:right w:val="none" w:sz="0" w:space="0" w:color="auto"/>
          </w:divBdr>
        </w:div>
        <w:div w:id="1739980881">
          <w:marLeft w:val="0"/>
          <w:marRight w:val="0"/>
          <w:marTop w:val="0"/>
          <w:marBottom w:val="0"/>
          <w:divBdr>
            <w:top w:val="none" w:sz="0" w:space="0" w:color="auto"/>
            <w:left w:val="none" w:sz="0" w:space="0" w:color="auto"/>
            <w:bottom w:val="none" w:sz="0" w:space="0" w:color="auto"/>
            <w:right w:val="none" w:sz="0" w:space="0" w:color="auto"/>
          </w:divBdr>
        </w:div>
        <w:div w:id="833378996">
          <w:marLeft w:val="0"/>
          <w:marRight w:val="0"/>
          <w:marTop w:val="0"/>
          <w:marBottom w:val="0"/>
          <w:divBdr>
            <w:top w:val="none" w:sz="0" w:space="0" w:color="auto"/>
            <w:left w:val="none" w:sz="0" w:space="0" w:color="auto"/>
            <w:bottom w:val="none" w:sz="0" w:space="0" w:color="auto"/>
            <w:right w:val="none" w:sz="0" w:space="0" w:color="auto"/>
          </w:divBdr>
        </w:div>
        <w:div w:id="1222525057">
          <w:marLeft w:val="0"/>
          <w:marRight w:val="0"/>
          <w:marTop w:val="0"/>
          <w:marBottom w:val="0"/>
          <w:divBdr>
            <w:top w:val="none" w:sz="0" w:space="0" w:color="auto"/>
            <w:left w:val="none" w:sz="0" w:space="0" w:color="auto"/>
            <w:bottom w:val="none" w:sz="0" w:space="0" w:color="auto"/>
            <w:right w:val="none" w:sz="0" w:space="0" w:color="auto"/>
          </w:divBdr>
        </w:div>
        <w:div w:id="539435646">
          <w:marLeft w:val="0"/>
          <w:marRight w:val="0"/>
          <w:marTop w:val="0"/>
          <w:marBottom w:val="0"/>
          <w:divBdr>
            <w:top w:val="none" w:sz="0" w:space="0" w:color="auto"/>
            <w:left w:val="none" w:sz="0" w:space="0" w:color="auto"/>
            <w:bottom w:val="none" w:sz="0" w:space="0" w:color="auto"/>
            <w:right w:val="none" w:sz="0" w:space="0" w:color="auto"/>
          </w:divBdr>
        </w:div>
        <w:div w:id="1097408931">
          <w:marLeft w:val="0"/>
          <w:marRight w:val="0"/>
          <w:marTop w:val="0"/>
          <w:marBottom w:val="0"/>
          <w:divBdr>
            <w:top w:val="none" w:sz="0" w:space="0" w:color="auto"/>
            <w:left w:val="none" w:sz="0" w:space="0" w:color="auto"/>
            <w:bottom w:val="none" w:sz="0" w:space="0" w:color="auto"/>
            <w:right w:val="none" w:sz="0" w:space="0" w:color="auto"/>
          </w:divBdr>
        </w:div>
        <w:div w:id="1817333781">
          <w:marLeft w:val="0"/>
          <w:marRight w:val="0"/>
          <w:marTop w:val="0"/>
          <w:marBottom w:val="0"/>
          <w:divBdr>
            <w:top w:val="none" w:sz="0" w:space="0" w:color="auto"/>
            <w:left w:val="none" w:sz="0" w:space="0" w:color="auto"/>
            <w:bottom w:val="none" w:sz="0" w:space="0" w:color="auto"/>
            <w:right w:val="none" w:sz="0" w:space="0" w:color="auto"/>
          </w:divBdr>
        </w:div>
        <w:div w:id="1558474819">
          <w:marLeft w:val="0"/>
          <w:marRight w:val="0"/>
          <w:marTop w:val="0"/>
          <w:marBottom w:val="0"/>
          <w:divBdr>
            <w:top w:val="none" w:sz="0" w:space="0" w:color="auto"/>
            <w:left w:val="none" w:sz="0" w:space="0" w:color="auto"/>
            <w:bottom w:val="none" w:sz="0" w:space="0" w:color="auto"/>
            <w:right w:val="none" w:sz="0" w:space="0" w:color="auto"/>
          </w:divBdr>
        </w:div>
        <w:div w:id="1815368814">
          <w:marLeft w:val="0"/>
          <w:marRight w:val="0"/>
          <w:marTop w:val="0"/>
          <w:marBottom w:val="0"/>
          <w:divBdr>
            <w:top w:val="none" w:sz="0" w:space="0" w:color="auto"/>
            <w:left w:val="none" w:sz="0" w:space="0" w:color="auto"/>
            <w:bottom w:val="none" w:sz="0" w:space="0" w:color="auto"/>
            <w:right w:val="none" w:sz="0" w:space="0" w:color="auto"/>
          </w:divBdr>
        </w:div>
        <w:div w:id="793596746">
          <w:marLeft w:val="0"/>
          <w:marRight w:val="0"/>
          <w:marTop w:val="0"/>
          <w:marBottom w:val="0"/>
          <w:divBdr>
            <w:top w:val="none" w:sz="0" w:space="0" w:color="auto"/>
            <w:left w:val="none" w:sz="0" w:space="0" w:color="auto"/>
            <w:bottom w:val="none" w:sz="0" w:space="0" w:color="auto"/>
            <w:right w:val="none" w:sz="0" w:space="0" w:color="auto"/>
          </w:divBdr>
        </w:div>
        <w:div w:id="1856504738">
          <w:marLeft w:val="0"/>
          <w:marRight w:val="0"/>
          <w:marTop w:val="0"/>
          <w:marBottom w:val="0"/>
          <w:divBdr>
            <w:top w:val="none" w:sz="0" w:space="0" w:color="auto"/>
            <w:left w:val="none" w:sz="0" w:space="0" w:color="auto"/>
            <w:bottom w:val="none" w:sz="0" w:space="0" w:color="auto"/>
            <w:right w:val="none" w:sz="0" w:space="0" w:color="auto"/>
          </w:divBdr>
        </w:div>
        <w:div w:id="2011447700">
          <w:marLeft w:val="0"/>
          <w:marRight w:val="0"/>
          <w:marTop w:val="0"/>
          <w:marBottom w:val="0"/>
          <w:divBdr>
            <w:top w:val="none" w:sz="0" w:space="0" w:color="auto"/>
            <w:left w:val="none" w:sz="0" w:space="0" w:color="auto"/>
            <w:bottom w:val="none" w:sz="0" w:space="0" w:color="auto"/>
            <w:right w:val="none" w:sz="0" w:space="0" w:color="auto"/>
          </w:divBdr>
        </w:div>
        <w:div w:id="1859199783">
          <w:marLeft w:val="0"/>
          <w:marRight w:val="0"/>
          <w:marTop w:val="0"/>
          <w:marBottom w:val="0"/>
          <w:divBdr>
            <w:top w:val="none" w:sz="0" w:space="0" w:color="auto"/>
            <w:left w:val="none" w:sz="0" w:space="0" w:color="auto"/>
            <w:bottom w:val="none" w:sz="0" w:space="0" w:color="auto"/>
            <w:right w:val="none" w:sz="0" w:space="0" w:color="auto"/>
          </w:divBdr>
        </w:div>
        <w:div w:id="729112949">
          <w:marLeft w:val="0"/>
          <w:marRight w:val="0"/>
          <w:marTop w:val="0"/>
          <w:marBottom w:val="0"/>
          <w:divBdr>
            <w:top w:val="none" w:sz="0" w:space="0" w:color="auto"/>
            <w:left w:val="none" w:sz="0" w:space="0" w:color="auto"/>
            <w:bottom w:val="none" w:sz="0" w:space="0" w:color="auto"/>
            <w:right w:val="none" w:sz="0" w:space="0" w:color="auto"/>
          </w:divBdr>
        </w:div>
        <w:div w:id="1994407818">
          <w:marLeft w:val="0"/>
          <w:marRight w:val="0"/>
          <w:marTop w:val="0"/>
          <w:marBottom w:val="0"/>
          <w:divBdr>
            <w:top w:val="none" w:sz="0" w:space="0" w:color="auto"/>
            <w:left w:val="none" w:sz="0" w:space="0" w:color="auto"/>
            <w:bottom w:val="none" w:sz="0" w:space="0" w:color="auto"/>
            <w:right w:val="none" w:sz="0" w:space="0" w:color="auto"/>
          </w:divBdr>
        </w:div>
        <w:div w:id="828789615">
          <w:marLeft w:val="0"/>
          <w:marRight w:val="0"/>
          <w:marTop w:val="0"/>
          <w:marBottom w:val="0"/>
          <w:divBdr>
            <w:top w:val="none" w:sz="0" w:space="0" w:color="auto"/>
            <w:left w:val="none" w:sz="0" w:space="0" w:color="auto"/>
            <w:bottom w:val="none" w:sz="0" w:space="0" w:color="auto"/>
            <w:right w:val="none" w:sz="0" w:space="0" w:color="auto"/>
          </w:divBdr>
        </w:div>
        <w:div w:id="1596864874">
          <w:marLeft w:val="0"/>
          <w:marRight w:val="0"/>
          <w:marTop w:val="0"/>
          <w:marBottom w:val="0"/>
          <w:divBdr>
            <w:top w:val="none" w:sz="0" w:space="0" w:color="auto"/>
            <w:left w:val="none" w:sz="0" w:space="0" w:color="auto"/>
            <w:bottom w:val="none" w:sz="0" w:space="0" w:color="auto"/>
            <w:right w:val="none" w:sz="0" w:space="0" w:color="auto"/>
          </w:divBdr>
        </w:div>
        <w:div w:id="512184022">
          <w:marLeft w:val="0"/>
          <w:marRight w:val="0"/>
          <w:marTop w:val="0"/>
          <w:marBottom w:val="0"/>
          <w:divBdr>
            <w:top w:val="none" w:sz="0" w:space="0" w:color="auto"/>
            <w:left w:val="none" w:sz="0" w:space="0" w:color="auto"/>
            <w:bottom w:val="none" w:sz="0" w:space="0" w:color="auto"/>
            <w:right w:val="none" w:sz="0" w:space="0" w:color="auto"/>
          </w:divBdr>
        </w:div>
        <w:div w:id="158615172">
          <w:marLeft w:val="0"/>
          <w:marRight w:val="0"/>
          <w:marTop w:val="0"/>
          <w:marBottom w:val="0"/>
          <w:divBdr>
            <w:top w:val="none" w:sz="0" w:space="0" w:color="auto"/>
            <w:left w:val="none" w:sz="0" w:space="0" w:color="auto"/>
            <w:bottom w:val="none" w:sz="0" w:space="0" w:color="auto"/>
            <w:right w:val="none" w:sz="0" w:space="0" w:color="auto"/>
          </w:divBdr>
        </w:div>
        <w:div w:id="1260064550">
          <w:marLeft w:val="0"/>
          <w:marRight w:val="0"/>
          <w:marTop w:val="0"/>
          <w:marBottom w:val="0"/>
          <w:divBdr>
            <w:top w:val="none" w:sz="0" w:space="0" w:color="auto"/>
            <w:left w:val="none" w:sz="0" w:space="0" w:color="auto"/>
            <w:bottom w:val="none" w:sz="0" w:space="0" w:color="auto"/>
            <w:right w:val="none" w:sz="0" w:space="0" w:color="auto"/>
          </w:divBdr>
        </w:div>
        <w:div w:id="1076518415">
          <w:marLeft w:val="0"/>
          <w:marRight w:val="0"/>
          <w:marTop w:val="0"/>
          <w:marBottom w:val="0"/>
          <w:divBdr>
            <w:top w:val="none" w:sz="0" w:space="0" w:color="auto"/>
            <w:left w:val="none" w:sz="0" w:space="0" w:color="auto"/>
            <w:bottom w:val="none" w:sz="0" w:space="0" w:color="auto"/>
            <w:right w:val="none" w:sz="0" w:space="0" w:color="auto"/>
          </w:divBdr>
        </w:div>
        <w:div w:id="330762773">
          <w:marLeft w:val="0"/>
          <w:marRight w:val="0"/>
          <w:marTop w:val="0"/>
          <w:marBottom w:val="0"/>
          <w:divBdr>
            <w:top w:val="none" w:sz="0" w:space="0" w:color="auto"/>
            <w:left w:val="none" w:sz="0" w:space="0" w:color="auto"/>
            <w:bottom w:val="none" w:sz="0" w:space="0" w:color="auto"/>
            <w:right w:val="none" w:sz="0" w:space="0" w:color="auto"/>
          </w:divBdr>
        </w:div>
        <w:div w:id="1464033108">
          <w:marLeft w:val="0"/>
          <w:marRight w:val="0"/>
          <w:marTop w:val="0"/>
          <w:marBottom w:val="0"/>
          <w:divBdr>
            <w:top w:val="none" w:sz="0" w:space="0" w:color="auto"/>
            <w:left w:val="none" w:sz="0" w:space="0" w:color="auto"/>
            <w:bottom w:val="none" w:sz="0" w:space="0" w:color="auto"/>
            <w:right w:val="none" w:sz="0" w:space="0" w:color="auto"/>
          </w:divBdr>
        </w:div>
        <w:div w:id="1239242533">
          <w:marLeft w:val="0"/>
          <w:marRight w:val="0"/>
          <w:marTop w:val="0"/>
          <w:marBottom w:val="0"/>
          <w:divBdr>
            <w:top w:val="none" w:sz="0" w:space="0" w:color="auto"/>
            <w:left w:val="none" w:sz="0" w:space="0" w:color="auto"/>
            <w:bottom w:val="none" w:sz="0" w:space="0" w:color="auto"/>
            <w:right w:val="none" w:sz="0" w:space="0" w:color="auto"/>
          </w:divBdr>
        </w:div>
        <w:div w:id="1337029413">
          <w:marLeft w:val="0"/>
          <w:marRight w:val="0"/>
          <w:marTop w:val="0"/>
          <w:marBottom w:val="0"/>
          <w:divBdr>
            <w:top w:val="none" w:sz="0" w:space="0" w:color="auto"/>
            <w:left w:val="none" w:sz="0" w:space="0" w:color="auto"/>
            <w:bottom w:val="none" w:sz="0" w:space="0" w:color="auto"/>
            <w:right w:val="none" w:sz="0" w:space="0" w:color="auto"/>
          </w:divBdr>
        </w:div>
        <w:div w:id="1826967131">
          <w:marLeft w:val="0"/>
          <w:marRight w:val="0"/>
          <w:marTop w:val="0"/>
          <w:marBottom w:val="0"/>
          <w:divBdr>
            <w:top w:val="none" w:sz="0" w:space="0" w:color="auto"/>
            <w:left w:val="none" w:sz="0" w:space="0" w:color="auto"/>
            <w:bottom w:val="none" w:sz="0" w:space="0" w:color="auto"/>
            <w:right w:val="none" w:sz="0" w:space="0" w:color="auto"/>
          </w:divBdr>
        </w:div>
        <w:div w:id="643438062">
          <w:marLeft w:val="0"/>
          <w:marRight w:val="0"/>
          <w:marTop w:val="0"/>
          <w:marBottom w:val="0"/>
          <w:divBdr>
            <w:top w:val="none" w:sz="0" w:space="0" w:color="auto"/>
            <w:left w:val="none" w:sz="0" w:space="0" w:color="auto"/>
            <w:bottom w:val="none" w:sz="0" w:space="0" w:color="auto"/>
            <w:right w:val="none" w:sz="0" w:space="0" w:color="auto"/>
          </w:divBdr>
        </w:div>
        <w:div w:id="1428234880">
          <w:marLeft w:val="0"/>
          <w:marRight w:val="0"/>
          <w:marTop w:val="0"/>
          <w:marBottom w:val="0"/>
          <w:divBdr>
            <w:top w:val="none" w:sz="0" w:space="0" w:color="auto"/>
            <w:left w:val="none" w:sz="0" w:space="0" w:color="auto"/>
            <w:bottom w:val="none" w:sz="0" w:space="0" w:color="auto"/>
            <w:right w:val="none" w:sz="0" w:space="0" w:color="auto"/>
          </w:divBdr>
        </w:div>
        <w:div w:id="713389035">
          <w:marLeft w:val="0"/>
          <w:marRight w:val="0"/>
          <w:marTop w:val="0"/>
          <w:marBottom w:val="0"/>
          <w:divBdr>
            <w:top w:val="none" w:sz="0" w:space="0" w:color="auto"/>
            <w:left w:val="none" w:sz="0" w:space="0" w:color="auto"/>
            <w:bottom w:val="none" w:sz="0" w:space="0" w:color="auto"/>
            <w:right w:val="none" w:sz="0" w:space="0" w:color="auto"/>
          </w:divBdr>
        </w:div>
        <w:div w:id="820848396">
          <w:marLeft w:val="0"/>
          <w:marRight w:val="0"/>
          <w:marTop w:val="0"/>
          <w:marBottom w:val="0"/>
          <w:divBdr>
            <w:top w:val="none" w:sz="0" w:space="0" w:color="auto"/>
            <w:left w:val="none" w:sz="0" w:space="0" w:color="auto"/>
            <w:bottom w:val="none" w:sz="0" w:space="0" w:color="auto"/>
            <w:right w:val="none" w:sz="0" w:space="0" w:color="auto"/>
          </w:divBdr>
        </w:div>
        <w:div w:id="292248373">
          <w:marLeft w:val="0"/>
          <w:marRight w:val="0"/>
          <w:marTop w:val="0"/>
          <w:marBottom w:val="0"/>
          <w:divBdr>
            <w:top w:val="none" w:sz="0" w:space="0" w:color="auto"/>
            <w:left w:val="none" w:sz="0" w:space="0" w:color="auto"/>
            <w:bottom w:val="none" w:sz="0" w:space="0" w:color="auto"/>
            <w:right w:val="none" w:sz="0" w:space="0" w:color="auto"/>
          </w:divBdr>
        </w:div>
        <w:div w:id="733436289">
          <w:marLeft w:val="0"/>
          <w:marRight w:val="0"/>
          <w:marTop w:val="0"/>
          <w:marBottom w:val="0"/>
          <w:divBdr>
            <w:top w:val="none" w:sz="0" w:space="0" w:color="auto"/>
            <w:left w:val="none" w:sz="0" w:space="0" w:color="auto"/>
            <w:bottom w:val="none" w:sz="0" w:space="0" w:color="auto"/>
            <w:right w:val="none" w:sz="0" w:space="0" w:color="auto"/>
          </w:divBdr>
        </w:div>
        <w:div w:id="1180774494">
          <w:marLeft w:val="0"/>
          <w:marRight w:val="0"/>
          <w:marTop w:val="0"/>
          <w:marBottom w:val="0"/>
          <w:divBdr>
            <w:top w:val="none" w:sz="0" w:space="0" w:color="auto"/>
            <w:left w:val="none" w:sz="0" w:space="0" w:color="auto"/>
            <w:bottom w:val="none" w:sz="0" w:space="0" w:color="auto"/>
            <w:right w:val="none" w:sz="0" w:space="0" w:color="auto"/>
          </w:divBdr>
        </w:div>
        <w:div w:id="162093596">
          <w:marLeft w:val="0"/>
          <w:marRight w:val="0"/>
          <w:marTop w:val="0"/>
          <w:marBottom w:val="0"/>
          <w:divBdr>
            <w:top w:val="none" w:sz="0" w:space="0" w:color="auto"/>
            <w:left w:val="none" w:sz="0" w:space="0" w:color="auto"/>
            <w:bottom w:val="none" w:sz="0" w:space="0" w:color="auto"/>
            <w:right w:val="none" w:sz="0" w:space="0" w:color="auto"/>
          </w:divBdr>
        </w:div>
        <w:div w:id="2035376778">
          <w:marLeft w:val="0"/>
          <w:marRight w:val="0"/>
          <w:marTop w:val="0"/>
          <w:marBottom w:val="0"/>
          <w:divBdr>
            <w:top w:val="none" w:sz="0" w:space="0" w:color="auto"/>
            <w:left w:val="none" w:sz="0" w:space="0" w:color="auto"/>
            <w:bottom w:val="none" w:sz="0" w:space="0" w:color="auto"/>
            <w:right w:val="none" w:sz="0" w:space="0" w:color="auto"/>
          </w:divBdr>
        </w:div>
        <w:div w:id="1712462971">
          <w:marLeft w:val="0"/>
          <w:marRight w:val="0"/>
          <w:marTop w:val="0"/>
          <w:marBottom w:val="0"/>
          <w:divBdr>
            <w:top w:val="none" w:sz="0" w:space="0" w:color="auto"/>
            <w:left w:val="none" w:sz="0" w:space="0" w:color="auto"/>
            <w:bottom w:val="none" w:sz="0" w:space="0" w:color="auto"/>
            <w:right w:val="none" w:sz="0" w:space="0" w:color="auto"/>
          </w:divBdr>
        </w:div>
        <w:div w:id="697393931">
          <w:marLeft w:val="0"/>
          <w:marRight w:val="0"/>
          <w:marTop w:val="0"/>
          <w:marBottom w:val="0"/>
          <w:divBdr>
            <w:top w:val="none" w:sz="0" w:space="0" w:color="auto"/>
            <w:left w:val="none" w:sz="0" w:space="0" w:color="auto"/>
            <w:bottom w:val="none" w:sz="0" w:space="0" w:color="auto"/>
            <w:right w:val="none" w:sz="0" w:space="0" w:color="auto"/>
          </w:divBdr>
        </w:div>
        <w:div w:id="1277719141">
          <w:marLeft w:val="0"/>
          <w:marRight w:val="0"/>
          <w:marTop w:val="0"/>
          <w:marBottom w:val="0"/>
          <w:divBdr>
            <w:top w:val="none" w:sz="0" w:space="0" w:color="auto"/>
            <w:left w:val="none" w:sz="0" w:space="0" w:color="auto"/>
            <w:bottom w:val="none" w:sz="0" w:space="0" w:color="auto"/>
            <w:right w:val="none" w:sz="0" w:space="0" w:color="auto"/>
          </w:divBdr>
        </w:div>
        <w:div w:id="958223649">
          <w:marLeft w:val="0"/>
          <w:marRight w:val="0"/>
          <w:marTop w:val="0"/>
          <w:marBottom w:val="0"/>
          <w:divBdr>
            <w:top w:val="none" w:sz="0" w:space="0" w:color="auto"/>
            <w:left w:val="none" w:sz="0" w:space="0" w:color="auto"/>
            <w:bottom w:val="none" w:sz="0" w:space="0" w:color="auto"/>
            <w:right w:val="none" w:sz="0" w:space="0" w:color="auto"/>
          </w:divBdr>
        </w:div>
      </w:divsChild>
    </w:div>
    <w:div w:id="1861821232">
      <w:bodyDiv w:val="1"/>
      <w:marLeft w:val="0"/>
      <w:marRight w:val="0"/>
      <w:marTop w:val="0"/>
      <w:marBottom w:val="0"/>
      <w:divBdr>
        <w:top w:val="none" w:sz="0" w:space="0" w:color="auto"/>
        <w:left w:val="none" w:sz="0" w:space="0" w:color="auto"/>
        <w:bottom w:val="none" w:sz="0" w:space="0" w:color="auto"/>
        <w:right w:val="none" w:sz="0" w:space="0" w:color="auto"/>
      </w:divBdr>
    </w:div>
    <w:div w:id="2004232916">
      <w:bodyDiv w:val="1"/>
      <w:marLeft w:val="0"/>
      <w:marRight w:val="0"/>
      <w:marTop w:val="0"/>
      <w:marBottom w:val="0"/>
      <w:divBdr>
        <w:top w:val="none" w:sz="0" w:space="0" w:color="auto"/>
        <w:left w:val="none" w:sz="0" w:space="0" w:color="auto"/>
        <w:bottom w:val="none" w:sz="0" w:space="0" w:color="auto"/>
        <w:right w:val="none" w:sz="0" w:space="0" w:color="auto"/>
      </w:divBdr>
    </w:div>
    <w:div w:id="20551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y.bartlett@usq.edu.a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22-0167.42.4.4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ecd.org/dataoecd/17/47/194834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future.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F95C-CAA5-4921-822E-B7D7F333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24</Pages>
  <Words>5962</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Peter McIlveen</cp:lastModifiedBy>
  <cp:revision>16</cp:revision>
  <cp:lastPrinted>2013-11-13T08:47:00Z</cp:lastPrinted>
  <dcterms:created xsi:type="dcterms:W3CDTF">2014-01-07T02:09:00Z</dcterms:created>
  <dcterms:modified xsi:type="dcterms:W3CDTF">2015-04-13T06:07:00Z</dcterms:modified>
</cp:coreProperties>
</file>