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22" w:rsidRDefault="00B65422" w:rsidP="00B65422">
      <w:pPr>
        <w:pStyle w:val="NormalWeb"/>
        <w:spacing w:before="0" w:beforeAutospacing="0" w:after="0" w:afterAutospacing="0" w:line="285" w:lineRule="atLeast"/>
        <w:jc w:val="center"/>
        <w:textAlignment w:val="baseline"/>
        <w:rPr>
          <w:rFonts w:ascii="Arial" w:hAnsi="Arial" w:cs="Arial"/>
          <w:color w:val="333333"/>
          <w:sz w:val="20"/>
          <w:szCs w:val="20"/>
        </w:rPr>
      </w:pPr>
      <w:r>
        <w:rPr>
          <w:rFonts w:ascii="inherit" w:hAnsi="inherit" w:cs="Arial"/>
          <w:b/>
          <w:bCs/>
          <w:noProof/>
          <w:color w:val="333333"/>
          <w:sz w:val="28"/>
          <w:szCs w:val="28"/>
        </w:rPr>
        <w:drawing>
          <wp:inline distT="0" distB="0" distL="0" distR="0">
            <wp:extent cx="4762500" cy="1381125"/>
            <wp:effectExtent l="0" t="0" r="0" b="0"/>
            <wp:docPr id="1" name="Picture 1" descr="icme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mer2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1381125"/>
                    </a:xfrm>
                    <a:prstGeom prst="rect">
                      <a:avLst/>
                    </a:prstGeom>
                    <a:noFill/>
                    <a:ln>
                      <a:noFill/>
                    </a:ln>
                  </pic:spPr>
                </pic:pic>
              </a:graphicData>
            </a:graphic>
          </wp:inline>
        </w:drawing>
      </w:r>
    </w:p>
    <w:p w:rsidR="00B65422" w:rsidRDefault="00B65422" w:rsidP="00B65422">
      <w:pPr>
        <w:pStyle w:val="NormalWeb"/>
        <w:spacing w:before="0" w:beforeAutospacing="0" w:after="0" w:afterAutospacing="0" w:line="285" w:lineRule="atLeast"/>
        <w:jc w:val="center"/>
        <w:textAlignment w:val="baseline"/>
        <w:rPr>
          <w:rFonts w:ascii="Arial" w:hAnsi="Arial" w:cs="Arial"/>
          <w:color w:val="333333"/>
          <w:sz w:val="20"/>
          <w:szCs w:val="20"/>
        </w:rPr>
      </w:pPr>
      <w:r>
        <w:rPr>
          <w:rStyle w:val="Strong"/>
          <w:rFonts w:ascii="inherit" w:hAnsi="inherit" w:cs="Arial"/>
          <w:color w:val="333333"/>
          <w:sz w:val="28"/>
          <w:szCs w:val="28"/>
        </w:rPr>
        <w:t xml:space="preserve">Please click on </w:t>
      </w:r>
      <w:hyperlink r:id="rId6" w:tgtFrame="_blank" w:history="1">
        <w:r>
          <w:rPr>
            <w:rStyle w:val="Hyperlink"/>
            <w:rFonts w:ascii="inherit" w:hAnsi="inherit" w:cs="Arial"/>
            <w:b/>
            <w:bCs/>
            <w:sz w:val="28"/>
            <w:szCs w:val="28"/>
          </w:rPr>
          <w:t>[Tentative]</w:t>
        </w:r>
      </w:hyperlink>
      <w:r>
        <w:rPr>
          <w:rFonts w:ascii="inherit" w:hAnsi="inherit" w:cs="Arial"/>
          <w:b/>
          <w:bCs/>
          <w:color w:val="333333"/>
          <w:sz w:val="28"/>
          <w:szCs w:val="28"/>
        </w:rPr>
        <w:br/>
      </w:r>
    </w:p>
    <w:p w:rsidR="00B65422" w:rsidRDefault="00B65422" w:rsidP="00B65422">
      <w:pPr>
        <w:pStyle w:val="NormalWeb"/>
        <w:spacing w:before="0" w:beforeAutospacing="0" w:after="0" w:afterAutospacing="0" w:line="285" w:lineRule="atLeast"/>
        <w:textAlignment w:val="baseline"/>
        <w:rPr>
          <w:rFonts w:ascii="Arial" w:hAnsi="Arial" w:cs="Arial"/>
          <w:color w:val="333333"/>
          <w:sz w:val="20"/>
          <w:szCs w:val="20"/>
        </w:rPr>
      </w:pPr>
      <w:r>
        <w:rPr>
          <w:rStyle w:val="Strong"/>
          <w:rFonts w:ascii="inherit" w:hAnsi="inherit" w:cs="Arial"/>
          <w:color w:val="333333"/>
          <w:sz w:val="28"/>
          <w:szCs w:val="28"/>
        </w:rPr>
        <w:t>Objectives</w:t>
      </w:r>
    </w:p>
    <w:p w:rsidR="00B65422" w:rsidRDefault="00B65422" w:rsidP="00B65422">
      <w:pPr>
        <w:pStyle w:val="NormalWeb"/>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rPr>
        <w:t>Mechanical Engineering research has been playing a vital role and has become indispensable for the growth of any nation. In this context, research activities are being carried out at the extremes and many problems are yet to be solved. Thus, the pursuit of mechanical studies continue to remain the most exciting and challenging areas in furthering the frontiers of knowledge.</w:t>
      </w:r>
    </w:p>
    <w:p w:rsidR="00B65422" w:rsidRDefault="00B65422" w:rsidP="00B65422">
      <w:pPr>
        <w:pStyle w:val="NormalWeb"/>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rPr>
        <w:t>The 2</w:t>
      </w:r>
      <w:r>
        <w:rPr>
          <w:rFonts w:ascii="Arial" w:hAnsi="Arial" w:cs="Arial"/>
          <w:color w:val="333333"/>
          <w:vertAlign w:val="superscript"/>
        </w:rPr>
        <w:t>nd</w:t>
      </w:r>
      <w:r>
        <w:rPr>
          <w:rFonts w:ascii="Arial" w:hAnsi="Arial" w:cs="Arial"/>
          <w:color w:val="333333"/>
        </w:rPr>
        <w:t xml:space="preserve"> International Conference on Mechanical Engineering Research is scheduled to be held during 1-3 July 2013 at </w:t>
      </w:r>
      <w:proofErr w:type="spellStart"/>
      <w:r>
        <w:rPr>
          <w:rFonts w:ascii="Arial" w:hAnsi="Arial" w:cs="Arial"/>
          <w:color w:val="333333"/>
        </w:rPr>
        <w:t>Kuantan</w:t>
      </w:r>
      <w:proofErr w:type="spellEnd"/>
      <w:r>
        <w:rPr>
          <w:rFonts w:ascii="Arial" w:hAnsi="Arial" w:cs="Arial"/>
          <w:color w:val="333333"/>
        </w:rPr>
        <w:t xml:space="preserve">, Pahang, Malaysia. The Conference aims at bringing together a number of leading experts from all over the world on to a common platform to discuss and share their vision on the research activities in the frontier areas. This Conference provides an opportunity for information amongst researchers working in Academic Institutions / R&amp;D organizations to present and publish their research findings in the Conference Proceedings and to interact with the experts. </w:t>
      </w:r>
    </w:p>
    <w:p w:rsidR="00B65422" w:rsidRDefault="00B65422" w:rsidP="00B65422">
      <w:pPr>
        <w:pStyle w:val="NormalWeb"/>
        <w:spacing w:before="0" w:beforeAutospacing="0" w:after="0" w:afterAutospacing="0" w:line="285" w:lineRule="atLeast"/>
        <w:textAlignment w:val="baseline"/>
        <w:rPr>
          <w:rFonts w:ascii="Arial" w:hAnsi="Arial" w:cs="Arial"/>
          <w:color w:val="333333"/>
          <w:sz w:val="20"/>
          <w:szCs w:val="20"/>
        </w:rPr>
      </w:pPr>
      <w:r>
        <w:rPr>
          <w:rStyle w:val="Strong"/>
          <w:rFonts w:ascii="inherit" w:hAnsi="inherit" w:cs="Arial"/>
          <w:color w:val="333333"/>
          <w:sz w:val="28"/>
          <w:szCs w:val="28"/>
        </w:rPr>
        <w:t>Background</w:t>
      </w:r>
    </w:p>
    <w:p w:rsidR="00B65422" w:rsidRDefault="00B65422" w:rsidP="00B65422">
      <w:pPr>
        <w:pStyle w:val="NormalWeb"/>
        <w:spacing w:before="0" w:beforeAutospacing="0" w:after="240" w:afterAutospacing="0" w:line="285" w:lineRule="atLeast"/>
        <w:textAlignment w:val="baseline"/>
        <w:rPr>
          <w:rFonts w:ascii="Arial" w:hAnsi="Arial" w:cs="Arial"/>
          <w:color w:val="333333"/>
          <w:sz w:val="20"/>
          <w:szCs w:val="20"/>
        </w:rPr>
      </w:pPr>
      <w:r>
        <w:rPr>
          <w:rFonts w:ascii="Arial" w:hAnsi="Arial" w:cs="Arial"/>
          <w:color w:val="333333"/>
        </w:rPr>
        <w:t xml:space="preserve">The Department of Mechanical Engineering has been promoting research with the conduct of conferences in Malaysia regularly at </w:t>
      </w:r>
      <w:proofErr w:type="spellStart"/>
      <w:r>
        <w:rPr>
          <w:rFonts w:ascii="Arial" w:hAnsi="Arial" w:cs="Arial"/>
          <w:color w:val="333333"/>
        </w:rPr>
        <w:t>Universiti</w:t>
      </w:r>
      <w:proofErr w:type="spellEnd"/>
      <w:r>
        <w:rPr>
          <w:rFonts w:ascii="Arial" w:hAnsi="Arial" w:cs="Arial"/>
          <w:color w:val="333333"/>
        </w:rPr>
        <w:t xml:space="preserve"> Malaysia Pahang </w:t>
      </w:r>
      <w:proofErr w:type="spellStart"/>
      <w:r>
        <w:rPr>
          <w:rFonts w:ascii="Arial" w:hAnsi="Arial" w:cs="Arial"/>
          <w:color w:val="333333"/>
        </w:rPr>
        <w:t>Pekan</w:t>
      </w:r>
      <w:proofErr w:type="spellEnd"/>
      <w:r>
        <w:rPr>
          <w:rFonts w:ascii="Arial" w:hAnsi="Arial" w:cs="Arial"/>
          <w:color w:val="333333"/>
        </w:rPr>
        <w:t xml:space="preserve"> Campus. However, the ICMER 2013 conference will be held at Bukit </w:t>
      </w:r>
      <w:proofErr w:type="spellStart"/>
      <w:r>
        <w:rPr>
          <w:rFonts w:ascii="Arial" w:hAnsi="Arial" w:cs="Arial"/>
          <w:color w:val="333333"/>
        </w:rPr>
        <w:t>Gambang</w:t>
      </w:r>
      <w:proofErr w:type="spellEnd"/>
      <w:r>
        <w:rPr>
          <w:rFonts w:ascii="Arial" w:hAnsi="Arial" w:cs="Arial"/>
          <w:color w:val="333333"/>
        </w:rPr>
        <w:t xml:space="preserve"> Resort City, </w:t>
      </w:r>
      <w:proofErr w:type="spellStart"/>
      <w:r>
        <w:rPr>
          <w:rFonts w:ascii="Arial" w:hAnsi="Arial" w:cs="Arial"/>
          <w:color w:val="333333"/>
        </w:rPr>
        <w:t>Gambang</w:t>
      </w:r>
      <w:proofErr w:type="spellEnd"/>
      <w:r>
        <w:rPr>
          <w:rFonts w:ascii="Arial" w:hAnsi="Arial" w:cs="Arial"/>
          <w:color w:val="333333"/>
        </w:rPr>
        <w:t xml:space="preserve">, </w:t>
      </w:r>
      <w:proofErr w:type="spellStart"/>
      <w:r>
        <w:rPr>
          <w:rFonts w:ascii="Arial" w:hAnsi="Arial" w:cs="Arial"/>
          <w:color w:val="333333"/>
        </w:rPr>
        <w:t>Kuantan</w:t>
      </w:r>
      <w:proofErr w:type="spellEnd"/>
      <w:r>
        <w:rPr>
          <w:rFonts w:ascii="Arial" w:hAnsi="Arial" w:cs="Arial"/>
          <w:color w:val="333333"/>
        </w:rPr>
        <w:t xml:space="preserve">, </w:t>
      </w:r>
      <w:proofErr w:type="gramStart"/>
      <w:r>
        <w:rPr>
          <w:rFonts w:ascii="Arial" w:hAnsi="Arial" w:cs="Arial"/>
          <w:color w:val="333333"/>
        </w:rPr>
        <w:t>Pahang</w:t>
      </w:r>
      <w:proofErr w:type="gramEnd"/>
      <w:r>
        <w:rPr>
          <w:rFonts w:ascii="Arial" w:hAnsi="Arial" w:cs="Arial"/>
          <w:color w:val="333333"/>
        </w:rPr>
        <w:t>, Malaysia.</w:t>
      </w:r>
      <w:r>
        <w:rPr>
          <w:rFonts w:ascii="Arial" w:hAnsi="Arial" w:cs="Arial"/>
          <w:color w:val="333333"/>
        </w:rPr>
        <w:br/>
      </w:r>
    </w:p>
    <w:p w:rsidR="00B65422" w:rsidRDefault="00B65422" w:rsidP="00B65422">
      <w:pPr>
        <w:pStyle w:val="NormalWeb"/>
        <w:spacing w:before="0" w:beforeAutospacing="0" w:after="0" w:afterAutospacing="0" w:line="285" w:lineRule="atLeast"/>
        <w:textAlignment w:val="baseline"/>
        <w:rPr>
          <w:rFonts w:ascii="Arial" w:hAnsi="Arial" w:cs="Arial"/>
          <w:color w:val="333333"/>
          <w:sz w:val="20"/>
          <w:szCs w:val="20"/>
        </w:rPr>
      </w:pPr>
      <w:r>
        <w:rPr>
          <w:rStyle w:val="Strong"/>
          <w:rFonts w:ascii="inherit" w:hAnsi="inherit" w:cs="Arial"/>
          <w:color w:val="333333"/>
          <w:sz w:val="28"/>
          <w:szCs w:val="28"/>
        </w:rPr>
        <w:t>Paper Submission Information</w:t>
      </w:r>
    </w:p>
    <w:p w:rsidR="00B65422" w:rsidRDefault="00B65422" w:rsidP="00B65422">
      <w:pPr>
        <w:pStyle w:val="NormalWeb"/>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rPr>
        <w:t xml:space="preserve">An extended abstract(s) to one of the Coordinating Scientists of your region must be submitted via e-mail to </w:t>
      </w:r>
      <w:r>
        <w:rPr>
          <w:rFonts w:ascii="Arial" w:hAnsi="Arial" w:cs="Arial"/>
          <w:color w:val="333333"/>
        </w:rPr>
        <w:pict/>
      </w:r>
      <w:hyperlink r:id="rId7" w:history="1">
        <w:r>
          <w:rPr>
            <w:rStyle w:val="Hyperlink"/>
            <w:rFonts w:ascii="Arial" w:hAnsi="Arial" w:cs="Arial"/>
          </w:rPr>
          <w:t>icmer2013@gmail.com</w:t>
        </w:r>
      </w:hyperlink>
      <w:r>
        <w:rPr>
          <w:rFonts w:ascii="Arial" w:hAnsi="Arial" w:cs="Arial"/>
          <w:color w:val="333333"/>
        </w:rPr>
        <w:t xml:space="preserve"> </w:t>
      </w:r>
      <w:r>
        <w:rPr>
          <w:rFonts w:ascii="Arial" w:hAnsi="Arial" w:cs="Arial"/>
          <w:color w:val="333333"/>
        </w:rPr>
        <w:pict/>
      </w:r>
      <w:proofErr w:type="gramStart"/>
      <w:r>
        <w:rPr>
          <w:rFonts w:ascii="Arial" w:hAnsi="Arial" w:cs="Arial"/>
          <w:vanish/>
          <w:color w:val="333333"/>
        </w:rPr>
        <w:t>This</w:t>
      </w:r>
      <w:proofErr w:type="gramEnd"/>
      <w:r>
        <w:rPr>
          <w:rFonts w:ascii="Arial" w:hAnsi="Arial" w:cs="Arial"/>
          <w:vanish/>
          <w:color w:val="333333"/>
        </w:rPr>
        <w:t xml:space="preserve"> e-mail address is being protected from </w:t>
      </w:r>
      <w:proofErr w:type="spellStart"/>
      <w:r>
        <w:rPr>
          <w:rFonts w:ascii="Arial" w:hAnsi="Arial" w:cs="Arial"/>
          <w:vanish/>
          <w:color w:val="333333"/>
        </w:rPr>
        <w:t>spambots</w:t>
      </w:r>
      <w:proofErr w:type="spellEnd"/>
      <w:r>
        <w:rPr>
          <w:rFonts w:ascii="Arial" w:hAnsi="Arial" w:cs="Arial"/>
          <w:vanish/>
          <w:color w:val="333333"/>
        </w:rPr>
        <w:t xml:space="preserve">. You need JavaScript enabled to view </w:t>
      </w:r>
      <w:proofErr w:type="gramStart"/>
      <w:r>
        <w:rPr>
          <w:rFonts w:ascii="Arial" w:hAnsi="Arial" w:cs="Arial"/>
          <w:vanish/>
          <w:color w:val="333333"/>
        </w:rPr>
        <w:t xml:space="preserve">it </w:t>
      </w:r>
      <w:proofErr w:type="gramEnd"/>
      <w:r>
        <w:rPr>
          <w:rFonts w:ascii="Arial" w:hAnsi="Arial" w:cs="Arial"/>
          <w:vanish/>
          <w:color w:val="333333"/>
        </w:rPr>
        <w:pict/>
      </w:r>
      <w:r>
        <w:rPr>
          <w:rFonts w:ascii="Arial" w:hAnsi="Arial" w:cs="Arial"/>
          <w:color w:val="333333"/>
        </w:rPr>
        <w:t xml:space="preserve">. Upon acceptance, Full-length paper(s) in word format are to be submitted to the concerned Coordinating Scientist or ICMER2012 secretariat via email to </w:t>
      </w:r>
      <w:r>
        <w:rPr>
          <w:rFonts w:ascii="Arial" w:hAnsi="Arial" w:cs="Arial"/>
          <w:color w:val="333333"/>
        </w:rPr>
        <w:pict/>
      </w:r>
      <w:hyperlink r:id="rId8" w:history="1">
        <w:r>
          <w:rPr>
            <w:rStyle w:val="Hyperlink"/>
            <w:rFonts w:ascii="Arial" w:hAnsi="Arial" w:cs="Arial"/>
          </w:rPr>
          <w:t>icmer2013@gmail.com</w:t>
        </w:r>
      </w:hyperlink>
      <w:r>
        <w:rPr>
          <w:rFonts w:ascii="Arial" w:hAnsi="Arial" w:cs="Arial"/>
          <w:color w:val="333333"/>
        </w:rPr>
        <w:t xml:space="preserve"> </w:t>
      </w:r>
      <w:r>
        <w:rPr>
          <w:rFonts w:ascii="Arial" w:hAnsi="Arial" w:cs="Arial"/>
          <w:color w:val="333333"/>
        </w:rPr>
        <w:pict/>
      </w:r>
      <w:proofErr w:type="gramStart"/>
      <w:r>
        <w:rPr>
          <w:rFonts w:ascii="Arial" w:hAnsi="Arial" w:cs="Arial"/>
          <w:vanish/>
          <w:color w:val="333333"/>
        </w:rPr>
        <w:t>This</w:t>
      </w:r>
      <w:proofErr w:type="gramEnd"/>
      <w:r>
        <w:rPr>
          <w:rFonts w:ascii="Arial" w:hAnsi="Arial" w:cs="Arial"/>
          <w:vanish/>
          <w:color w:val="333333"/>
        </w:rPr>
        <w:t xml:space="preserve"> e-mail address is being protected from </w:t>
      </w:r>
      <w:proofErr w:type="spellStart"/>
      <w:r>
        <w:rPr>
          <w:rFonts w:ascii="Arial" w:hAnsi="Arial" w:cs="Arial"/>
          <w:vanish/>
          <w:color w:val="333333"/>
        </w:rPr>
        <w:t>spambots</w:t>
      </w:r>
      <w:proofErr w:type="spellEnd"/>
      <w:r>
        <w:rPr>
          <w:rFonts w:ascii="Arial" w:hAnsi="Arial" w:cs="Arial"/>
          <w:vanish/>
          <w:color w:val="333333"/>
        </w:rPr>
        <w:t xml:space="preserve">. You need JavaScript enabled to view </w:t>
      </w:r>
      <w:proofErr w:type="gramStart"/>
      <w:r>
        <w:rPr>
          <w:rFonts w:ascii="Arial" w:hAnsi="Arial" w:cs="Arial"/>
          <w:vanish/>
          <w:color w:val="333333"/>
        </w:rPr>
        <w:t xml:space="preserve">it </w:t>
      </w:r>
      <w:proofErr w:type="gramEnd"/>
      <w:r>
        <w:rPr>
          <w:rFonts w:ascii="Arial" w:hAnsi="Arial" w:cs="Arial"/>
          <w:vanish/>
          <w:color w:val="333333"/>
        </w:rPr>
        <w:pict/>
      </w:r>
      <w:r>
        <w:rPr>
          <w:rFonts w:ascii="Arial" w:hAnsi="Arial" w:cs="Arial"/>
          <w:color w:val="333333"/>
        </w:rPr>
        <w:t xml:space="preserve">. Full length papers (Full Paper/s) (contributed papers: 10 pages) have to be prepared as per the prescribed format, downloadable from </w:t>
      </w:r>
      <w:hyperlink r:id="rId9" w:history="1">
        <w:r>
          <w:rPr>
            <w:rStyle w:val="Hyperlink"/>
            <w:rFonts w:ascii="Arial" w:hAnsi="Arial" w:cs="Arial"/>
          </w:rPr>
          <w:t>http://icmer.ump.edu.my</w:t>
        </w:r>
      </w:hyperlink>
      <w:r>
        <w:rPr>
          <w:rFonts w:ascii="Arial" w:hAnsi="Arial" w:cs="Arial"/>
          <w:color w:val="333333"/>
        </w:rPr>
        <w:t xml:space="preserve"> or in this site guidelines or download section.</w:t>
      </w:r>
    </w:p>
    <w:p w:rsidR="00B65422" w:rsidRDefault="00B65422" w:rsidP="00B65422">
      <w:pPr>
        <w:pStyle w:val="NormalWeb"/>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rPr>
        <w:t xml:space="preserve">To ensure high standards, all contributed papers will be reviewed by two independent reviewers. Based on the reviewers' comments, the Coordinating Scientist will take decision on the acceptance of the papers. Upon acceptance of the Full Paper, author will be notified via email and author shall incorporate the reviewers' suggested corrections to the manuscript and submit the revised </w:t>
      </w:r>
      <w:r>
        <w:rPr>
          <w:rFonts w:ascii="Arial" w:hAnsi="Arial" w:cs="Arial"/>
          <w:color w:val="333333"/>
        </w:rPr>
        <w:lastRenderedPageBreak/>
        <w:t xml:space="preserve">manuscript as Camera Ready Submission to </w:t>
      </w:r>
      <w:r>
        <w:rPr>
          <w:rFonts w:ascii="Arial" w:hAnsi="Arial" w:cs="Arial"/>
          <w:color w:val="333333"/>
        </w:rPr>
        <w:pict/>
      </w:r>
      <w:hyperlink r:id="rId10" w:history="1">
        <w:r>
          <w:rPr>
            <w:rStyle w:val="Hyperlink"/>
            <w:rFonts w:ascii="Arial" w:hAnsi="Arial" w:cs="Arial"/>
          </w:rPr>
          <w:t>icmer2013@gmail.com</w:t>
        </w:r>
      </w:hyperlink>
      <w:r>
        <w:rPr>
          <w:rFonts w:ascii="Arial" w:hAnsi="Arial" w:cs="Arial"/>
          <w:color w:val="333333"/>
        </w:rPr>
        <w:t xml:space="preserve"> </w:t>
      </w:r>
      <w:r>
        <w:rPr>
          <w:rFonts w:ascii="Arial" w:hAnsi="Arial" w:cs="Arial"/>
          <w:color w:val="333333"/>
        </w:rPr>
        <w:pict/>
      </w:r>
      <w:proofErr w:type="gramStart"/>
      <w:r>
        <w:rPr>
          <w:rFonts w:ascii="Arial" w:hAnsi="Arial" w:cs="Arial"/>
          <w:vanish/>
          <w:color w:val="333333"/>
        </w:rPr>
        <w:t>This</w:t>
      </w:r>
      <w:proofErr w:type="gramEnd"/>
      <w:r>
        <w:rPr>
          <w:rFonts w:ascii="Arial" w:hAnsi="Arial" w:cs="Arial"/>
          <w:vanish/>
          <w:color w:val="333333"/>
        </w:rPr>
        <w:t xml:space="preserve"> e-mail address is being protected from </w:t>
      </w:r>
      <w:proofErr w:type="spellStart"/>
      <w:r>
        <w:rPr>
          <w:rFonts w:ascii="Arial" w:hAnsi="Arial" w:cs="Arial"/>
          <w:vanish/>
          <w:color w:val="333333"/>
        </w:rPr>
        <w:t>spambots</w:t>
      </w:r>
      <w:proofErr w:type="spellEnd"/>
      <w:r>
        <w:rPr>
          <w:rFonts w:ascii="Arial" w:hAnsi="Arial" w:cs="Arial"/>
          <w:vanish/>
          <w:color w:val="333333"/>
        </w:rPr>
        <w:t xml:space="preserve">. You need JavaScript enabled to view it </w:t>
      </w:r>
      <w:r>
        <w:rPr>
          <w:rFonts w:ascii="Arial" w:hAnsi="Arial" w:cs="Arial"/>
          <w:vanish/>
          <w:color w:val="333333"/>
        </w:rPr>
        <w:pict/>
      </w:r>
    </w:p>
    <w:p w:rsidR="00B65422" w:rsidRDefault="00B65422" w:rsidP="00B65422">
      <w:pPr>
        <w:pStyle w:val="NormalWeb"/>
        <w:spacing w:before="0" w:beforeAutospacing="0" w:after="150" w:afterAutospacing="0" w:line="285" w:lineRule="atLeast"/>
        <w:textAlignment w:val="baseline"/>
        <w:rPr>
          <w:rFonts w:ascii="Arial" w:hAnsi="Arial" w:cs="Arial"/>
          <w:color w:val="333333"/>
          <w:sz w:val="20"/>
          <w:szCs w:val="20"/>
        </w:rPr>
      </w:pPr>
      <w:r>
        <w:rPr>
          <w:rFonts w:ascii="Arial" w:hAnsi="Arial" w:cs="Arial"/>
          <w:color w:val="333333"/>
        </w:rPr>
        <w:t xml:space="preserve">All Camera Ready Papers </w:t>
      </w:r>
      <w:r>
        <w:rPr>
          <w:rStyle w:val="uficommentbody"/>
          <w:rFonts w:ascii="Arial" w:hAnsi="Arial" w:cs="Arial"/>
          <w:color w:val="333333"/>
        </w:rPr>
        <w:t>will be included in the ANDROID TABLET and to be released at the time of conference.</w:t>
      </w:r>
    </w:p>
    <w:p w:rsidR="007822C5" w:rsidRPr="00854CF3" w:rsidRDefault="007822C5">
      <w:pPr>
        <w:rPr>
          <w:rFonts w:ascii="Verdana" w:hAnsi="Verdana"/>
        </w:rPr>
      </w:pPr>
      <w:bookmarkStart w:id="0" w:name="_GoBack"/>
      <w:bookmarkEnd w:id="0"/>
    </w:p>
    <w:sectPr w:rsidR="007822C5" w:rsidRPr="00854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22"/>
    <w:rsid w:val="0033443B"/>
    <w:rsid w:val="00364558"/>
    <w:rsid w:val="006F2145"/>
    <w:rsid w:val="007822C5"/>
    <w:rsid w:val="00854CF3"/>
    <w:rsid w:val="00B65422"/>
    <w:rsid w:val="00EF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422"/>
    <w:rPr>
      <w:color w:val="0000FF"/>
      <w:u w:val="single"/>
    </w:rPr>
  </w:style>
  <w:style w:type="paragraph" w:styleId="NormalWeb">
    <w:name w:val="Normal (Web)"/>
    <w:basedOn w:val="Normal"/>
    <w:uiPriority w:val="99"/>
    <w:semiHidden/>
    <w:unhideWhenUsed/>
    <w:rsid w:val="00B654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65422"/>
    <w:rPr>
      <w:b/>
      <w:bCs/>
    </w:rPr>
  </w:style>
  <w:style w:type="character" w:customStyle="1" w:styleId="uficommentbody">
    <w:name w:val="uficommentbody"/>
    <w:basedOn w:val="DefaultParagraphFont"/>
    <w:rsid w:val="00B65422"/>
  </w:style>
  <w:style w:type="paragraph" w:styleId="BalloonText">
    <w:name w:val="Balloon Text"/>
    <w:basedOn w:val="Normal"/>
    <w:link w:val="BalloonTextChar"/>
    <w:uiPriority w:val="99"/>
    <w:semiHidden/>
    <w:unhideWhenUsed/>
    <w:rsid w:val="00B65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422"/>
    <w:rPr>
      <w:color w:val="0000FF"/>
      <w:u w:val="single"/>
    </w:rPr>
  </w:style>
  <w:style w:type="paragraph" w:styleId="NormalWeb">
    <w:name w:val="Normal (Web)"/>
    <w:basedOn w:val="Normal"/>
    <w:uiPriority w:val="99"/>
    <w:semiHidden/>
    <w:unhideWhenUsed/>
    <w:rsid w:val="00B654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65422"/>
    <w:rPr>
      <w:b/>
      <w:bCs/>
    </w:rPr>
  </w:style>
  <w:style w:type="character" w:customStyle="1" w:styleId="uficommentbody">
    <w:name w:val="uficommentbody"/>
    <w:basedOn w:val="DefaultParagraphFont"/>
    <w:rsid w:val="00B65422"/>
  </w:style>
  <w:style w:type="paragraph" w:styleId="BalloonText">
    <w:name w:val="Balloon Text"/>
    <w:basedOn w:val="Normal"/>
    <w:link w:val="BalloonTextChar"/>
    <w:uiPriority w:val="99"/>
    <w:semiHidden/>
    <w:unhideWhenUsed/>
    <w:rsid w:val="00B65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mer2013@gmail.com" TargetMode="External"/><Relationship Id="rId3" Type="http://schemas.openxmlformats.org/officeDocument/2006/relationships/settings" Target="settings.xml"/><Relationship Id="rId7" Type="http://schemas.openxmlformats.org/officeDocument/2006/relationships/hyperlink" Target="mailto:icmer2013@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cmer.ump.edu.my/index.php?option=com_docman&amp;task=doc_download&amp;gid=5&amp;Itemid=5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cmer2013@gmail.com" TargetMode="External"/><Relationship Id="rId4" Type="http://schemas.openxmlformats.org/officeDocument/2006/relationships/webSettings" Target="webSettings.xml"/><Relationship Id="rId9" Type="http://schemas.openxmlformats.org/officeDocument/2006/relationships/hyperlink" Target="http://icmer.ump.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Nanka</dc:creator>
  <cp:lastModifiedBy>Annette Nanka</cp:lastModifiedBy>
  <cp:revision>1</cp:revision>
  <dcterms:created xsi:type="dcterms:W3CDTF">2014-03-17T05:53:00Z</dcterms:created>
  <dcterms:modified xsi:type="dcterms:W3CDTF">2014-03-17T05:54:00Z</dcterms:modified>
</cp:coreProperties>
</file>