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9632" w14:textId="77777777" w:rsidR="00650394" w:rsidRPr="00E7166D" w:rsidRDefault="00650394" w:rsidP="00650394">
      <w:pPr>
        <w:rPr>
          <w:rFonts w:ascii="Calibri" w:eastAsiaTheme="majorEastAsia" w:hAnsi="Calibri" w:cs="Times New Roman"/>
          <w:b/>
          <w:color w:val="000000" w:themeColor="text1"/>
          <w:sz w:val="28"/>
          <w:szCs w:val="28"/>
        </w:rPr>
      </w:pPr>
    </w:p>
    <w:p w14:paraId="1524CA8B" w14:textId="77777777" w:rsidR="00650394" w:rsidRPr="00513648" w:rsidRDefault="00650394" w:rsidP="00650394">
      <w:pPr>
        <w:pStyle w:val="Heading1"/>
        <w:rPr>
          <w:rFonts w:ascii="Times New Roman" w:hAnsi="Times New Roman" w:cs="Times New Roman"/>
          <w:color w:val="000000" w:themeColor="text1"/>
          <w:sz w:val="28"/>
          <w:szCs w:val="28"/>
        </w:rPr>
      </w:pPr>
      <w:r w:rsidRPr="00513648">
        <w:rPr>
          <w:rFonts w:ascii="Times New Roman" w:hAnsi="Times New Roman" w:cs="Times New Roman"/>
          <w:color w:val="000000" w:themeColor="text1"/>
          <w:sz w:val="28"/>
          <w:szCs w:val="28"/>
        </w:rPr>
        <w:t>The Value of Respect: What does it mean for an Army?</w:t>
      </w:r>
    </w:p>
    <w:p w14:paraId="3F7AE9D3" w14:textId="77777777" w:rsidR="00513648" w:rsidRDefault="00513648" w:rsidP="005E253D">
      <w:pPr>
        <w:rPr>
          <w:rFonts w:ascii="Times New Roman" w:hAnsi="Times New Roman" w:cs="Times New Roman"/>
        </w:rPr>
      </w:pPr>
    </w:p>
    <w:p w14:paraId="69690763" w14:textId="77777777" w:rsidR="00650394" w:rsidRPr="00513648" w:rsidRDefault="005E253D" w:rsidP="00650394">
      <w:pPr>
        <w:rPr>
          <w:rFonts w:ascii="Times New Roman" w:hAnsi="Times New Roman" w:cs="Times New Roman"/>
        </w:rPr>
      </w:pPr>
      <w:r w:rsidRPr="00513648">
        <w:rPr>
          <w:rFonts w:ascii="Times New Roman" w:hAnsi="Times New Roman" w:cs="Times New Roman"/>
        </w:rPr>
        <w:t>Pauline Collins*</w:t>
      </w:r>
    </w:p>
    <w:p w14:paraId="7D4D4298" w14:textId="6FDA54A0" w:rsidR="00650394" w:rsidRPr="005E253D" w:rsidRDefault="00650394" w:rsidP="00650394">
      <w:pPr>
        <w:spacing w:line="240" w:lineRule="auto"/>
        <w:ind w:left="720"/>
        <w:rPr>
          <w:rFonts w:ascii="Times New Roman" w:eastAsia="Times New Roman" w:hAnsi="Times New Roman" w:cs="Times New Roman"/>
          <w:sz w:val="24"/>
          <w:szCs w:val="24"/>
          <w:lang w:eastAsia="en-AU"/>
        </w:rPr>
      </w:pPr>
      <w:r w:rsidRPr="005E253D">
        <w:rPr>
          <w:rFonts w:ascii="Times New Roman" w:hAnsi="Times New Roman" w:cs="Times New Roman"/>
          <w:sz w:val="24"/>
          <w:szCs w:val="24"/>
        </w:rPr>
        <w:t xml:space="preserve">The Australian Army has adopted ‘Respect’ as a new addition to the existing trio of values, ‘Courage, Initiative and Teamwork.’ </w:t>
      </w:r>
      <w:r w:rsidRPr="005E253D">
        <w:rPr>
          <w:rFonts w:ascii="Times New Roman" w:eastAsia="Times New Roman" w:hAnsi="Times New Roman" w:cs="Times New Roman"/>
          <w:sz w:val="24"/>
          <w:szCs w:val="24"/>
          <w:lang w:eastAsia="en-AU"/>
        </w:rPr>
        <w:t>This article explores what ‘respect’ may mean as an army value.</w:t>
      </w:r>
      <w:r w:rsidRPr="005E253D">
        <w:rPr>
          <w:rFonts w:ascii="Times New Roman" w:hAnsi="Times New Roman" w:cs="Times New Roman"/>
          <w:sz w:val="24"/>
          <w:szCs w:val="24"/>
        </w:rPr>
        <w:t xml:space="preserve"> </w:t>
      </w:r>
      <w:r w:rsidRPr="005E253D">
        <w:rPr>
          <w:rFonts w:ascii="Times New Roman" w:eastAsia="Times New Roman" w:hAnsi="Times New Roman" w:cs="Times New Roman"/>
          <w:sz w:val="24"/>
          <w:szCs w:val="24"/>
          <w:lang w:eastAsia="en-AU"/>
        </w:rPr>
        <w:t xml:space="preserve">The significance of ‘respect’ surrounding </w:t>
      </w:r>
      <w:r w:rsidRPr="005E253D">
        <w:rPr>
          <w:rFonts w:ascii="Times New Roman" w:hAnsi="Times New Roman" w:cs="Times New Roman"/>
          <w:sz w:val="24"/>
          <w:szCs w:val="24"/>
        </w:rPr>
        <w:t xml:space="preserve">two incidents involving Australian Defence Force personnel while on duty in Afghanistan is considered. The first is the so-called ‘green on blue’ attack by an Afghan National Army soldier killing three Australian soldiers on August 29, 2012. The second concerns allegations of mutilation of suspected Afghan insurgents’ corpses by soldiers attached to </w:t>
      </w:r>
      <w:r w:rsidRPr="005E253D">
        <w:rPr>
          <w:rFonts w:ascii="Times New Roman" w:eastAsia="Times New Roman" w:hAnsi="Times New Roman" w:cs="Times New Roman"/>
          <w:sz w:val="24"/>
          <w:szCs w:val="24"/>
          <w:lang w:eastAsia="en-AU"/>
        </w:rPr>
        <w:t>an Australian Special Forces Unit on the April 28,</w:t>
      </w:r>
      <w:r w:rsidRPr="005E253D">
        <w:rPr>
          <w:rFonts w:ascii="Times New Roman" w:eastAsia="Times New Roman" w:hAnsi="Times New Roman" w:cs="Times New Roman"/>
          <w:sz w:val="24"/>
          <w:szCs w:val="24"/>
          <w:vertAlign w:val="superscript"/>
          <w:lang w:eastAsia="en-AU"/>
        </w:rPr>
        <w:t xml:space="preserve"> </w:t>
      </w:r>
      <w:r w:rsidRPr="005E253D">
        <w:rPr>
          <w:rFonts w:ascii="Times New Roman" w:eastAsia="Times New Roman" w:hAnsi="Times New Roman" w:cs="Times New Roman"/>
          <w:sz w:val="24"/>
          <w:szCs w:val="24"/>
          <w:lang w:eastAsia="en-AU"/>
        </w:rPr>
        <w:t>2013. The incidents have resulted in internal military investigations. In the second incident with a view to possible prosecution for breach of the law of armed conflict and related disciplinary offences, and in the case of the green on blue attack leading to a civilian coronial inquest.  The article discusses the training</w:t>
      </w:r>
      <w:r w:rsidR="000521AC">
        <w:rPr>
          <w:rFonts w:ascii="Times New Roman" w:eastAsia="Times New Roman" w:hAnsi="Times New Roman" w:cs="Times New Roman"/>
          <w:sz w:val="24"/>
          <w:szCs w:val="24"/>
          <w:lang w:eastAsia="en-AU"/>
        </w:rPr>
        <w:t xml:space="preserve"> and modelling of behaviour </w:t>
      </w:r>
      <w:r w:rsidRPr="005E253D">
        <w:rPr>
          <w:rFonts w:ascii="Times New Roman" w:eastAsia="Times New Roman" w:hAnsi="Times New Roman" w:cs="Times New Roman"/>
          <w:sz w:val="24"/>
          <w:szCs w:val="24"/>
          <w:lang w:eastAsia="en-AU"/>
        </w:rPr>
        <w:t xml:space="preserve">required to instil such a value as respect. </w:t>
      </w:r>
    </w:p>
    <w:p w14:paraId="1800B510" w14:textId="77777777" w:rsidR="00650394" w:rsidRPr="005E253D" w:rsidRDefault="00650394" w:rsidP="00650394">
      <w:pPr>
        <w:spacing w:line="480" w:lineRule="auto"/>
        <w:rPr>
          <w:rFonts w:ascii="Times New Roman" w:hAnsi="Times New Roman" w:cs="Times New Roman"/>
          <w:i/>
          <w:sz w:val="24"/>
          <w:szCs w:val="24"/>
        </w:rPr>
      </w:pPr>
      <w:r w:rsidRPr="005E253D">
        <w:rPr>
          <w:rFonts w:ascii="Times New Roman" w:eastAsia="Times New Roman" w:hAnsi="Times New Roman" w:cs="Times New Roman"/>
          <w:sz w:val="24"/>
          <w:szCs w:val="24"/>
          <w:lang w:eastAsia="en-AU"/>
        </w:rPr>
        <w:t>KEYWORDS</w:t>
      </w:r>
      <w:r w:rsidRPr="005E253D">
        <w:rPr>
          <w:rFonts w:ascii="Times New Roman" w:eastAsia="Times New Roman" w:hAnsi="Times New Roman" w:cs="Times New Roman"/>
          <w:i/>
          <w:sz w:val="24"/>
          <w:szCs w:val="24"/>
          <w:lang w:eastAsia="en-AU"/>
        </w:rPr>
        <w:t xml:space="preserve">: </w:t>
      </w:r>
      <w:r w:rsidRPr="005E253D">
        <w:rPr>
          <w:rFonts w:ascii="Times New Roman" w:eastAsia="Times New Roman" w:hAnsi="Times New Roman" w:cs="Times New Roman"/>
          <w:sz w:val="24"/>
          <w:szCs w:val="24"/>
          <w:lang w:eastAsia="en-AU"/>
        </w:rPr>
        <w:t>Australia, Military, Respect, Values.</w:t>
      </w:r>
      <w:r w:rsidRPr="005E253D">
        <w:rPr>
          <w:rFonts w:ascii="Times New Roman" w:eastAsia="Times New Roman" w:hAnsi="Times New Roman" w:cs="Times New Roman"/>
          <w:i/>
          <w:sz w:val="24"/>
          <w:szCs w:val="24"/>
          <w:lang w:eastAsia="en-AU"/>
        </w:rPr>
        <w:t xml:space="preserve"> </w:t>
      </w:r>
    </w:p>
    <w:p w14:paraId="6E2ED364" w14:textId="77777777" w:rsidR="00650394" w:rsidRPr="005E253D" w:rsidRDefault="00650394" w:rsidP="005E253D">
      <w:pPr>
        <w:pStyle w:val="Heading1"/>
        <w:spacing w:line="480" w:lineRule="auto"/>
        <w:rPr>
          <w:rFonts w:ascii="Calibri" w:hAnsi="Calibri" w:cs="Times New Roman"/>
          <w:b/>
          <w:color w:val="000000" w:themeColor="text1"/>
          <w:sz w:val="28"/>
          <w:szCs w:val="28"/>
        </w:rPr>
      </w:pPr>
      <w:r w:rsidRPr="005E253D">
        <w:rPr>
          <w:rFonts w:ascii="Times New Roman" w:hAnsi="Times New Roman" w:cs="Times New Roman"/>
          <w:color w:val="000000" w:themeColor="text1"/>
          <w:sz w:val="28"/>
          <w:szCs w:val="28"/>
        </w:rPr>
        <w:t>I</w:t>
      </w:r>
      <w:r w:rsidRPr="005E253D">
        <w:rPr>
          <w:rFonts w:ascii="Times New Roman" w:hAnsi="Times New Roman" w:cs="Times New Roman"/>
          <w:b/>
          <w:color w:val="000000" w:themeColor="text1"/>
          <w:sz w:val="28"/>
          <w:szCs w:val="28"/>
        </w:rPr>
        <w:t xml:space="preserve"> </w:t>
      </w:r>
      <w:r w:rsidRPr="005E253D">
        <w:rPr>
          <w:rFonts w:ascii="Times New Roman" w:hAnsi="Times New Roman" w:cs="Times New Roman"/>
          <w:color w:val="000000" w:themeColor="text1"/>
          <w:sz w:val="28"/>
          <w:szCs w:val="28"/>
        </w:rPr>
        <w:t>Introduction</w:t>
      </w:r>
    </w:p>
    <w:p w14:paraId="1570A675" w14:textId="79779FA1"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 xml:space="preserve">In 2013, </w:t>
      </w:r>
      <w:r w:rsidR="00965E21">
        <w:rPr>
          <w:rFonts w:ascii="Times New Roman" w:hAnsi="Times New Roman" w:cs="Times New Roman"/>
          <w:sz w:val="24"/>
          <w:szCs w:val="24"/>
        </w:rPr>
        <w:t>then</w:t>
      </w:r>
      <w:r w:rsidR="005E253D" w:rsidRPr="005E253D">
        <w:rPr>
          <w:rFonts w:ascii="Times New Roman" w:hAnsi="Times New Roman" w:cs="Times New Roman"/>
          <w:sz w:val="24"/>
          <w:szCs w:val="24"/>
        </w:rPr>
        <w:t xml:space="preserve"> </w:t>
      </w:r>
      <w:bookmarkStart w:id="0" w:name="_GoBack"/>
      <w:bookmarkEnd w:id="0"/>
      <w:r w:rsidRPr="005E253D">
        <w:rPr>
          <w:rFonts w:ascii="Times New Roman" w:hAnsi="Times New Roman" w:cs="Times New Roman"/>
          <w:sz w:val="24"/>
          <w:szCs w:val="24"/>
        </w:rPr>
        <w:t>Lieutenant General David Morrison AO, Chief of the Australian Army, introduced the value of ‘respect’ as a fourth addition to the ideal values the army is expected to uphold. The other three are ‘courage, initiative and teamwork.’ In a speech delivered in Townsville, Lieutenant General Morrison outlined what he saw as respect:</w:t>
      </w:r>
    </w:p>
    <w:p w14:paraId="1DAE8530" w14:textId="77777777" w:rsidR="00650394" w:rsidRPr="005E253D" w:rsidRDefault="00650394" w:rsidP="00650394">
      <w:pPr>
        <w:spacing w:after="0" w:line="480" w:lineRule="auto"/>
        <w:ind w:left="720"/>
        <w:rPr>
          <w:rFonts w:ascii="Times New Roman" w:hAnsi="Times New Roman" w:cs="Times New Roman"/>
        </w:rPr>
      </w:pPr>
      <w:r w:rsidRPr="005E253D">
        <w:rPr>
          <w:rFonts w:ascii="Times New Roman" w:hAnsi="Times New Roman" w:cs="Times New Roman"/>
          <w:sz w:val="24"/>
          <w:szCs w:val="24"/>
        </w:rPr>
        <w:t xml:space="preserve"> </w:t>
      </w:r>
      <w:r w:rsidRPr="005E253D">
        <w:rPr>
          <w:rFonts w:ascii="Times New Roman" w:hAnsi="Times New Roman" w:cs="Times New Roman"/>
        </w:rPr>
        <w:t>It must be the glue that binds the other three [values] together. It is the quality which will both temper, and sharpen the hard edge that must be a part of our service if we are to survive and prevail in war. Respect for the legacy bequeathed…for all the men and women in our ranks… for the legacy we will leave… respect for who you are; for your self-discipline; for the standards of your personal behaviour; for the respect you show your mates and for their respect for you… (Morrison 2013).</w:t>
      </w:r>
    </w:p>
    <w:p w14:paraId="4B383C22"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Morrison’s motivation related to a litany of internal allegations of abuse, sexual assault and bullying that has plagued the Australian Defence Force (ADF) for many years</w:t>
      </w:r>
      <w:r w:rsidRPr="005E253D">
        <w:rPr>
          <w:rFonts w:ascii="Times New Roman" w:eastAsia="Times New Roman" w:hAnsi="Times New Roman" w:cs="Times New Roman"/>
          <w:sz w:val="24"/>
          <w:szCs w:val="24"/>
          <w:lang w:eastAsia="en-AU"/>
        </w:rPr>
        <w:t xml:space="preserve"> (Sales 2013, </w:t>
      </w:r>
      <w:r w:rsidRPr="005E253D">
        <w:rPr>
          <w:rFonts w:ascii="Times New Roman" w:eastAsia="Times New Roman" w:hAnsi="Times New Roman" w:cs="Times New Roman"/>
          <w:sz w:val="24"/>
          <w:szCs w:val="24"/>
          <w:lang w:eastAsia="en-AU"/>
        </w:rPr>
        <w:lastRenderedPageBreak/>
        <w:t>Grey 1998).</w:t>
      </w:r>
      <w:r w:rsidRPr="005E253D">
        <w:rPr>
          <w:rStyle w:val="FootnoteReference"/>
          <w:rFonts w:ascii="Times New Roman" w:hAnsi="Times New Roman" w:cs="Times New Roman"/>
          <w:sz w:val="24"/>
          <w:szCs w:val="24"/>
        </w:rPr>
        <w:footnoteReference w:id="1"/>
      </w:r>
      <w:r w:rsidRPr="005E253D">
        <w:rPr>
          <w:rFonts w:ascii="Times New Roman" w:hAnsi="Times New Roman" w:cs="Times New Roman"/>
          <w:sz w:val="24"/>
          <w:szCs w:val="24"/>
        </w:rPr>
        <w:t xml:space="preserve"> The  Lieutenant General acknowledged the problem was a systematic cultural one,  stating ‘to pretend otherwise, after so many repeated scandals and so much adverse scrutiny, is simply dishonest and self- delusional’ (Morrison 2013).</w:t>
      </w:r>
    </w:p>
    <w:p w14:paraId="4767B8F2" w14:textId="77777777" w:rsidR="00650394" w:rsidRPr="005E253D" w:rsidRDefault="00650394" w:rsidP="00650394">
      <w:pPr>
        <w:spacing w:after="0" w:line="480" w:lineRule="auto"/>
        <w:rPr>
          <w:rFonts w:ascii="Times New Roman" w:hAnsi="Times New Roman" w:cs="Times New Roman"/>
          <w:sz w:val="24"/>
          <w:szCs w:val="24"/>
        </w:rPr>
      </w:pPr>
    </w:p>
    <w:p w14:paraId="712EF886" w14:textId="77777777" w:rsidR="00650394" w:rsidRPr="005E253D" w:rsidRDefault="005E253D" w:rsidP="00650394">
      <w:pPr>
        <w:spacing w:after="0" w:line="480" w:lineRule="auto"/>
        <w:rPr>
          <w:rFonts w:ascii="Times New Roman" w:hAnsi="Times New Roman" w:cs="Times New Roman"/>
          <w:sz w:val="24"/>
          <w:szCs w:val="24"/>
        </w:rPr>
      </w:pPr>
      <w:r w:rsidRPr="00380241">
        <w:rPr>
          <w:rFonts w:ascii="Times New Roman" w:hAnsi="Times New Roman" w:cs="Times New Roman"/>
          <w:sz w:val="24"/>
          <w:szCs w:val="24"/>
        </w:rPr>
        <w:t>Kant established</w:t>
      </w:r>
      <w:r w:rsidRPr="005E253D">
        <w:rPr>
          <w:rFonts w:ascii="Times New Roman" w:hAnsi="Times New Roman" w:cs="Times New Roman"/>
          <w:sz w:val="24"/>
          <w:szCs w:val="24"/>
        </w:rPr>
        <w:t xml:space="preserve"> an understanding that all human beings should be accorded respect, even when individuals may be considered unworthy or unmeritorious</w:t>
      </w:r>
      <w:r w:rsidR="002B7A67">
        <w:rPr>
          <w:rFonts w:ascii="Times New Roman" w:hAnsi="Times New Roman" w:cs="Times New Roman"/>
          <w:sz w:val="24"/>
          <w:szCs w:val="24"/>
        </w:rPr>
        <w:t xml:space="preserve"> </w:t>
      </w:r>
      <w:r w:rsidR="002B7A67" w:rsidRPr="00380241">
        <w:rPr>
          <w:rFonts w:ascii="Times New Roman" w:hAnsi="Times New Roman" w:cs="Times New Roman"/>
          <w:sz w:val="24"/>
          <w:szCs w:val="24"/>
        </w:rPr>
        <w:t>(</w:t>
      </w:r>
      <w:r w:rsidR="002B7A67" w:rsidRPr="00380241">
        <w:rPr>
          <w:rFonts w:ascii="Times New Roman" w:hAnsi="Times New Roman" w:cs="Times New Roman"/>
        </w:rPr>
        <w:t>Betzler 2008</w:t>
      </w:r>
      <w:r w:rsidR="002B7A67" w:rsidRPr="00380241">
        <w:rPr>
          <w:rFonts w:ascii="Times New Roman" w:hAnsi="Times New Roman" w:cs="Times New Roman"/>
          <w:sz w:val="24"/>
          <w:szCs w:val="24"/>
        </w:rPr>
        <w:t>)</w:t>
      </w:r>
      <w:r w:rsidRPr="005E253D">
        <w:rPr>
          <w:rFonts w:ascii="Times New Roman" w:hAnsi="Times New Roman" w:cs="Times New Roman"/>
          <w:sz w:val="24"/>
          <w:szCs w:val="24"/>
        </w:rPr>
        <w:t>. This respect is called for because of the inherent ‘humanness’ or intrinsic nature of the human being</w:t>
      </w:r>
      <w:r w:rsidR="002B16A9" w:rsidRPr="002B16A9">
        <w:rPr>
          <w:rFonts w:ascii="Times New Roman" w:hAnsi="Times New Roman" w:cs="Times New Roman"/>
        </w:rPr>
        <w:t xml:space="preserve"> </w:t>
      </w:r>
      <w:r w:rsidR="002B16A9">
        <w:rPr>
          <w:rFonts w:ascii="Times New Roman" w:hAnsi="Times New Roman" w:cs="Times New Roman"/>
        </w:rPr>
        <w:t>(</w:t>
      </w:r>
      <w:r w:rsidR="002B16A9" w:rsidRPr="002B16A9">
        <w:rPr>
          <w:rFonts w:ascii="Times New Roman" w:hAnsi="Times New Roman" w:cs="Times New Roman"/>
        </w:rPr>
        <w:t>Massey</w:t>
      </w:r>
      <w:r w:rsidR="002B16A9">
        <w:rPr>
          <w:rFonts w:ascii="Times New Roman" w:hAnsi="Times New Roman" w:cs="Times New Roman"/>
        </w:rPr>
        <w:t xml:space="preserve"> 1983)</w:t>
      </w:r>
      <w:r w:rsidRPr="005E253D">
        <w:rPr>
          <w:rFonts w:ascii="Times New Roman" w:hAnsi="Times New Roman" w:cs="Times New Roman"/>
          <w:sz w:val="24"/>
          <w:szCs w:val="24"/>
        </w:rPr>
        <w:t>. The value</w:t>
      </w:r>
      <w:r w:rsidRPr="005E253D">
        <w:rPr>
          <w:rFonts w:ascii="Times New Roman" w:hAnsi="Times New Roman" w:cs="Times New Roman"/>
          <w:color w:val="000000" w:themeColor="text1"/>
          <w:sz w:val="24"/>
          <w:szCs w:val="24"/>
        </w:rPr>
        <w:t xml:space="preserve"> based concept has bee</w:t>
      </w:r>
      <w:r w:rsidR="00380241">
        <w:rPr>
          <w:rFonts w:ascii="Times New Roman" w:hAnsi="Times New Roman" w:cs="Times New Roman"/>
          <w:color w:val="000000" w:themeColor="text1"/>
          <w:sz w:val="24"/>
          <w:szCs w:val="24"/>
        </w:rPr>
        <w:t xml:space="preserve">n described as a ‘basic respect’ (Hill 2000 p. 59) </w:t>
      </w:r>
      <w:r w:rsidRPr="005E253D">
        <w:rPr>
          <w:rFonts w:ascii="Times New Roman" w:hAnsi="Times New Roman" w:cs="Times New Roman"/>
          <w:color w:val="000000" w:themeColor="text1"/>
          <w:sz w:val="24"/>
          <w:szCs w:val="24"/>
        </w:rPr>
        <w:t xml:space="preserve">or ‘recognition </w:t>
      </w:r>
      <w:r w:rsidR="002B7A67" w:rsidRPr="005E253D">
        <w:rPr>
          <w:rFonts w:ascii="Times New Roman" w:hAnsi="Times New Roman" w:cs="Times New Roman"/>
          <w:color w:val="000000" w:themeColor="text1"/>
          <w:sz w:val="24"/>
          <w:szCs w:val="24"/>
        </w:rPr>
        <w:t>respect’</w:t>
      </w:r>
      <w:r w:rsidR="002B7A67">
        <w:rPr>
          <w:rFonts w:ascii="Times New Roman" w:hAnsi="Times New Roman" w:cs="Times New Roman"/>
          <w:color w:val="000000" w:themeColor="text1"/>
          <w:sz w:val="24"/>
          <w:szCs w:val="24"/>
        </w:rPr>
        <w:t xml:space="preserve"> (Darwell 1977, 2006)</w:t>
      </w:r>
      <w:r w:rsidRPr="005E253D">
        <w:rPr>
          <w:rFonts w:ascii="Times New Roman" w:hAnsi="Times New Roman" w:cs="Times New Roman"/>
          <w:color w:val="000000" w:themeColor="text1"/>
          <w:sz w:val="24"/>
          <w:szCs w:val="24"/>
        </w:rPr>
        <w:t xml:space="preserve">. </w:t>
      </w:r>
      <w:r w:rsidRPr="005E253D">
        <w:rPr>
          <w:rFonts w:ascii="Times New Roman" w:hAnsi="Times New Roman" w:cs="Times New Roman"/>
          <w:sz w:val="24"/>
          <w:szCs w:val="24"/>
        </w:rPr>
        <w:t xml:space="preserve"> </w:t>
      </w:r>
      <w:r w:rsidR="00650394" w:rsidRPr="005E253D">
        <w:rPr>
          <w:rFonts w:ascii="Times New Roman" w:hAnsi="Times New Roman" w:cs="Times New Roman"/>
          <w:sz w:val="24"/>
          <w:szCs w:val="24"/>
        </w:rPr>
        <w:t>For military persons operating in a hierarchical command structure as part of a group exceptionally permitted to apply violence to other human beings, in restricted circumstances, the ideal of respect attaching to each individual human being is challenging. For instance, does respect differ between the human who is ‘Commander’ and the human who is part of the enemy forces, or part of one’s own forces? Should it differ and if so how and on what basis? These and other questions arise when addressing the meaning of respect as a value in the Australian army.</w:t>
      </w:r>
    </w:p>
    <w:p w14:paraId="32011A00" w14:textId="77777777" w:rsidR="00650394" w:rsidRPr="00391D93" w:rsidRDefault="00650394" w:rsidP="00650394">
      <w:pPr>
        <w:spacing w:after="0" w:line="480" w:lineRule="auto"/>
        <w:rPr>
          <w:rFonts w:ascii="Verdana" w:hAnsi="Verdana" w:cs="Times New Roman"/>
          <w:sz w:val="24"/>
          <w:szCs w:val="24"/>
        </w:rPr>
      </w:pPr>
    </w:p>
    <w:p w14:paraId="6F4F4C70"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Two incidents involving Australian army personnel in Afghanistan raise issues around the value of respect. The first involves an Afghan National Army (ANA) soldier killing Australian soldiers while on a mentoring mission. Issues of respect are considered in regard to the attacker’s motivation, and the bereaved families’ response. The second incident</w:t>
      </w:r>
      <w:r w:rsidRPr="00391D93">
        <w:rPr>
          <w:rFonts w:ascii="Verdana" w:hAnsi="Verdana" w:cs="Times New Roman"/>
          <w:sz w:val="24"/>
          <w:szCs w:val="24"/>
        </w:rPr>
        <w:t xml:space="preserve"> </w:t>
      </w:r>
      <w:r w:rsidRPr="005E253D">
        <w:rPr>
          <w:rFonts w:ascii="Times New Roman" w:hAnsi="Times New Roman" w:cs="Times New Roman"/>
          <w:sz w:val="24"/>
          <w:szCs w:val="24"/>
        </w:rPr>
        <w:t>concerns allegations around the removal of hand</w:t>
      </w:r>
      <w:r w:rsidR="00F85B55" w:rsidRPr="005E253D">
        <w:rPr>
          <w:rFonts w:ascii="Times New Roman" w:hAnsi="Times New Roman" w:cs="Times New Roman"/>
          <w:sz w:val="24"/>
          <w:szCs w:val="24"/>
        </w:rPr>
        <w:t>s of possible Taliban</w:t>
      </w:r>
      <w:r w:rsidR="00F85B55">
        <w:rPr>
          <w:rFonts w:ascii="Verdana" w:hAnsi="Verdana" w:cs="Times New Roman"/>
          <w:sz w:val="24"/>
          <w:szCs w:val="24"/>
        </w:rPr>
        <w:t xml:space="preserve"> </w:t>
      </w:r>
      <w:r w:rsidR="00F85B55" w:rsidRPr="005E253D">
        <w:rPr>
          <w:rFonts w:ascii="Times New Roman" w:hAnsi="Times New Roman" w:cs="Times New Roman"/>
          <w:sz w:val="24"/>
          <w:szCs w:val="24"/>
        </w:rPr>
        <w:t>insurgent</w:t>
      </w:r>
      <w:r w:rsidRPr="005E253D">
        <w:rPr>
          <w:rFonts w:ascii="Times New Roman" w:hAnsi="Times New Roman" w:cs="Times New Roman"/>
          <w:sz w:val="24"/>
          <w:szCs w:val="24"/>
        </w:rPr>
        <w:t>s, by one</w:t>
      </w:r>
      <w:r w:rsidRPr="00391D93">
        <w:rPr>
          <w:rFonts w:ascii="Verdana" w:hAnsi="Verdana" w:cs="Times New Roman"/>
          <w:sz w:val="24"/>
          <w:szCs w:val="24"/>
        </w:rPr>
        <w:t xml:space="preserve"> </w:t>
      </w:r>
      <w:r w:rsidRPr="005E253D">
        <w:rPr>
          <w:rFonts w:ascii="Times New Roman" w:hAnsi="Times New Roman" w:cs="Times New Roman"/>
          <w:sz w:val="24"/>
          <w:szCs w:val="24"/>
        </w:rPr>
        <w:t xml:space="preserve">or more SAS soldiers, for the presumed purpose of identifying the deceased.  Issues are raised concerning respect between soldiers and enemy combatants, for the laws of war and conduct </w:t>
      </w:r>
      <w:r w:rsidRPr="005E253D">
        <w:rPr>
          <w:rFonts w:ascii="Times New Roman" w:hAnsi="Times New Roman" w:cs="Times New Roman"/>
          <w:sz w:val="24"/>
          <w:szCs w:val="24"/>
        </w:rPr>
        <w:lastRenderedPageBreak/>
        <w:t xml:space="preserve">on the battlefield, as well as respect to the Australian public, and families of the deceased in regard to providing transparency concerning the incidents. </w:t>
      </w:r>
    </w:p>
    <w:p w14:paraId="503447BE" w14:textId="77777777" w:rsidR="00650394" w:rsidRPr="005E253D" w:rsidRDefault="00650394" w:rsidP="00650394">
      <w:pPr>
        <w:spacing w:after="0" w:line="480" w:lineRule="auto"/>
        <w:rPr>
          <w:rFonts w:ascii="Times New Roman" w:hAnsi="Times New Roman" w:cs="Times New Roman"/>
          <w:sz w:val="24"/>
          <w:szCs w:val="24"/>
        </w:rPr>
      </w:pPr>
    </w:p>
    <w:p w14:paraId="00B122F6"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 xml:space="preserve">The article addresses issues that arise around how respect should be understood in practice in the military (Keller 2001).  </w:t>
      </w:r>
      <w:r w:rsidR="00513648" w:rsidRPr="00AD37CB">
        <w:rPr>
          <w:rFonts w:ascii="Times New Roman" w:hAnsi="Times New Roman" w:cs="Times New Roman"/>
          <w:sz w:val="24"/>
          <w:szCs w:val="24"/>
        </w:rPr>
        <w:t>Lieutenant General Morrison speaks of respect both at the institut</w:t>
      </w:r>
      <w:r w:rsidR="00233889">
        <w:rPr>
          <w:rFonts w:ascii="Times New Roman" w:hAnsi="Times New Roman" w:cs="Times New Roman"/>
          <w:sz w:val="24"/>
          <w:szCs w:val="24"/>
        </w:rPr>
        <w:t xml:space="preserve">ional level and the personal </w:t>
      </w:r>
      <w:r w:rsidR="00233889">
        <w:rPr>
          <w:rFonts w:ascii="Times New Roman" w:hAnsi="Times New Roman" w:cs="Times New Roman"/>
        </w:rPr>
        <w:t>(Morrison 2013).</w:t>
      </w:r>
      <w:r w:rsidR="00513648" w:rsidRPr="00AD37CB">
        <w:rPr>
          <w:rFonts w:ascii="Times New Roman" w:hAnsi="Times New Roman" w:cs="Times New Roman"/>
          <w:sz w:val="24"/>
          <w:szCs w:val="24"/>
        </w:rPr>
        <w:t xml:space="preserve"> </w:t>
      </w:r>
      <w:r w:rsidR="00513648" w:rsidRPr="00513648">
        <w:rPr>
          <w:rFonts w:ascii="Times New Roman" w:hAnsi="Times New Roman" w:cs="Times New Roman"/>
          <w:sz w:val="24"/>
          <w:szCs w:val="24"/>
        </w:rPr>
        <w:t xml:space="preserve">This approach acknowledges the reciprocity demanded by respect, albeit focused around the army as an organisation. Understanding one’s own values and how they may differ from others and that of the military </w:t>
      </w:r>
      <w:r w:rsidR="00513648" w:rsidRPr="00233889">
        <w:rPr>
          <w:rFonts w:ascii="Times New Roman" w:hAnsi="Times New Roman" w:cs="Times New Roman"/>
          <w:sz w:val="24"/>
          <w:szCs w:val="24"/>
        </w:rPr>
        <w:t>organisation is an essential beginning to deep reflexive understanding of ethics and morality</w:t>
      </w:r>
      <w:r w:rsidR="00233889" w:rsidRPr="00233889">
        <w:rPr>
          <w:rFonts w:ascii="Times New Roman" w:hAnsi="Times New Roman" w:cs="Times New Roman"/>
          <w:sz w:val="24"/>
          <w:szCs w:val="24"/>
        </w:rPr>
        <w:t xml:space="preserve"> (Rokeach 1973; Wortel &amp; Bosch 2011)</w:t>
      </w:r>
      <w:r w:rsidR="00513648" w:rsidRPr="00233889">
        <w:rPr>
          <w:rFonts w:ascii="Times New Roman" w:hAnsi="Times New Roman" w:cs="Times New Roman"/>
          <w:sz w:val="24"/>
          <w:szCs w:val="24"/>
        </w:rPr>
        <w:t>.</w:t>
      </w:r>
      <w:r w:rsidR="00513648" w:rsidRPr="00513648">
        <w:rPr>
          <w:rFonts w:ascii="Times New Roman" w:hAnsi="Times New Roman" w:cs="Times New Roman"/>
          <w:sz w:val="24"/>
          <w:szCs w:val="24"/>
        </w:rPr>
        <w:t xml:space="preserve"> </w:t>
      </w:r>
      <w:r w:rsidRPr="005E253D">
        <w:rPr>
          <w:rFonts w:ascii="Times New Roman" w:hAnsi="Times New Roman" w:cs="Times New Roman"/>
          <w:sz w:val="24"/>
          <w:szCs w:val="24"/>
        </w:rPr>
        <w:t xml:space="preserve">The two incidents relating to Australian soldiers in Afghanistan are explored with this in mind. The facts of each are described in Part II. Part III then dissects how respect may play a role in these incidents. Finally, some observations are drawn in Part IV on how respect can be incorporated into military training </w:t>
      </w:r>
      <w:r w:rsidR="00513648" w:rsidRPr="005E253D">
        <w:rPr>
          <w:rFonts w:ascii="Times New Roman" w:hAnsi="Times New Roman" w:cs="Times New Roman"/>
          <w:sz w:val="24"/>
          <w:szCs w:val="24"/>
        </w:rPr>
        <w:t xml:space="preserve">and </w:t>
      </w:r>
      <w:r w:rsidR="00513648">
        <w:rPr>
          <w:rFonts w:ascii="Times New Roman" w:hAnsi="Times New Roman" w:cs="Times New Roman"/>
          <w:sz w:val="24"/>
          <w:szCs w:val="24"/>
        </w:rPr>
        <w:t xml:space="preserve">in Part V </w:t>
      </w:r>
      <w:r w:rsidRPr="005E253D">
        <w:rPr>
          <w:rFonts w:ascii="Times New Roman" w:hAnsi="Times New Roman" w:cs="Times New Roman"/>
          <w:sz w:val="24"/>
          <w:szCs w:val="24"/>
        </w:rPr>
        <w:t>the impact of this in regard to both civilian and military responses.</w:t>
      </w:r>
    </w:p>
    <w:p w14:paraId="2696F02A" w14:textId="77777777" w:rsidR="00650394" w:rsidRPr="005E253D" w:rsidRDefault="00650394" w:rsidP="00650394">
      <w:pPr>
        <w:pStyle w:val="Heading1"/>
        <w:spacing w:line="480" w:lineRule="auto"/>
        <w:rPr>
          <w:rFonts w:ascii="Times New Roman" w:hAnsi="Times New Roman" w:cs="Times New Roman"/>
          <w:color w:val="000000" w:themeColor="text1"/>
          <w:sz w:val="28"/>
          <w:szCs w:val="28"/>
        </w:rPr>
      </w:pPr>
      <w:r w:rsidRPr="005E253D">
        <w:rPr>
          <w:rFonts w:ascii="Times New Roman" w:hAnsi="Times New Roman" w:cs="Times New Roman"/>
          <w:color w:val="000000" w:themeColor="text1"/>
          <w:sz w:val="28"/>
          <w:szCs w:val="28"/>
        </w:rPr>
        <w:t>II. Two Incidents</w:t>
      </w:r>
    </w:p>
    <w:p w14:paraId="078848F7" w14:textId="7D33DD18" w:rsidR="00650394" w:rsidRDefault="00650394" w:rsidP="000521AC">
      <w:pPr>
        <w:pStyle w:val="Heading2"/>
        <w:numPr>
          <w:ilvl w:val="0"/>
          <w:numId w:val="17"/>
        </w:numPr>
        <w:spacing w:line="480" w:lineRule="auto"/>
        <w:rPr>
          <w:rFonts w:ascii="Times New Roman" w:hAnsi="Times New Roman" w:cs="Times New Roman"/>
          <w:color w:val="000000" w:themeColor="text1"/>
          <w:sz w:val="24"/>
          <w:szCs w:val="24"/>
        </w:rPr>
      </w:pPr>
      <w:r w:rsidRPr="005E253D">
        <w:rPr>
          <w:rFonts w:ascii="Times New Roman" w:hAnsi="Times New Roman" w:cs="Times New Roman"/>
          <w:color w:val="000000" w:themeColor="text1"/>
          <w:sz w:val="24"/>
          <w:szCs w:val="24"/>
        </w:rPr>
        <w:t>‘Green on Blue’ Incident</w:t>
      </w:r>
      <w:r w:rsidR="00965E21">
        <w:rPr>
          <w:rFonts w:ascii="Times New Roman" w:hAnsi="Times New Roman" w:cs="Times New Roman"/>
          <w:color w:val="000000" w:themeColor="text1"/>
          <w:sz w:val="24"/>
          <w:szCs w:val="24"/>
        </w:rPr>
        <w:t xml:space="preserve"> - Wahab</w:t>
      </w:r>
    </w:p>
    <w:p w14:paraId="5F1B30D3" w14:textId="77777777" w:rsidR="000521AC" w:rsidRPr="000521AC" w:rsidRDefault="000521AC" w:rsidP="000521AC"/>
    <w:p w14:paraId="1263D236" w14:textId="77777777" w:rsidR="00650394" w:rsidRPr="005E253D" w:rsidRDefault="00650394" w:rsidP="00650394">
      <w:pPr>
        <w:spacing w:after="0" w:line="480" w:lineRule="auto"/>
        <w:contextualSpacing/>
        <w:rPr>
          <w:rFonts w:ascii="Times New Roman" w:hAnsi="Times New Roman" w:cs="Times New Roman"/>
          <w:color w:val="000000" w:themeColor="text1"/>
          <w:sz w:val="24"/>
          <w:szCs w:val="24"/>
        </w:rPr>
      </w:pPr>
      <w:r w:rsidRPr="005E253D">
        <w:rPr>
          <w:rFonts w:ascii="Times New Roman" w:hAnsi="Times New Roman" w:cs="Times New Roman"/>
          <w:sz w:val="24"/>
          <w:szCs w:val="24"/>
        </w:rPr>
        <w:t>On August 28, 2012 an Australian platoon of twenty-four soldiers joined an Afghan National Army (ANA) outpost in Taliban territory at Wahab Patrol Base in Afghanistan. Their mission was to engage in a mentor exercise with the ANA. On the evening of the 29</w:t>
      </w:r>
      <w:r w:rsidRPr="005E253D">
        <w:rPr>
          <w:rFonts w:ascii="Times New Roman" w:hAnsi="Times New Roman" w:cs="Times New Roman"/>
          <w:sz w:val="24"/>
          <w:szCs w:val="24"/>
          <w:vertAlign w:val="superscript"/>
        </w:rPr>
        <w:t>th</w:t>
      </w:r>
      <w:r w:rsidRPr="005E253D">
        <w:rPr>
          <w:rFonts w:ascii="Times New Roman" w:hAnsi="Times New Roman" w:cs="Times New Roman"/>
          <w:sz w:val="24"/>
          <w:szCs w:val="24"/>
        </w:rPr>
        <w:t xml:space="preserve"> a single ANA soldier, </w:t>
      </w:r>
      <w:r w:rsidRPr="005E253D">
        <w:rPr>
          <w:rFonts w:ascii="Times New Roman" w:hAnsi="Times New Roman" w:cs="Times New Roman"/>
          <w:color w:val="000000" w:themeColor="text1"/>
          <w:sz w:val="24"/>
          <w:szCs w:val="24"/>
        </w:rPr>
        <w:t>Sergeant Hekmatullah, approached the Australian ‘encampment’ and within 5 meters opened fire from a M16 attacking the Australian soldiers while they were relaxing and playing cards (</w:t>
      </w:r>
      <w:r w:rsidRPr="005E253D">
        <w:rPr>
          <w:rFonts w:ascii="Times New Roman" w:hAnsi="Times New Roman" w:cs="Times New Roman"/>
          <w:sz w:val="24"/>
          <w:szCs w:val="24"/>
        </w:rPr>
        <w:t>Wahab Inquiry: par 4, 36).</w:t>
      </w:r>
      <w:r w:rsidRPr="005E253D">
        <w:rPr>
          <w:rFonts w:ascii="Times New Roman" w:hAnsi="Times New Roman" w:cs="Times New Roman"/>
          <w:color w:val="000000" w:themeColor="text1"/>
          <w:sz w:val="24"/>
          <w:szCs w:val="24"/>
        </w:rPr>
        <w:t xml:space="preserve"> Hekmatullah’s attack killed Sapper James Martin aged 21, Private Robert Poate aged 23 and Lance Corporal Stjepan Milosevic aged 40 years and wounded two others. The Australian soldiers exhibited control in the</w:t>
      </w:r>
      <w:r w:rsidRPr="00391D93">
        <w:rPr>
          <w:rFonts w:ascii="Verdana" w:hAnsi="Verdana" w:cs="Times New Roman"/>
          <w:color w:val="000000" w:themeColor="text1"/>
          <w:sz w:val="24"/>
          <w:szCs w:val="24"/>
        </w:rPr>
        <w:t xml:space="preserve"> </w:t>
      </w:r>
      <w:r w:rsidRPr="005E253D">
        <w:rPr>
          <w:rFonts w:ascii="Times New Roman" w:hAnsi="Times New Roman" w:cs="Times New Roman"/>
          <w:color w:val="000000" w:themeColor="text1"/>
          <w:sz w:val="24"/>
          <w:szCs w:val="24"/>
        </w:rPr>
        <w:t xml:space="preserve">circumstances. </w:t>
      </w:r>
      <w:r w:rsidRPr="005E253D">
        <w:rPr>
          <w:rFonts w:ascii="Times New Roman" w:hAnsi="Times New Roman" w:cs="Times New Roman"/>
          <w:color w:val="000000" w:themeColor="text1"/>
          <w:sz w:val="24"/>
          <w:szCs w:val="24"/>
        </w:rPr>
        <w:lastRenderedPageBreak/>
        <w:t>Only two soldiers returned fire, one towards the north guard tower and the other to the southern facing tower (</w:t>
      </w:r>
      <w:r w:rsidRPr="005E253D">
        <w:rPr>
          <w:rFonts w:ascii="Times New Roman" w:hAnsi="Times New Roman" w:cs="Times New Roman"/>
          <w:sz w:val="24"/>
          <w:szCs w:val="24"/>
        </w:rPr>
        <w:t xml:space="preserve">Wahab Inquiry: pars </w:t>
      </w:r>
      <w:r w:rsidRPr="005E253D">
        <w:rPr>
          <w:rFonts w:ascii="Times New Roman" w:hAnsi="Times New Roman" w:cs="Times New Roman"/>
          <w:color w:val="000000" w:themeColor="text1"/>
          <w:sz w:val="24"/>
          <w:szCs w:val="24"/>
        </w:rPr>
        <w:t>37,</w:t>
      </w:r>
      <w:r w:rsidRPr="005E253D">
        <w:rPr>
          <w:rFonts w:ascii="Times New Roman" w:hAnsi="Times New Roman" w:cs="Times New Roman"/>
          <w:sz w:val="24"/>
          <w:szCs w:val="24"/>
        </w:rPr>
        <w:t xml:space="preserve"> 142).</w:t>
      </w:r>
      <w:r w:rsidRPr="005E253D">
        <w:rPr>
          <w:rFonts w:ascii="Times New Roman" w:hAnsi="Times New Roman" w:cs="Times New Roman"/>
          <w:sz w:val="20"/>
          <w:szCs w:val="20"/>
        </w:rPr>
        <w:t xml:space="preserve"> </w:t>
      </w:r>
      <w:r w:rsidRPr="005E253D">
        <w:rPr>
          <w:rFonts w:ascii="Times New Roman" w:hAnsi="Times New Roman" w:cs="Times New Roman"/>
          <w:color w:val="000000" w:themeColor="text1"/>
          <w:sz w:val="24"/>
          <w:szCs w:val="24"/>
        </w:rPr>
        <w:t>Such attacks not only damage lives but inhibit the mission of training and handover to local military personnel when conducting peacekeeping and post conflict operations (see Long War Journal 2012).</w:t>
      </w:r>
      <w:r w:rsidRPr="005E253D">
        <w:rPr>
          <w:rStyle w:val="FootnoteReference"/>
          <w:rFonts w:ascii="Times New Roman" w:hAnsi="Times New Roman" w:cs="Times New Roman"/>
          <w:color w:val="000000" w:themeColor="text1"/>
          <w:sz w:val="24"/>
          <w:szCs w:val="24"/>
        </w:rPr>
        <w:t xml:space="preserve"> </w:t>
      </w:r>
      <w:r w:rsidRPr="005E253D">
        <w:rPr>
          <w:rStyle w:val="FootnoteReference"/>
          <w:rFonts w:ascii="Times New Roman" w:hAnsi="Times New Roman" w:cs="Times New Roman"/>
          <w:color w:val="000000" w:themeColor="text1"/>
          <w:sz w:val="24"/>
          <w:szCs w:val="24"/>
        </w:rPr>
        <w:footnoteReference w:id="2"/>
      </w:r>
    </w:p>
    <w:p w14:paraId="1A840C5E" w14:textId="77777777" w:rsidR="00650394" w:rsidRPr="005E253D" w:rsidRDefault="00650394" w:rsidP="00650394">
      <w:pPr>
        <w:spacing w:after="0" w:line="480" w:lineRule="auto"/>
        <w:contextualSpacing/>
        <w:rPr>
          <w:rFonts w:ascii="Times New Roman" w:hAnsi="Times New Roman" w:cs="Times New Roman"/>
          <w:color w:val="000000" w:themeColor="text1"/>
          <w:sz w:val="24"/>
          <w:szCs w:val="24"/>
        </w:rPr>
      </w:pPr>
    </w:p>
    <w:p w14:paraId="56DB2A75" w14:textId="77777777" w:rsidR="00650394" w:rsidRPr="005E253D" w:rsidRDefault="00650394" w:rsidP="00650394">
      <w:pPr>
        <w:spacing w:after="0" w:line="480" w:lineRule="auto"/>
        <w:contextualSpacing/>
        <w:rPr>
          <w:rFonts w:ascii="Times New Roman" w:hAnsi="Times New Roman" w:cs="Times New Roman"/>
          <w:color w:val="000000" w:themeColor="text1"/>
          <w:sz w:val="24"/>
          <w:szCs w:val="24"/>
        </w:rPr>
      </w:pPr>
      <w:r w:rsidRPr="005E253D">
        <w:rPr>
          <w:rFonts w:ascii="Times New Roman" w:hAnsi="Times New Roman" w:cs="Times New Roman"/>
          <w:color w:val="000000" w:themeColor="text1"/>
          <w:sz w:val="24"/>
          <w:szCs w:val="24"/>
        </w:rPr>
        <w:t xml:space="preserve">Hekmatullah escaped, only to be captured in February 2013, after a significant search operation. </w:t>
      </w:r>
      <w:r w:rsidR="00513648">
        <w:rPr>
          <w:rFonts w:ascii="Times New Roman" w:hAnsi="Times New Roman" w:cs="Times New Roman"/>
          <w:color w:val="000000" w:themeColor="text1"/>
          <w:sz w:val="24"/>
          <w:szCs w:val="24"/>
        </w:rPr>
        <w:t>Over</w:t>
      </w:r>
      <w:r w:rsidRPr="005E253D">
        <w:rPr>
          <w:rFonts w:ascii="Times New Roman" w:hAnsi="Times New Roman" w:cs="Times New Roman"/>
          <w:color w:val="000000" w:themeColor="text1"/>
          <w:sz w:val="24"/>
          <w:szCs w:val="24"/>
        </w:rPr>
        <w:t xml:space="preserve"> three months</w:t>
      </w:r>
      <w:r w:rsidR="00513648">
        <w:rPr>
          <w:rFonts w:ascii="Times New Roman" w:hAnsi="Times New Roman" w:cs="Times New Roman"/>
          <w:color w:val="000000" w:themeColor="text1"/>
          <w:sz w:val="24"/>
          <w:szCs w:val="24"/>
        </w:rPr>
        <w:t xml:space="preserve"> of</w:t>
      </w:r>
      <w:r w:rsidRPr="005E253D">
        <w:rPr>
          <w:rFonts w:ascii="Times New Roman" w:hAnsi="Times New Roman" w:cs="Times New Roman"/>
          <w:color w:val="000000" w:themeColor="text1"/>
          <w:sz w:val="24"/>
          <w:szCs w:val="24"/>
        </w:rPr>
        <w:t xml:space="preserve"> interrogation he confessed and was subsequently tried and is currently facing the death penalty in Afghanistan (</w:t>
      </w:r>
      <w:r w:rsidRPr="00513648">
        <w:rPr>
          <w:rStyle w:val="HTMLCite"/>
          <w:rFonts w:ascii="Times New Roman" w:hAnsi="Times New Roman" w:cs="Times New Roman"/>
          <w:i w:val="0"/>
          <w:sz w:val="24"/>
          <w:szCs w:val="24"/>
          <w:lang w:val="en"/>
        </w:rPr>
        <w:t>McPhedran &amp; Lion 2013</w:t>
      </w:r>
      <w:r w:rsidR="00513648">
        <w:rPr>
          <w:rStyle w:val="HTMLCite"/>
          <w:rFonts w:ascii="Times New Roman" w:hAnsi="Times New Roman" w:cs="Times New Roman"/>
          <w:i w:val="0"/>
          <w:sz w:val="24"/>
          <w:szCs w:val="24"/>
          <w:lang w:val="en"/>
        </w:rPr>
        <w:t>, Kelly 2014</w:t>
      </w:r>
      <w:r w:rsidRPr="005E253D">
        <w:rPr>
          <w:rStyle w:val="HTMLCite"/>
          <w:rFonts w:ascii="Times New Roman" w:hAnsi="Times New Roman" w:cs="Times New Roman"/>
          <w:sz w:val="24"/>
          <w:szCs w:val="24"/>
          <w:lang w:val="en"/>
        </w:rPr>
        <w:t>).</w:t>
      </w:r>
      <w:r w:rsidRPr="005E253D">
        <w:rPr>
          <w:rFonts w:ascii="Times New Roman" w:hAnsi="Times New Roman" w:cs="Times New Roman"/>
          <w:color w:val="000000" w:themeColor="text1"/>
          <w:sz w:val="24"/>
          <w:szCs w:val="24"/>
        </w:rPr>
        <w:t xml:space="preserve"> He referred to having seen the film of the burning of the Koran and the cartoon of the prophet Muhammad as motiving his action (</w:t>
      </w:r>
      <w:r w:rsidRPr="005E253D">
        <w:rPr>
          <w:rFonts w:ascii="Times New Roman" w:eastAsia="Times New Roman" w:hAnsi="Times New Roman" w:cs="Times New Roman"/>
          <w:bCs/>
          <w:color w:val="000000" w:themeColor="text1"/>
          <w:sz w:val="24"/>
          <w:szCs w:val="24"/>
          <w:lang w:eastAsia="en-AU"/>
        </w:rPr>
        <w:t>McDermott &amp; Hichens 2014).</w:t>
      </w:r>
    </w:p>
    <w:p w14:paraId="30F8A475" w14:textId="77777777" w:rsidR="00650394" w:rsidRPr="005E253D" w:rsidRDefault="00650394" w:rsidP="00650394">
      <w:pPr>
        <w:spacing w:after="0" w:line="480" w:lineRule="auto"/>
        <w:rPr>
          <w:rFonts w:ascii="Times New Roman" w:hAnsi="Times New Roman" w:cs="Times New Roman"/>
          <w:color w:val="000000" w:themeColor="text1"/>
          <w:sz w:val="24"/>
          <w:szCs w:val="24"/>
        </w:rPr>
      </w:pPr>
    </w:p>
    <w:p w14:paraId="4DC9E57C"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The shooting resulted in an Inquiry Officer</w:t>
      </w:r>
      <w:r w:rsidR="00513648">
        <w:rPr>
          <w:rFonts w:ascii="Times New Roman" w:hAnsi="Times New Roman" w:cs="Times New Roman"/>
          <w:sz w:val="24"/>
          <w:szCs w:val="24"/>
        </w:rPr>
        <w:t xml:space="preserve"> level</w:t>
      </w:r>
      <w:r w:rsidRPr="005E253D">
        <w:rPr>
          <w:rFonts w:ascii="Times New Roman" w:hAnsi="Times New Roman" w:cs="Times New Roman"/>
          <w:sz w:val="24"/>
          <w:szCs w:val="24"/>
        </w:rPr>
        <w:t xml:space="preserve"> Inquiry being appointed by the Chief of the Defence Force to report on the facts and circumstances of the incident</w:t>
      </w:r>
      <w:r w:rsidRPr="005E253D">
        <w:rPr>
          <w:rFonts w:ascii="Times New Roman" w:hAnsi="Times New Roman" w:cs="Times New Roman"/>
          <w:color w:val="000000" w:themeColor="text1"/>
          <w:sz w:val="24"/>
          <w:szCs w:val="24"/>
        </w:rPr>
        <w:t>. A redacted version of the inquiry conducted by an unnamed Colonel, available in the public domain</w:t>
      </w:r>
      <w:r w:rsidRPr="005E253D">
        <w:rPr>
          <w:rFonts w:ascii="Times New Roman" w:hAnsi="Times New Roman" w:cs="Times New Roman"/>
          <w:sz w:val="24"/>
          <w:szCs w:val="24"/>
        </w:rPr>
        <w:t xml:space="preserve">, </w:t>
      </w:r>
      <w:r w:rsidRPr="005E253D">
        <w:rPr>
          <w:rFonts w:ascii="Times New Roman" w:hAnsi="Times New Roman" w:cs="Times New Roman"/>
          <w:color w:val="000000" w:themeColor="text1"/>
          <w:sz w:val="24"/>
          <w:szCs w:val="24"/>
        </w:rPr>
        <w:t>made a number of findings, none of which were considered to be causal factors resulting in the deaths</w:t>
      </w:r>
      <w:r w:rsidRPr="005E253D">
        <w:rPr>
          <w:rFonts w:ascii="Times New Roman" w:hAnsi="Times New Roman" w:cs="Times New Roman"/>
          <w:color w:val="FF0000"/>
          <w:sz w:val="24"/>
          <w:szCs w:val="24"/>
        </w:rPr>
        <w:t xml:space="preserve"> </w:t>
      </w:r>
      <w:r w:rsidRPr="005E253D">
        <w:rPr>
          <w:rFonts w:ascii="Times New Roman" w:hAnsi="Times New Roman" w:cs="Times New Roman"/>
          <w:color w:val="000000" w:themeColor="text1"/>
          <w:sz w:val="24"/>
          <w:szCs w:val="24"/>
        </w:rPr>
        <w:t>(Wah</w:t>
      </w:r>
      <w:r w:rsidR="00937519">
        <w:rPr>
          <w:rFonts w:ascii="Times New Roman" w:hAnsi="Times New Roman" w:cs="Times New Roman"/>
          <w:color w:val="000000" w:themeColor="text1"/>
          <w:sz w:val="24"/>
          <w:szCs w:val="24"/>
        </w:rPr>
        <w:t>a</w:t>
      </w:r>
      <w:r w:rsidRPr="005E253D">
        <w:rPr>
          <w:rFonts w:ascii="Times New Roman" w:hAnsi="Times New Roman" w:cs="Times New Roman"/>
          <w:color w:val="000000" w:themeColor="text1"/>
          <w:sz w:val="24"/>
          <w:szCs w:val="24"/>
        </w:rPr>
        <w:t>b Inquiry).</w:t>
      </w:r>
      <w:r w:rsidR="00233889">
        <w:rPr>
          <w:rFonts w:ascii="Times New Roman" w:hAnsi="Times New Roman" w:cs="Times New Roman"/>
          <w:color w:val="000000" w:themeColor="text1"/>
          <w:sz w:val="24"/>
          <w:szCs w:val="24"/>
        </w:rPr>
        <w:t xml:space="preserve"> Parents and family of the deceased soldiers pushed for an open civilian inquiry. As a result a </w:t>
      </w:r>
      <w:r w:rsidR="00937519">
        <w:rPr>
          <w:rFonts w:ascii="Times New Roman" w:hAnsi="Times New Roman" w:cs="Times New Roman"/>
          <w:color w:val="000000" w:themeColor="text1"/>
          <w:sz w:val="24"/>
          <w:szCs w:val="24"/>
        </w:rPr>
        <w:t>c</w:t>
      </w:r>
      <w:r w:rsidR="00233889">
        <w:rPr>
          <w:rFonts w:ascii="Times New Roman" w:hAnsi="Times New Roman" w:cs="Times New Roman"/>
          <w:color w:val="000000" w:themeColor="text1"/>
          <w:sz w:val="24"/>
          <w:szCs w:val="24"/>
        </w:rPr>
        <w:t>ivilian coronial inquest was held in 2014. The Coroner’s findings released on September 22, 2015 raised concerns around communication</w:t>
      </w:r>
      <w:r w:rsidR="00937519">
        <w:rPr>
          <w:rFonts w:ascii="Times New Roman" w:hAnsi="Times New Roman" w:cs="Times New Roman"/>
          <w:color w:val="000000" w:themeColor="text1"/>
          <w:sz w:val="24"/>
          <w:szCs w:val="24"/>
        </w:rPr>
        <w:t xml:space="preserve"> failures</w:t>
      </w:r>
      <w:r w:rsidR="00233889">
        <w:rPr>
          <w:rFonts w:ascii="Times New Roman" w:hAnsi="Times New Roman" w:cs="Times New Roman"/>
          <w:color w:val="000000" w:themeColor="text1"/>
          <w:sz w:val="24"/>
          <w:szCs w:val="24"/>
        </w:rPr>
        <w:t xml:space="preserve"> at a higher level in the chain of command </w:t>
      </w:r>
      <w:r w:rsidR="00937519">
        <w:rPr>
          <w:rFonts w:ascii="Times New Roman" w:hAnsi="Times New Roman" w:cs="Times New Roman"/>
          <w:color w:val="000000" w:themeColor="text1"/>
          <w:sz w:val="24"/>
          <w:szCs w:val="24"/>
        </w:rPr>
        <w:t xml:space="preserve">( Lock 2015; par 170) </w:t>
      </w:r>
      <w:r w:rsidR="00233889">
        <w:rPr>
          <w:rFonts w:ascii="Times New Roman" w:hAnsi="Times New Roman" w:cs="Times New Roman"/>
          <w:color w:val="000000" w:themeColor="text1"/>
          <w:sz w:val="24"/>
          <w:szCs w:val="24"/>
        </w:rPr>
        <w:t>and</w:t>
      </w:r>
      <w:r w:rsidR="00937519">
        <w:rPr>
          <w:rFonts w:ascii="Times New Roman" w:hAnsi="Times New Roman" w:cs="Times New Roman"/>
          <w:color w:val="000000" w:themeColor="text1"/>
          <w:sz w:val="24"/>
          <w:szCs w:val="24"/>
        </w:rPr>
        <w:t xml:space="preserve"> inadequate risk assessments taking seriously the need for risk minimisation ( Lock 2015; par 149, 159).</w:t>
      </w:r>
    </w:p>
    <w:p w14:paraId="55759CBD"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p>
    <w:p w14:paraId="1C0ADE92"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 xml:space="preserve">The Australian soldiers were led by </w:t>
      </w:r>
      <w:r w:rsidRPr="005E253D">
        <w:rPr>
          <w:rFonts w:ascii="Times New Roman" w:hAnsi="Times New Roman" w:cs="Times New Roman"/>
          <w:sz w:val="24"/>
          <w:szCs w:val="24"/>
          <w:lang w:val="en"/>
        </w:rPr>
        <w:t>Captain Lopez</w:t>
      </w:r>
      <w:r w:rsidRPr="005E253D">
        <w:rPr>
          <w:rFonts w:ascii="Times New Roman" w:hAnsi="Times New Roman" w:cs="Times New Roman"/>
          <w:sz w:val="24"/>
          <w:szCs w:val="24"/>
        </w:rPr>
        <w:t>, a junior officer who first arrived in Afghanistan in June 2012. He had conducted several local patrols, but had no previous operational experience</w:t>
      </w:r>
      <w:r w:rsidRPr="005E253D">
        <w:rPr>
          <w:rFonts w:ascii="Times New Roman" w:hAnsi="Times New Roman" w:cs="Times New Roman"/>
          <w:color w:val="000000" w:themeColor="text1"/>
          <w:sz w:val="24"/>
          <w:szCs w:val="24"/>
        </w:rPr>
        <w:t xml:space="preserve">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 par 133).</w:t>
      </w:r>
      <w:r w:rsidRPr="005E253D">
        <w:rPr>
          <w:rFonts w:ascii="Times New Roman" w:hAnsi="Times New Roman" w:cs="Times New Roman"/>
          <w:sz w:val="24"/>
          <w:szCs w:val="24"/>
        </w:rPr>
        <w:t xml:space="preserve"> </w:t>
      </w:r>
      <w:r w:rsidRPr="005E253D">
        <w:rPr>
          <w:rFonts w:ascii="Times New Roman" w:hAnsi="Times New Roman" w:cs="Times New Roman"/>
          <w:color w:val="000000" w:themeColor="text1"/>
          <w:sz w:val="24"/>
          <w:szCs w:val="24"/>
        </w:rPr>
        <w:t xml:space="preserve">In ensuring compliance with the order to </w:t>
      </w:r>
      <w:r w:rsidRPr="005E253D">
        <w:rPr>
          <w:rFonts w:ascii="Times New Roman" w:hAnsi="Times New Roman" w:cs="Times New Roman"/>
          <w:color w:val="000000" w:themeColor="text1"/>
          <w:sz w:val="24"/>
          <w:szCs w:val="24"/>
        </w:rPr>
        <w:lastRenderedPageBreak/>
        <w:t>segregate Australian and ANA soldiers, due to the unusual lay out and terrain of Wahab Base, a</w:t>
      </w:r>
      <w:r w:rsidRPr="00391D93">
        <w:rPr>
          <w:rFonts w:ascii="Verdana" w:hAnsi="Verdana" w:cs="Times New Roman"/>
          <w:color w:val="000000" w:themeColor="text1"/>
          <w:sz w:val="24"/>
          <w:szCs w:val="24"/>
        </w:rPr>
        <w:t xml:space="preserve"> </w:t>
      </w:r>
      <w:r w:rsidRPr="005E253D">
        <w:rPr>
          <w:rFonts w:ascii="Times New Roman" w:hAnsi="Times New Roman" w:cs="Times New Roman"/>
          <w:color w:val="000000" w:themeColor="text1"/>
          <w:sz w:val="24"/>
          <w:szCs w:val="24"/>
        </w:rPr>
        <w:t>decision was made to station the Australians at one end of the base under makeshift tarpaulin shades strung between the Australian military vehicles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pars 65, 96</w:t>
      </w:r>
      <w:r w:rsidRPr="005E253D">
        <w:rPr>
          <w:rFonts w:ascii="Times New Roman" w:hAnsi="Times New Roman" w:cs="Times New Roman"/>
          <w:color w:val="000000" w:themeColor="text1"/>
          <w:sz w:val="24"/>
          <w:szCs w:val="24"/>
        </w:rPr>
        <w:t xml:space="preserve">). </w:t>
      </w:r>
      <w:r w:rsidRPr="005E253D">
        <w:rPr>
          <w:rFonts w:ascii="Times New Roman" w:hAnsi="Times New Roman" w:cs="Times New Roman"/>
          <w:sz w:val="24"/>
          <w:szCs w:val="24"/>
          <w:lang w:val="en"/>
        </w:rPr>
        <w:t xml:space="preserve">Captain Lopez </w:t>
      </w:r>
      <w:r w:rsidRPr="005E253D">
        <w:rPr>
          <w:rFonts w:ascii="Times New Roman" w:hAnsi="Times New Roman" w:cs="Times New Roman"/>
          <w:color w:val="000000" w:themeColor="text1"/>
          <w:sz w:val="24"/>
          <w:szCs w:val="24"/>
        </w:rPr>
        <w:t>reported to the internal inquiry that he chose not to station Australian soldiers in any of the lookout posts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 98</w:t>
      </w:r>
      <w:r w:rsidRPr="005E253D">
        <w:rPr>
          <w:rFonts w:ascii="Times New Roman" w:hAnsi="Times New Roman" w:cs="Times New Roman"/>
          <w:color w:val="000000" w:themeColor="text1"/>
          <w:sz w:val="24"/>
          <w:szCs w:val="24"/>
        </w:rPr>
        <w:t>).  Most importantly, because the mission was meant to build trust, he describes:</w:t>
      </w:r>
    </w:p>
    <w:p w14:paraId="68094DB2" w14:textId="77777777" w:rsidR="00650394" w:rsidRDefault="00650394" w:rsidP="00937519">
      <w:pPr>
        <w:spacing w:after="0" w:line="480" w:lineRule="auto"/>
        <w:ind w:left="720"/>
        <w:contextualSpacing/>
        <w:rPr>
          <w:rFonts w:ascii="Times New Roman" w:hAnsi="Times New Roman" w:cs="Times New Roman"/>
          <w:color w:val="000000" w:themeColor="text1"/>
        </w:rPr>
      </w:pPr>
      <w:r w:rsidRPr="005E253D">
        <w:rPr>
          <w:rFonts w:ascii="Times New Roman" w:hAnsi="Times New Roman" w:cs="Times New Roman"/>
          <w:color w:val="000000" w:themeColor="text1"/>
        </w:rPr>
        <w:t xml:space="preserve">The first couple of days are all about building rapport and then seeing the results of that on </w:t>
      </w:r>
      <w:r w:rsidRPr="00513648">
        <w:rPr>
          <w:rFonts w:ascii="Times New Roman" w:hAnsi="Times New Roman" w:cs="Times New Roman"/>
          <w:color w:val="000000" w:themeColor="text1"/>
        </w:rPr>
        <w:t>the ground in the future. There’s such a high degree of trust that you need to place in them with the mission that we have. I was keen to encourage as much interaction as I could, because I believe that facilitates our mission (</w:t>
      </w:r>
      <w:r w:rsidR="00937519">
        <w:rPr>
          <w:rFonts w:ascii="Times New Roman" w:hAnsi="Times New Roman" w:cs="Times New Roman"/>
          <w:color w:val="000000" w:themeColor="text1"/>
        </w:rPr>
        <w:t>Wahab</w:t>
      </w:r>
      <w:r w:rsidRPr="00513648">
        <w:rPr>
          <w:rFonts w:ascii="Times New Roman" w:hAnsi="Times New Roman" w:cs="Times New Roman"/>
          <w:color w:val="000000" w:themeColor="text1"/>
        </w:rPr>
        <w:t xml:space="preserve"> Inquiry:</w:t>
      </w:r>
      <w:r w:rsidRPr="00513648">
        <w:rPr>
          <w:rFonts w:ascii="Times New Roman" w:hAnsi="Times New Roman" w:cs="Times New Roman"/>
        </w:rPr>
        <w:t xml:space="preserve"> par 97c</w:t>
      </w:r>
      <w:r w:rsidRPr="00513648">
        <w:rPr>
          <w:rFonts w:ascii="Times New Roman" w:hAnsi="Times New Roman" w:cs="Times New Roman"/>
          <w:color w:val="000000" w:themeColor="text1"/>
        </w:rPr>
        <w:t>).</w:t>
      </w:r>
      <w:r w:rsidRPr="005E253D">
        <w:rPr>
          <w:rFonts w:ascii="Times New Roman" w:hAnsi="Times New Roman" w:cs="Times New Roman"/>
          <w:color w:val="000000" w:themeColor="text1"/>
          <w:sz w:val="24"/>
          <w:szCs w:val="24"/>
        </w:rPr>
        <w:t xml:space="preserve">  </w:t>
      </w:r>
    </w:p>
    <w:p w14:paraId="47F68A84" w14:textId="77777777" w:rsidR="00937519" w:rsidRPr="00937519" w:rsidRDefault="00937519" w:rsidP="00937519">
      <w:pPr>
        <w:spacing w:after="0" w:line="480" w:lineRule="auto"/>
        <w:ind w:left="720"/>
        <w:contextualSpacing/>
        <w:rPr>
          <w:rFonts w:ascii="Times New Roman" w:hAnsi="Times New Roman" w:cs="Times New Roman"/>
          <w:color w:val="000000" w:themeColor="text1"/>
        </w:rPr>
      </w:pPr>
    </w:p>
    <w:p w14:paraId="582CD686" w14:textId="72B6CB2A" w:rsidR="00650394" w:rsidRPr="005E253D" w:rsidRDefault="00650394" w:rsidP="00650394">
      <w:pPr>
        <w:spacing w:after="0" w:line="480" w:lineRule="auto"/>
        <w:contextualSpacing/>
        <w:rPr>
          <w:rFonts w:ascii="Times New Roman" w:hAnsi="Times New Roman" w:cs="Times New Roman"/>
          <w:color w:val="000000" w:themeColor="text1"/>
          <w:sz w:val="24"/>
          <w:szCs w:val="24"/>
        </w:rPr>
      </w:pPr>
      <w:r w:rsidRPr="005E253D">
        <w:rPr>
          <w:rFonts w:ascii="Times New Roman" w:hAnsi="Times New Roman" w:cs="Times New Roman"/>
          <w:color w:val="000000" w:themeColor="text1"/>
          <w:sz w:val="24"/>
          <w:szCs w:val="24"/>
        </w:rPr>
        <w:t xml:space="preserve">This thinking aligns with respect being a two way process </w:t>
      </w:r>
      <w:r w:rsidR="009F6F4F">
        <w:rPr>
          <w:rFonts w:ascii="Times New Roman" w:hAnsi="Times New Roman" w:cs="Times New Roman"/>
          <w:color w:val="000000" w:themeColor="text1"/>
          <w:sz w:val="24"/>
          <w:szCs w:val="24"/>
        </w:rPr>
        <w:t>(</w:t>
      </w:r>
      <w:r w:rsidR="00965E21">
        <w:rPr>
          <w:rFonts w:ascii="Times New Roman" w:hAnsi="Times New Roman" w:cs="Times New Roman"/>
          <w:color w:val="000000" w:themeColor="text1"/>
          <w:sz w:val="24"/>
          <w:szCs w:val="24"/>
        </w:rPr>
        <w:t>showing and receiving respect</w:t>
      </w:r>
      <w:r w:rsidR="009F6F4F">
        <w:rPr>
          <w:rFonts w:ascii="Times New Roman" w:hAnsi="Times New Roman" w:cs="Times New Roman"/>
          <w:color w:val="000000" w:themeColor="text1"/>
          <w:sz w:val="24"/>
          <w:szCs w:val="24"/>
        </w:rPr>
        <w:t xml:space="preserve"> </w:t>
      </w:r>
      <w:r w:rsidR="00965E21">
        <w:rPr>
          <w:rFonts w:ascii="Times New Roman" w:hAnsi="Times New Roman" w:cs="Times New Roman"/>
          <w:color w:val="000000" w:themeColor="text1"/>
          <w:sz w:val="24"/>
          <w:szCs w:val="24"/>
        </w:rPr>
        <w:t xml:space="preserve">for </w:t>
      </w:r>
      <w:r w:rsidR="009F6F4F">
        <w:rPr>
          <w:rFonts w:ascii="Times New Roman" w:hAnsi="Times New Roman" w:cs="Times New Roman"/>
          <w:color w:val="000000" w:themeColor="text1"/>
          <w:sz w:val="24"/>
          <w:szCs w:val="24"/>
        </w:rPr>
        <w:t xml:space="preserve">self and </w:t>
      </w:r>
      <w:r w:rsidR="00965E21">
        <w:rPr>
          <w:rFonts w:ascii="Times New Roman" w:hAnsi="Times New Roman" w:cs="Times New Roman"/>
          <w:color w:val="000000" w:themeColor="text1"/>
          <w:sz w:val="24"/>
          <w:szCs w:val="24"/>
        </w:rPr>
        <w:t xml:space="preserve">to </w:t>
      </w:r>
      <w:r w:rsidR="009F6F4F">
        <w:rPr>
          <w:rFonts w:ascii="Times New Roman" w:hAnsi="Times New Roman" w:cs="Times New Roman"/>
          <w:color w:val="000000" w:themeColor="text1"/>
          <w:sz w:val="24"/>
          <w:szCs w:val="24"/>
        </w:rPr>
        <w:t xml:space="preserve">others) </w:t>
      </w:r>
      <w:r w:rsidRPr="005E253D">
        <w:rPr>
          <w:rFonts w:ascii="Times New Roman" w:hAnsi="Times New Roman" w:cs="Times New Roman"/>
          <w:color w:val="000000" w:themeColor="text1"/>
          <w:sz w:val="24"/>
          <w:szCs w:val="24"/>
        </w:rPr>
        <w:t>and is supported by the atmosphere being described as relaxed and friendly in line with the mission to mentor and build rapport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pars 118, 119)</w:t>
      </w:r>
      <w:r w:rsidRPr="005E253D">
        <w:rPr>
          <w:rFonts w:ascii="Times New Roman" w:hAnsi="Times New Roman" w:cs="Times New Roman"/>
          <w:color w:val="000000" w:themeColor="text1"/>
          <w:sz w:val="24"/>
          <w:szCs w:val="24"/>
        </w:rPr>
        <w:t>.  Earlier in the day both Australian and ANA soldiers, including Hekmatullah, had worked out in a makeshift gym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pars 70, 114)</w:t>
      </w:r>
      <w:r w:rsidRPr="005E253D">
        <w:rPr>
          <w:rFonts w:ascii="Times New Roman" w:hAnsi="Times New Roman" w:cs="Times New Roman"/>
          <w:color w:val="000000" w:themeColor="text1"/>
          <w:sz w:val="24"/>
          <w:szCs w:val="24"/>
        </w:rPr>
        <w:t>. In the evening Australian soldiers played cards, watched movies or wrote letters. No barrier or stationary guards were in place between the Australians and ANA troops, and only a roving guard was placed on duty. The decision to have one roving guard in the evening had support from Sergeant Burke and the section commanders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 99)</w:t>
      </w:r>
      <w:r w:rsidRPr="005E253D">
        <w:rPr>
          <w:rFonts w:ascii="Times New Roman" w:hAnsi="Times New Roman" w:cs="Times New Roman"/>
          <w:color w:val="000000" w:themeColor="text1"/>
          <w:sz w:val="24"/>
          <w:szCs w:val="24"/>
        </w:rPr>
        <w:t>. The internal inquiry directed criticism at allowing the roving guard to wear physical training dress and not preventing unescorted access by ANA soldiers into the Australian area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pars 121,122).</w:t>
      </w:r>
      <w:r w:rsidRPr="005E253D">
        <w:rPr>
          <w:rFonts w:ascii="Times New Roman" w:hAnsi="Times New Roman" w:cs="Times New Roman"/>
          <w:color w:val="000000" w:themeColor="text1"/>
          <w:sz w:val="24"/>
          <w:szCs w:val="24"/>
        </w:rPr>
        <w:t xml:space="preserve"> The latter was a matter that </w:t>
      </w:r>
      <w:r w:rsidRPr="005E253D">
        <w:rPr>
          <w:rFonts w:ascii="Times New Roman" w:hAnsi="Times New Roman" w:cs="Times New Roman"/>
          <w:sz w:val="24"/>
          <w:szCs w:val="24"/>
          <w:lang w:val="en"/>
        </w:rPr>
        <w:t xml:space="preserve">Captain Lopez </w:t>
      </w:r>
      <w:r w:rsidRPr="005E253D">
        <w:rPr>
          <w:rFonts w:ascii="Times New Roman" w:hAnsi="Times New Roman" w:cs="Times New Roman"/>
          <w:color w:val="000000" w:themeColor="text1"/>
          <w:sz w:val="24"/>
          <w:szCs w:val="24"/>
        </w:rPr>
        <w:t>admitted he had intended to restrict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 112).</w:t>
      </w:r>
      <w:r w:rsidRPr="005E253D">
        <w:rPr>
          <w:rFonts w:ascii="Times New Roman" w:hAnsi="Times New Roman" w:cs="Times New Roman"/>
          <w:color w:val="000000" w:themeColor="text1"/>
          <w:sz w:val="24"/>
          <w:szCs w:val="24"/>
        </w:rPr>
        <w:t xml:space="preserve"> These factors were described as errors of judgment </w:t>
      </w:r>
      <w:r w:rsidR="00965E21">
        <w:rPr>
          <w:rFonts w:ascii="Times New Roman" w:hAnsi="Times New Roman" w:cs="Times New Roman"/>
          <w:color w:val="000000" w:themeColor="text1"/>
          <w:sz w:val="24"/>
          <w:szCs w:val="24"/>
        </w:rPr>
        <w:t xml:space="preserve">made </w:t>
      </w:r>
      <w:r w:rsidRPr="005E253D">
        <w:rPr>
          <w:rFonts w:ascii="Times New Roman" w:hAnsi="Times New Roman" w:cs="Times New Roman"/>
          <w:color w:val="000000" w:themeColor="text1"/>
          <w:sz w:val="24"/>
          <w:szCs w:val="24"/>
        </w:rPr>
        <w:t xml:space="preserve">by </w:t>
      </w:r>
      <w:r w:rsidRPr="005E253D">
        <w:rPr>
          <w:rFonts w:ascii="Times New Roman" w:hAnsi="Times New Roman" w:cs="Times New Roman"/>
          <w:sz w:val="24"/>
          <w:szCs w:val="24"/>
          <w:lang w:val="en"/>
        </w:rPr>
        <w:t>Captain Lopez</w:t>
      </w:r>
      <w:r w:rsidRPr="005E253D">
        <w:rPr>
          <w:rFonts w:ascii="Times New Roman" w:hAnsi="Times New Roman" w:cs="Times New Roman"/>
          <w:color w:val="000000" w:themeColor="text1"/>
          <w:sz w:val="24"/>
          <w:szCs w:val="24"/>
        </w:rPr>
        <w:t>, Sergeant Burke and Major Gordon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 116).</w:t>
      </w:r>
    </w:p>
    <w:p w14:paraId="4B2EB416" w14:textId="77777777" w:rsidR="00650394" w:rsidRPr="005E253D" w:rsidRDefault="00650394" w:rsidP="00650394">
      <w:pPr>
        <w:spacing w:after="0" w:line="480" w:lineRule="auto"/>
        <w:contextualSpacing/>
        <w:rPr>
          <w:rFonts w:ascii="Times New Roman" w:hAnsi="Times New Roman" w:cs="Times New Roman"/>
          <w:color w:val="000000" w:themeColor="text1"/>
          <w:sz w:val="24"/>
          <w:szCs w:val="24"/>
        </w:rPr>
      </w:pPr>
    </w:p>
    <w:p w14:paraId="59BF8EED"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r w:rsidRPr="005E253D">
        <w:rPr>
          <w:rFonts w:ascii="Times New Roman" w:hAnsi="Times New Roman" w:cs="Times New Roman"/>
          <w:sz w:val="24"/>
          <w:szCs w:val="24"/>
        </w:rPr>
        <w:lastRenderedPageBreak/>
        <w:t xml:space="preserve">The inquiry was unable to determine why Hekmatullah attacked the Australian soldiers but ruled out cultural factors, concluding the ‘atmospherics’ were considered good; </w:t>
      </w:r>
      <w:r w:rsidRPr="005E253D">
        <w:rPr>
          <w:rFonts w:ascii="Times New Roman" w:hAnsi="Times New Roman" w:cs="Times New Roman"/>
          <w:color w:val="000000" w:themeColor="text1"/>
          <w:sz w:val="24"/>
          <w:szCs w:val="24"/>
        </w:rPr>
        <w:t>(</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 66) there was no evidence of personal or cultural offence, nor insulting language or behaviour by any Australian soldier</w:t>
      </w:r>
      <w:r w:rsidRPr="005E253D">
        <w:rPr>
          <w:rFonts w:ascii="Times New Roman" w:hAnsi="Times New Roman" w:cs="Times New Roman"/>
          <w:color w:val="000000" w:themeColor="text1"/>
          <w:sz w:val="24"/>
          <w:szCs w:val="24"/>
        </w:rPr>
        <w:t xml:space="preserve">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pars 10, 44, 49). The inquiry noted that Hekmatullah had participated in the makeshift gym with Australian soldiers earlier in the day of the shooting, and claimed Hekmatullah may have been disgruntled for not being given leave or being able to send pay to his wife</w:t>
      </w:r>
      <w:r w:rsidRPr="005E253D">
        <w:rPr>
          <w:rFonts w:ascii="Times New Roman" w:hAnsi="Times New Roman" w:cs="Times New Roman"/>
          <w:color w:val="000000" w:themeColor="text1"/>
          <w:sz w:val="24"/>
          <w:szCs w:val="24"/>
        </w:rPr>
        <w:t xml:space="preserve">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pars 42, 43).The inquiry also concluded Hekmatullah’s actions were not linked to the Taliban despite him seeking their assistance when hiding after the incident </w:t>
      </w:r>
      <w:r w:rsidRPr="005E253D">
        <w:rPr>
          <w:rFonts w:ascii="Times New Roman" w:hAnsi="Times New Roman" w:cs="Times New Roman"/>
          <w:color w:val="000000" w:themeColor="text1"/>
          <w:sz w:val="24"/>
          <w:szCs w:val="24"/>
        </w:rPr>
        <w:t>(</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 43).</w:t>
      </w:r>
    </w:p>
    <w:p w14:paraId="24DAF942"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p>
    <w:p w14:paraId="7F9926AC"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r w:rsidRPr="005E253D">
        <w:rPr>
          <w:rFonts w:ascii="Times New Roman" w:hAnsi="Times New Roman" w:cs="Times New Roman"/>
          <w:sz w:val="24"/>
          <w:szCs w:val="24"/>
        </w:rPr>
        <w:t>Following the inquiry the Centre for Army Lessons Learned developed the ‘Inside the Wire’ Green on Blue Handbook to assist with educating Australian soldiers on the Defence Science and Technology Organisation (DSTO) Cultural Compatibility Study before deployment</w:t>
      </w:r>
      <w:r w:rsidRPr="005E253D">
        <w:rPr>
          <w:rFonts w:ascii="Times New Roman" w:hAnsi="Times New Roman" w:cs="Times New Roman"/>
          <w:color w:val="000000" w:themeColor="text1"/>
          <w:sz w:val="24"/>
          <w:szCs w:val="24"/>
        </w:rPr>
        <w:t xml:space="preserve"> (</w:t>
      </w:r>
      <w:r w:rsidR="00937519">
        <w:rPr>
          <w:rFonts w:ascii="Times New Roman" w:hAnsi="Times New Roman" w:cs="Times New Roman"/>
          <w:color w:val="000000" w:themeColor="text1"/>
          <w:sz w:val="24"/>
          <w:szCs w:val="24"/>
        </w:rPr>
        <w:t>Wahab</w:t>
      </w:r>
      <w:r w:rsidRPr="005E253D">
        <w:rPr>
          <w:rFonts w:ascii="Times New Roman" w:hAnsi="Times New Roman" w:cs="Times New Roman"/>
          <w:color w:val="000000" w:themeColor="text1"/>
          <w:sz w:val="24"/>
          <w:szCs w:val="24"/>
        </w:rPr>
        <w:t xml:space="preserve"> Inquiry:</w:t>
      </w:r>
      <w:r w:rsidRPr="005E253D">
        <w:rPr>
          <w:rFonts w:ascii="Times New Roman" w:hAnsi="Times New Roman" w:cs="Times New Roman"/>
          <w:sz w:val="24"/>
          <w:szCs w:val="24"/>
        </w:rPr>
        <w:t xml:space="preserve"> par 158,</w:t>
      </w:r>
      <w:r w:rsidRPr="005E253D">
        <w:rPr>
          <w:rFonts w:ascii="Times New Roman" w:hAnsi="Times New Roman" w:cs="Times New Roman"/>
          <w:bCs/>
          <w:sz w:val="24"/>
          <w:szCs w:val="24"/>
        </w:rPr>
        <w:t xml:space="preserve"> DSTO Cultural Compatibility Study</w:t>
      </w:r>
      <w:r w:rsidRPr="005E253D">
        <w:rPr>
          <w:rFonts w:ascii="Times New Roman" w:hAnsi="Times New Roman" w:cs="Times New Roman"/>
          <w:sz w:val="24"/>
          <w:szCs w:val="24"/>
        </w:rPr>
        <w:t>).</w:t>
      </w:r>
      <w:r w:rsidRPr="005E253D">
        <w:rPr>
          <w:rFonts w:ascii="Times New Roman" w:hAnsi="Times New Roman" w:cs="Times New Roman"/>
          <w:color w:val="000000" w:themeColor="text1"/>
          <w:sz w:val="24"/>
          <w:szCs w:val="24"/>
        </w:rPr>
        <w:t xml:space="preserve"> </w:t>
      </w:r>
      <w:r w:rsidRPr="005E253D">
        <w:rPr>
          <w:rFonts w:ascii="Times New Roman" w:hAnsi="Times New Roman" w:cs="Times New Roman"/>
          <w:sz w:val="24"/>
          <w:szCs w:val="24"/>
        </w:rPr>
        <w:t xml:space="preserve"> It is impossible to gauge the effectiveness of this, but insider attacks continued after this incident (</w:t>
      </w:r>
      <w:r w:rsidRPr="005E253D">
        <w:rPr>
          <w:rFonts w:ascii="Times New Roman" w:hAnsi="Times New Roman" w:cs="Times New Roman"/>
          <w:color w:val="000000" w:themeColor="text1"/>
          <w:sz w:val="24"/>
          <w:szCs w:val="24"/>
        </w:rPr>
        <w:t>Long War Journal).</w:t>
      </w:r>
    </w:p>
    <w:p w14:paraId="316DA28D" w14:textId="77777777" w:rsidR="00650394" w:rsidRPr="005E253D" w:rsidRDefault="00650394" w:rsidP="00650394">
      <w:pPr>
        <w:pStyle w:val="ListParagraph"/>
        <w:spacing w:after="0" w:line="480" w:lineRule="auto"/>
        <w:ind w:left="0"/>
        <w:rPr>
          <w:rFonts w:ascii="Times New Roman" w:hAnsi="Times New Roman" w:cs="Times New Roman"/>
          <w:color w:val="000000"/>
          <w:sz w:val="24"/>
          <w:szCs w:val="24"/>
        </w:rPr>
      </w:pPr>
    </w:p>
    <w:p w14:paraId="5601BDAF" w14:textId="5C345EEA" w:rsidR="00650394" w:rsidRDefault="00650394" w:rsidP="009F6F4F">
      <w:pPr>
        <w:pStyle w:val="Heading2"/>
        <w:spacing w:line="480" w:lineRule="auto"/>
        <w:rPr>
          <w:rFonts w:ascii="Times New Roman" w:hAnsi="Times New Roman" w:cs="Times New Roman"/>
          <w:color w:val="000000" w:themeColor="text1"/>
          <w:sz w:val="24"/>
          <w:szCs w:val="24"/>
        </w:rPr>
      </w:pPr>
      <w:r w:rsidRPr="005E253D">
        <w:rPr>
          <w:rFonts w:ascii="Times New Roman" w:hAnsi="Times New Roman" w:cs="Times New Roman"/>
          <w:color w:val="000000" w:themeColor="text1"/>
          <w:sz w:val="24"/>
          <w:szCs w:val="24"/>
        </w:rPr>
        <w:t xml:space="preserve">B. The </w:t>
      </w:r>
      <w:r w:rsidR="000521AC">
        <w:rPr>
          <w:rFonts w:ascii="Times New Roman" w:hAnsi="Times New Roman" w:cs="Times New Roman"/>
          <w:color w:val="000000" w:themeColor="text1"/>
          <w:sz w:val="24"/>
          <w:szCs w:val="24"/>
        </w:rPr>
        <w:t>m</w:t>
      </w:r>
      <w:r w:rsidR="005E253D" w:rsidRPr="005E253D">
        <w:rPr>
          <w:rFonts w:ascii="Times New Roman" w:hAnsi="Times New Roman" w:cs="Times New Roman"/>
          <w:color w:val="000000" w:themeColor="text1"/>
          <w:sz w:val="24"/>
          <w:szCs w:val="24"/>
        </w:rPr>
        <w:t xml:space="preserve">utilation </w:t>
      </w:r>
      <w:r w:rsidR="000521AC">
        <w:rPr>
          <w:rFonts w:ascii="Times New Roman" w:hAnsi="Times New Roman" w:cs="Times New Roman"/>
          <w:color w:val="000000" w:themeColor="text1"/>
          <w:sz w:val="24"/>
          <w:szCs w:val="24"/>
        </w:rPr>
        <w:t>i</w:t>
      </w:r>
      <w:r w:rsidR="005E253D" w:rsidRPr="005E253D">
        <w:rPr>
          <w:rFonts w:ascii="Times New Roman" w:hAnsi="Times New Roman" w:cs="Times New Roman"/>
          <w:color w:val="000000" w:themeColor="text1"/>
          <w:sz w:val="24"/>
          <w:szCs w:val="24"/>
        </w:rPr>
        <w:t>ncident</w:t>
      </w:r>
      <w:r w:rsidR="00F52EAA">
        <w:rPr>
          <w:rFonts w:ascii="Times New Roman" w:hAnsi="Times New Roman" w:cs="Times New Roman"/>
          <w:color w:val="000000" w:themeColor="text1"/>
          <w:sz w:val="24"/>
          <w:szCs w:val="24"/>
        </w:rPr>
        <w:t xml:space="preserve"> - Zabul</w:t>
      </w:r>
      <w:r w:rsidR="009F6F4F">
        <w:rPr>
          <w:rFonts w:ascii="Times New Roman" w:hAnsi="Times New Roman" w:cs="Times New Roman"/>
          <w:color w:val="000000" w:themeColor="text1"/>
          <w:sz w:val="24"/>
          <w:szCs w:val="24"/>
        </w:rPr>
        <w:t>.</w:t>
      </w:r>
    </w:p>
    <w:p w14:paraId="1BD6C0D6" w14:textId="77777777" w:rsidR="009F6F4F" w:rsidRPr="009F6F4F" w:rsidRDefault="009F6F4F" w:rsidP="009F6F4F"/>
    <w:p w14:paraId="18B0988D" w14:textId="77777777" w:rsidR="00650394" w:rsidRPr="005E253D" w:rsidRDefault="00650394" w:rsidP="00650394">
      <w:pPr>
        <w:spacing w:after="0" w:line="480" w:lineRule="auto"/>
        <w:rPr>
          <w:rFonts w:ascii="Times New Roman" w:eastAsia="Times New Roman" w:hAnsi="Times New Roman" w:cs="Times New Roman"/>
          <w:sz w:val="24"/>
          <w:szCs w:val="24"/>
          <w:lang w:eastAsia="en-AU"/>
        </w:rPr>
      </w:pPr>
      <w:r w:rsidRPr="005E253D">
        <w:rPr>
          <w:rFonts w:ascii="Times New Roman" w:hAnsi="Times New Roman" w:cs="Times New Roman"/>
          <w:sz w:val="24"/>
          <w:szCs w:val="24"/>
        </w:rPr>
        <w:t xml:space="preserve">This incident involves allegations of mutilation of Afghan corpses by soldiers attached to </w:t>
      </w:r>
      <w:r w:rsidRPr="005E253D">
        <w:rPr>
          <w:rFonts w:ascii="Times New Roman" w:eastAsia="Times New Roman" w:hAnsi="Times New Roman" w:cs="Times New Roman"/>
          <w:sz w:val="24"/>
          <w:szCs w:val="24"/>
          <w:lang w:eastAsia="en-AU"/>
        </w:rPr>
        <w:t>an Australian Special Forces Unit on the April 28, 2013</w:t>
      </w:r>
      <w:r w:rsidRPr="005E253D">
        <w:rPr>
          <w:rFonts w:ascii="Times New Roman" w:hAnsi="Times New Roman" w:cs="Times New Roman"/>
          <w:sz w:val="24"/>
          <w:szCs w:val="24"/>
        </w:rPr>
        <w:t xml:space="preserve"> </w:t>
      </w:r>
      <w:hyperlink r:id="rId8" w:tgtFrame="_self" w:history="1">
        <w:r w:rsidRPr="005E253D">
          <w:rPr>
            <w:rFonts w:ascii="Times New Roman" w:hAnsi="Times New Roman" w:cs="Times New Roman"/>
            <w:sz w:val="24"/>
            <w:szCs w:val="24"/>
          </w:rPr>
          <w:t>(Brissenden</w:t>
        </w:r>
      </w:hyperlink>
      <w:r w:rsidRPr="005E253D">
        <w:rPr>
          <w:rFonts w:ascii="Times New Roman" w:hAnsi="Times New Roman" w:cs="Times New Roman"/>
          <w:sz w:val="24"/>
          <w:szCs w:val="24"/>
        </w:rPr>
        <w:t xml:space="preserve"> 2013</w:t>
      </w:r>
      <w:r w:rsidR="009F6F4F">
        <w:rPr>
          <w:rFonts w:ascii="Times New Roman" w:hAnsi="Times New Roman" w:cs="Times New Roman"/>
          <w:sz w:val="24"/>
          <w:szCs w:val="24"/>
        </w:rPr>
        <w:t>, Brown 2015</w:t>
      </w:r>
      <w:r w:rsidRPr="005E253D">
        <w:rPr>
          <w:rFonts w:ascii="Times New Roman" w:hAnsi="Times New Roman" w:cs="Times New Roman"/>
          <w:sz w:val="24"/>
          <w:szCs w:val="24"/>
        </w:rPr>
        <w:t>).</w:t>
      </w:r>
      <w:r w:rsidRPr="005E253D">
        <w:rPr>
          <w:rFonts w:ascii="Times New Roman" w:eastAsia="Times New Roman" w:hAnsi="Times New Roman" w:cs="Times New Roman"/>
          <w:sz w:val="24"/>
          <w:szCs w:val="24"/>
          <w:lang w:eastAsia="en-AU"/>
        </w:rPr>
        <w:t xml:space="preserve"> Media reports suggest the hands of three Afghanis, possibly Taliban insurgents, were removed allegedly for identification purposes. Geneva Convention I, article 15 prohibits the mutilation of corpses; as such this incident may</w:t>
      </w:r>
      <w:r w:rsidR="009F6F4F">
        <w:rPr>
          <w:rFonts w:ascii="Times New Roman" w:eastAsia="Times New Roman" w:hAnsi="Times New Roman" w:cs="Times New Roman"/>
          <w:sz w:val="24"/>
          <w:szCs w:val="24"/>
          <w:lang w:eastAsia="en-AU"/>
        </w:rPr>
        <w:t xml:space="preserve"> have</w:t>
      </w:r>
      <w:r w:rsidRPr="005E253D">
        <w:rPr>
          <w:rFonts w:ascii="Times New Roman" w:eastAsia="Times New Roman" w:hAnsi="Times New Roman" w:cs="Times New Roman"/>
          <w:sz w:val="24"/>
          <w:szCs w:val="24"/>
          <w:lang w:eastAsia="en-AU"/>
        </w:rPr>
        <w:t xml:space="preserve"> breach</w:t>
      </w:r>
      <w:r w:rsidR="009F6F4F">
        <w:rPr>
          <w:rFonts w:ascii="Times New Roman" w:eastAsia="Times New Roman" w:hAnsi="Times New Roman" w:cs="Times New Roman"/>
          <w:sz w:val="24"/>
          <w:szCs w:val="24"/>
          <w:lang w:eastAsia="en-AU"/>
        </w:rPr>
        <w:t>ed</w:t>
      </w:r>
      <w:r w:rsidRPr="005E253D">
        <w:rPr>
          <w:rFonts w:ascii="Times New Roman" w:eastAsia="Times New Roman" w:hAnsi="Times New Roman" w:cs="Times New Roman"/>
          <w:sz w:val="24"/>
          <w:szCs w:val="24"/>
          <w:lang w:eastAsia="en-AU"/>
        </w:rPr>
        <w:t xml:space="preserve"> international humanitarian law.</w:t>
      </w:r>
      <w:r w:rsidRPr="005E253D">
        <w:rPr>
          <w:rStyle w:val="FootnoteReference"/>
          <w:rFonts w:ascii="Times New Roman" w:eastAsia="Times New Roman" w:hAnsi="Times New Roman" w:cs="Times New Roman"/>
          <w:sz w:val="24"/>
          <w:szCs w:val="24"/>
          <w:lang w:eastAsia="en-AU"/>
        </w:rPr>
        <w:footnoteReference w:id="3"/>
      </w:r>
      <w:r w:rsidRPr="005E253D">
        <w:rPr>
          <w:rFonts w:ascii="Times New Roman" w:eastAsia="Times New Roman" w:hAnsi="Times New Roman" w:cs="Times New Roman"/>
          <w:sz w:val="24"/>
          <w:szCs w:val="24"/>
          <w:lang w:eastAsia="en-AU"/>
        </w:rPr>
        <w:t xml:space="preserve"> </w:t>
      </w:r>
      <w:r w:rsidRPr="005E253D">
        <w:rPr>
          <w:rFonts w:ascii="Times New Roman" w:eastAsia="Times New Roman" w:hAnsi="Times New Roman" w:cs="Times New Roman"/>
          <w:sz w:val="24"/>
          <w:szCs w:val="24"/>
          <w:lang w:eastAsia="en-AU"/>
        </w:rPr>
        <w:lastRenderedPageBreak/>
        <w:t>However, whether there has been a breach enforceable under Australian law, remains unclear</w:t>
      </w:r>
      <w:r w:rsidR="00F52EAA">
        <w:rPr>
          <w:rFonts w:ascii="Times New Roman" w:eastAsia="Times New Roman" w:hAnsi="Times New Roman" w:cs="Times New Roman"/>
          <w:sz w:val="24"/>
          <w:szCs w:val="24"/>
          <w:lang w:eastAsia="en-AU"/>
        </w:rPr>
        <w:t xml:space="preserve"> </w:t>
      </w:r>
      <w:r w:rsidR="00F52EAA" w:rsidRPr="00F52EAA">
        <w:rPr>
          <w:rFonts w:ascii="Times New Roman" w:eastAsia="Times New Roman" w:hAnsi="Times New Roman" w:cs="Times New Roman"/>
          <w:sz w:val="24"/>
          <w:szCs w:val="24"/>
          <w:lang w:eastAsia="en-AU"/>
        </w:rPr>
        <w:t>as the offence of mutilation under the Australian Criminal Code relates only to ‘living’ persons</w:t>
      </w:r>
      <w:r w:rsidR="00F52EAA">
        <w:rPr>
          <w:rFonts w:ascii="Times New Roman" w:eastAsia="Times New Roman" w:hAnsi="Times New Roman" w:cs="Times New Roman"/>
          <w:sz w:val="24"/>
          <w:szCs w:val="24"/>
          <w:lang w:eastAsia="en-AU"/>
        </w:rPr>
        <w:t>’.</w:t>
      </w:r>
      <w:r w:rsidR="00F52EAA">
        <w:rPr>
          <w:rStyle w:val="FootnoteReference"/>
          <w:rFonts w:ascii="Times New Roman" w:eastAsia="Times New Roman" w:hAnsi="Times New Roman" w:cs="Times New Roman"/>
          <w:sz w:val="24"/>
          <w:szCs w:val="24"/>
          <w:lang w:eastAsia="en-AU"/>
        </w:rPr>
        <w:footnoteReference w:id="4"/>
      </w:r>
      <w:r w:rsidR="00F52EAA" w:rsidRPr="00F52EAA">
        <w:rPr>
          <w:rFonts w:ascii="Times New Roman" w:hAnsi="Times New Roman" w:cs="Times New Roman"/>
          <w:sz w:val="24"/>
          <w:szCs w:val="24"/>
        </w:rPr>
        <w:t xml:space="preserve"> </w:t>
      </w:r>
      <w:r w:rsidRPr="00F52EAA">
        <w:rPr>
          <w:rFonts w:ascii="Times New Roman" w:eastAsia="Times New Roman" w:hAnsi="Times New Roman" w:cs="Times New Roman"/>
          <w:sz w:val="24"/>
          <w:szCs w:val="24"/>
          <w:lang w:eastAsia="en-AU"/>
        </w:rPr>
        <w:t>The</w:t>
      </w:r>
      <w:r w:rsidRPr="005E253D">
        <w:rPr>
          <w:rFonts w:ascii="Times New Roman" w:eastAsia="Times New Roman" w:hAnsi="Times New Roman" w:cs="Times New Roman"/>
          <w:sz w:val="24"/>
          <w:szCs w:val="24"/>
          <w:lang w:eastAsia="en-AU"/>
        </w:rPr>
        <w:t xml:space="preserve"> c</w:t>
      </w:r>
      <w:r w:rsidR="009E472E">
        <w:rPr>
          <w:rFonts w:ascii="Times New Roman" w:eastAsia="Times New Roman" w:hAnsi="Times New Roman" w:cs="Times New Roman"/>
          <w:sz w:val="24"/>
          <w:szCs w:val="24"/>
          <w:lang w:eastAsia="en-AU"/>
        </w:rPr>
        <w:t>laims were made in August 2013</w:t>
      </w:r>
      <w:r w:rsidR="00F52EAA">
        <w:rPr>
          <w:rFonts w:ascii="Times New Roman" w:eastAsia="Times New Roman" w:hAnsi="Times New Roman" w:cs="Times New Roman"/>
          <w:sz w:val="24"/>
          <w:szCs w:val="24"/>
          <w:lang w:eastAsia="en-AU"/>
        </w:rPr>
        <w:t>,</w:t>
      </w:r>
      <w:r w:rsidR="009E472E">
        <w:rPr>
          <w:rFonts w:ascii="Times New Roman" w:eastAsia="Times New Roman" w:hAnsi="Times New Roman" w:cs="Times New Roman"/>
          <w:sz w:val="24"/>
          <w:szCs w:val="24"/>
          <w:lang w:eastAsia="en-AU"/>
        </w:rPr>
        <w:t xml:space="preserve"> </w:t>
      </w:r>
      <w:r w:rsidR="00F52EAA">
        <w:rPr>
          <w:rFonts w:ascii="Times New Roman" w:eastAsia="Times New Roman" w:hAnsi="Times New Roman" w:cs="Times New Roman"/>
          <w:sz w:val="24"/>
          <w:szCs w:val="24"/>
          <w:lang w:eastAsia="en-AU"/>
        </w:rPr>
        <w:t xml:space="preserve">and </w:t>
      </w:r>
      <w:r w:rsidR="00F52EAA" w:rsidRPr="005E253D">
        <w:rPr>
          <w:rFonts w:ascii="Times New Roman" w:eastAsia="Times New Roman" w:hAnsi="Times New Roman" w:cs="Times New Roman"/>
          <w:sz w:val="24"/>
          <w:szCs w:val="24"/>
          <w:lang w:eastAsia="en-AU"/>
        </w:rPr>
        <w:t>there</w:t>
      </w:r>
      <w:r w:rsidR="009E472E">
        <w:rPr>
          <w:rFonts w:ascii="Times New Roman" w:eastAsia="Times New Roman" w:hAnsi="Times New Roman" w:cs="Times New Roman"/>
          <w:sz w:val="24"/>
          <w:szCs w:val="24"/>
          <w:lang w:eastAsia="en-AU"/>
        </w:rPr>
        <w:t xml:space="preserve"> </w:t>
      </w:r>
      <w:r w:rsidRPr="005E253D">
        <w:rPr>
          <w:rFonts w:ascii="Times New Roman" w:eastAsia="Times New Roman" w:hAnsi="Times New Roman" w:cs="Times New Roman"/>
          <w:sz w:val="24"/>
          <w:szCs w:val="24"/>
          <w:lang w:eastAsia="en-AU"/>
        </w:rPr>
        <w:t xml:space="preserve">is still an absence of public information about the incident other than that it </w:t>
      </w:r>
      <w:r w:rsidR="009E472E">
        <w:rPr>
          <w:rFonts w:ascii="Times New Roman" w:eastAsia="Times New Roman" w:hAnsi="Times New Roman" w:cs="Times New Roman"/>
          <w:sz w:val="24"/>
          <w:szCs w:val="24"/>
          <w:lang w:eastAsia="en-AU"/>
        </w:rPr>
        <w:t xml:space="preserve">has been </w:t>
      </w:r>
      <w:r w:rsidRPr="005E253D">
        <w:rPr>
          <w:rFonts w:ascii="Times New Roman" w:eastAsia="Times New Roman" w:hAnsi="Times New Roman" w:cs="Times New Roman"/>
          <w:sz w:val="24"/>
          <w:szCs w:val="24"/>
          <w:lang w:eastAsia="en-AU"/>
        </w:rPr>
        <w:t>investigated internally within the military</w:t>
      </w:r>
      <w:r w:rsidR="00F52EAA">
        <w:rPr>
          <w:rFonts w:ascii="Times New Roman" w:eastAsia="Times New Roman" w:hAnsi="Times New Roman" w:cs="Times New Roman"/>
          <w:sz w:val="24"/>
          <w:szCs w:val="24"/>
          <w:lang w:eastAsia="en-AU"/>
        </w:rPr>
        <w:t xml:space="preserve"> (Lee 2015)</w:t>
      </w:r>
      <w:r w:rsidRPr="005E253D">
        <w:rPr>
          <w:rFonts w:ascii="Times New Roman" w:eastAsia="Times New Roman" w:hAnsi="Times New Roman" w:cs="Times New Roman"/>
          <w:sz w:val="24"/>
          <w:szCs w:val="24"/>
          <w:lang w:eastAsia="en-AU"/>
        </w:rPr>
        <w:t xml:space="preserve">. This secrecy, long after most Australian troops have left Afghanistan, raises concerns regarding transparency.  The public funds the army and the soldiers act on their behalf and as such the public may rightly demand to know the truth. </w:t>
      </w:r>
    </w:p>
    <w:p w14:paraId="49D925A6" w14:textId="77777777" w:rsidR="00650394" w:rsidRPr="005E253D" w:rsidRDefault="00650394" w:rsidP="00650394">
      <w:pPr>
        <w:spacing w:after="0" w:line="480" w:lineRule="auto"/>
        <w:rPr>
          <w:rFonts w:ascii="Times New Roman" w:eastAsia="Times New Roman" w:hAnsi="Times New Roman" w:cs="Times New Roman"/>
          <w:sz w:val="24"/>
          <w:szCs w:val="24"/>
          <w:lang w:eastAsia="en-AU"/>
        </w:rPr>
      </w:pPr>
    </w:p>
    <w:p w14:paraId="2A8635A3" w14:textId="77777777" w:rsidR="00650394" w:rsidRPr="005E253D" w:rsidRDefault="00650394" w:rsidP="00650394">
      <w:pPr>
        <w:spacing w:after="0" w:line="480" w:lineRule="auto"/>
        <w:rPr>
          <w:rFonts w:ascii="Times New Roman" w:eastAsia="Times New Roman" w:hAnsi="Times New Roman" w:cs="Times New Roman"/>
          <w:color w:val="000000" w:themeColor="text1"/>
          <w:sz w:val="24"/>
          <w:szCs w:val="24"/>
          <w:lang w:eastAsia="en-AU"/>
        </w:rPr>
      </w:pPr>
      <w:r w:rsidRPr="005E253D">
        <w:rPr>
          <w:rFonts w:ascii="Times New Roman" w:eastAsia="Times New Roman" w:hAnsi="Times New Roman" w:cs="Times New Roman"/>
          <w:sz w:val="24"/>
          <w:szCs w:val="24"/>
          <w:lang w:eastAsia="en-AU"/>
        </w:rPr>
        <w:t>Instead the reporter breaking the story, Michael Brissendon, and his source, were investigated by the Australian Federal Police in an attempt to prevent release of the information. This does not demonstrate the required respect the military leadership wishes to instil. If the incident has happened, as it has not been denied, it must be dealt with in a timely and transparent manner</w:t>
      </w:r>
      <w:r w:rsidRPr="005E253D">
        <w:rPr>
          <w:rFonts w:ascii="Times New Roman" w:hAnsi="Times New Roman" w:cs="Times New Roman"/>
          <w:sz w:val="24"/>
          <w:szCs w:val="24"/>
        </w:rPr>
        <w:t xml:space="preserve"> (Brown 2014</w:t>
      </w:r>
      <w:r w:rsidR="009E472E">
        <w:rPr>
          <w:rFonts w:ascii="Times New Roman" w:hAnsi="Times New Roman" w:cs="Times New Roman"/>
          <w:sz w:val="24"/>
          <w:szCs w:val="24"/>
        </w:rPr>
        <w:t>, 2015</w:t>
      </w:r>
      <w:r w:rsidRPr="005E253D">
        <w:rPr>
          <w:rFonts w:ascii="Times New Roman" w:hAnsi="Times New Roman" w:cs="Times New Roman"/>
          <w:sz w:val="24"/>
          <w:szCs w:val="24"/>
        </w:rPr>
        <w:t>)</w:t>
      </w:r>
      <w:r w:rsidRPr="005E253D">
        <w:rPr>
          <w:rFonts w:ascii="Times New Roman" w:eastAsia="Times New Roman" w:hAnsi="Times New Roman" w:cs="Times New Roman"/>
          <w:sz w:val="24"/>
          <w:szCs w:val="24"/>
          <w:lang w:eastAsia="en-AU"/>
        </w:rPr>
        <w:t xml:space="preserve">. This is to respect those whose reputations remain under suspicion by delivery of certainty, the Afghan families in order to enable closure and respect for their deceased, and the Australian public to reassure that its soldiers demonstrate respect in dealing with others.  Brown </w:t>
      </w:r>
      <w:r w:rsidRPr="005E253D">
        <w:rPr>
          <w:rFonts w:ascii="Times New Roman" w:eastAsia="Times New Roman" w:hAnsi="Times New Roman" w:cs="Times New Roman"/>
          <w:color w:val="000000" w:themeColor="text1"/>
          <w:sz w:val="24"/>
          <w:szCs w:val="24"/>
          <w:lang w:eastAsia="en-AU"/>
        </w:rPr>
        <w:t>claims</w:t>
      </w:r>
    </w:p>
    <w:p w14:paraId="79C46A01" w14:textId="77777777" w:rsidR="00650394" w:rsidRPr="005E253D" w:rsidRDefault="00650394" w:rsidP="00650394">
      <w:pPr>
        <w:spacing w:after="0" w:line="480" w:lineRule="auto"/>
        <w:ind w:left="720"/>
        <w:rPr>
          <w:rFonts w:ascii="Times New Roman" w:eastAsia="Times New Roman" w:hAnsi="Times New Roman" w:cs="Times New Roman"/>
          <w:color w:val="000000" w:themeColor="text1"/>
          <w:lang w:eastAsia="en-AU"/>
        </w:rPr>
      </w:pPr>
      <w:r w:rsidRPr="005E253D">
        <w:rPr>
          <w:rFonts w:ascii="Times New Roman" w:eastAsia="Times New Roman" w:hAnsi="Times New Roman" w:cs="Times New Roman"/>
          <w:color w:val="000000" w:themeColor="text1"/>
          <w:lang w:val="en" w:eastAsia="en-AU"/>
        </w:rPr>
        <w:t>As a supporter of the Australian military it gives me no pleasure to write these next sentences. Based on the available evidence, the Australian public would be forgiven for thinking that their military is unaccountable and the Department of Defence untroubled by its legislated duty to be transparent to the public and the parliament. There’s been no cover-up, nor to my knowledge have any lies been told. But the Defence Department is deliberately suppressing information about an incident of which it is not proud. And for all the damage it is causing to public confidence in the institution, the effect of this policy is much the same as if a cover-up had occurred</w:t>
      </w:r>
      <w:r w:rsidRPr="005E253D">
        <w:rPr>
          <w:rFonts w:ascii="Times New Roman" w:hAnsi="Times New Roman" w:cs="Times New Roman"/>
          <w:sz w:val="24"/>
          <w:szCs w:val="24"/>
        </w:rPr>
        <w:t xml:space="preserve"> </w:t>
      </w:r>
      <w:r w:rsidRPr="005E253D">
        <w:rPr>
          <w:rFonts w:ascii="Times New Roman" w:hAnsi="Times New Roman" w:cs="Times New Roman"/>
        </w:rPr>
        <w:t>(Brown 2014)</w:t>
      </w:r>
      <w:r w:rsidRPr="005E253D">
        <w:rPr>
          <w:rFonts w:ascii="Times New Roman" w:eastAsia="Times New Roman" w:hAnsi="Times New Roman" w:cs="Times New Roman"/>
          <w:lang w:eastAsia="en-AU"/>
        </w:rPr>
        <w:t>.</w:t>
      </w:r>
    </w:p>
    <w:p w14:paraId="7F23A69D" w14:textId="77777777" w:rsidR="00650394" w:rsidRPr="00391D93" w:rsidRDefault="00650394" w:rsidP="00650394">
      <w:pPr>
        <w:spacing w:after="0" w:line="480" w:lineRule="auto"/>
        <w:rPr>
          <w:rFonts w:ascii="Verdana" w:hAnsi="Verdana" w:cs="Times New Roman"/>
          <w:b/>
          <w:sz w:val="24"/>
          <w:szCs w:val="24"/>
        </w:rPr>
      </w:pPr>
    </w:p>
    <w:p w14:paraId="15BBD7CA"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It is possible that under pressure to get fingerprints, and an alleged suggestion by a trainer that this was the most efficient way to obtain them, the grisly choice to amputate body parts occurred (Brissenden 2013).</w:t>
      </w:r>
      <w:r w:rsidRPr="005E253D">
        <w:rPr>
          <w:rStyle w:val="FootnoteReference"/>
          <w:rFonts w:ascii="Times New Roman" w:hAnsi="Times New Roman" w:cs="Times New Roman"/>
          <w:sz w:val="24"/>
          <w:szCs w:val="24"/>
        </w:rPr>
        <w:footnoteReference w:id="5"/>
      </w:r>
    </w:p>
    <w:p w14:paraId="62521282" w14:textId="74543FA9" w:rsidR="00650394" w:rsidRDefault="00916C9A" w:rsidP="00650394">
      <w:pPr>
        <w:pStyle w:val="Heading1"/>
        <w:spacing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w:t>
      </w:r>
      <w:r w:rsidR="000521AC">
        <w:rPr>
          <w:rFonts w:ascii="Times New Roman" w:hAnsi="Times New Roman" w:cs="Times New Roman"/>
          <w:color w:val="000000" w:themeColor="text1"/>
          <w:sz w:val="28"/>
          <w:szCs w:val="28"/>
        </w:rPr>
        <w:t>. The role of r</w:t>
      </w:r>
      <w:r w:rsidR="005E253D" w:rsidRPr="005E253D">
        <w:rPr>
          <w:rFonts w:ascii="Times New Roman" w:hAnsi="Times New Roman" w:cs="Times New Roman"/>
          <w:color w:val="000000" w:themeColor="text1"/>
          <w:sz w:val="28"/>
          <w:szCs w:val="28"/>
        </w:rPr>
        <w:t>espect in the two examples</w:t>
      </w:r>
      <w:r w:rsidR="005E253D">
        <w:rPr>
          <w:rFonts w:ascii="Times New Roman" w:hAnsi="Times New Roman" w:cs="Times New Roman"/>
          <w:color w:val="000000" w:themeColor="text1"/>
          <w:sz w:val="28"/>
          <w:szCs w:val="28"/>
        </w:rPr>
        <w:t>.</w:t>
      </w:r>
    </w:p>
    <w:p w14:paraId="019CF2ED" w14:textId="699D007E" w:rsidR="00F52EAA" w:rsidRDefault="00916C9A" w:rsidP="00916C9A">
      <w:pPr>
        <w:pStyle w:val="Heading2"/>
        <w:numPr>
          <w:ilvl w:val="0"/>
          <w:numId w:val="16"/>
        </w:numPr>
        <w:rPr>
          <w:rFonts w:ascii="Times New Roman" w:hAnsi="Times New Roman" w:cs="Times New Roman"/>
          <w:color w:val="000000" w:themeColor="text1"/>
          <w:sz w:val="24"/>
          <w:szCs w:val="24"/>
        </w:rPr>
      </w:pPr>
      <w:r w:rsidRPr="00916C9A">
        <w:rPr>
          <w:rFonts w:ascii="Times New Roman" w:hAnsi="Times New Roman" w:cs="Times New Roman"/>
          <w:color w:val="000000" w:themeColor="text1"/>
          <w:sz w:val="24"/>
          <w:szCs w:val="24"/>
        </w:rPr>
        <w:t>Respect on the Battlefield</w:t>
      </w:r>
    </w:p>
    <w:p w14:paraId="7D201E93" w14:textId="77777777" w:rsidR="00916C9A" w:rsidRPr="00916C9A" w:rsidRDefault="00916C9A" w:rsidP="00916C9A"/>
    <w:p w14:paraId="5441DB3F"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r w:rsidRPr="005E253D">
        <w:rPr>
          <w:rFonts w:ascii="Times New Roman" w:hAnsi="Times New Roman" w:cs="Times New Roman"/>
          <w:sz w:val="24"/>
          <w:szCs w:val="24"/>
        </w:rPr>
        <w:t xml:space="preserve">The Australian platoon sent on the mentoring mission to Wahab was part of a trust building exercise between the ANA and the international forces after a number of incidents had undermined trust and affiliation (Wahab Inquiry: </w:t>
      </w:r>
      <w:r w:rsidRPr="005E253D">
        <w:rPr>
          <w:rFonts w:ascii="Times New Roman" w:hAnsi="Times New Roman" w:cs="Times New Roman"/>
          <w:color w:val="000000" w:themeColor="text1"/>
          <w:sz w:val="24"/>
          <w:szCs w:val="24"/>
        </w:rPr>
        <w:t>par 62).</w:t>
      </w:r>
      <w:r w:rsidRPr="005E253D">
        <w:rPr>
          <w:rFonts w:ascii="Times New Roman" w:hAnsi="Times New Roman" w:cs="Times New Roman"/>
          <w:sz w:val="24"/>
          <w:szCs w:val="24"/>
        </w:rPr>
        <w:t xml:space="preserve">  These included allegations of soldiers from other States being involved in killing civilians,</w:t>
      </w:r>
      <w:r w:rsidRPr="005E253D">
        <w:rPr>
          <w:rFonts w:ascii="Times New Roman" w:hAnsi="Times New Roman" w:cs="Times New Roman"/>
          <w:color w:val="000000" w:themeColor="text1"/>
          <w:sz w:val="24"/>
          <w:szCs w:val="24"/>
        </w:rPr>
        <w:t xml:space="preserve"> (</w:t>
      </w:r>
      <w:r w:rsidR="00916C9A" w:rsidRPr="005E253D">
        <w:rPr>
          <w:rFonts w:ascii="Times New Roman" w:hAnsi="Times New Roman" w:cs="Times New Roman"/>
          <w:color w:val="000000" w:themeColor="text1"/>
          <w:sz w:val="24"/>
          <w:szCs w:val="24"/>
        </w:rPr>
        <w:t xml:space="preserve">Cockburn 2011, </w:t>
      </w:r>
      <w:r w:rsidRPr="005E253D">
        <w:rPr>
          <w:rFonts w:ascii="Times New Roman" w:hAnsi="Times New Roman" w:cs="Times New Roman"/>
          <w:color w:val="000000" w:themeColor="text1"/>
          <w:sz w:val="24"/>
          <w:szCs w:val="24"/>
        </w:rPr>
        <w:t xml:space="preserve">Shah &amp; Bowley 2012, The Telegraph 2012) </w:t>
      </w:r>
      <w:r w:rsidRPr="005E253D">
        <w:rPr>
          <w:rFonts w:ascii="Times New Roman" w:hAnsi="Times New Roman" w:cs="Times New Roman"/>
          <w:sz w:val="24"/>
          <w:szCs w:val="24"/>
        </w:rPr>
        <w:t xml:space="preserve">mutilating insurgents (Boal 2011) and disrespecting Afghan customs and religious beliefs (Long 2013). Perhaps the worst were two incidents involving the burning of the Koran, one by Pastor Terry Jones in </w:t>
      </w:r>
      <w:r w:rsidRPr="005E253D">
        <w:rPr>
          <w:rFonts w:ascii="Times New Roman" w:hAnsi="Times New Roman" w:cs="Times New Roman"/>
          <w:color w:val="000000" w:themeColor="text1"/>
          <w:sz w:val="24"/>
          <w:szCs w:val="24"/>
        </w:rPr>
        <w:t>Florida on March 20, 2011 (</w:t>
      </w:r>
      <w:r w:rsidR="00916C9A" w:rsidRPr="005E253D">
        <w:rPr>
          <w:rFonts w:ascii="Times New Roman" w:hAnsi="Times New Roman" w:cs="Times New Roman"/>
          <w:color w:val="000000" w:themeColor="text1"/>
          <w:sz w:val="24"/>
          <w:szCs w:val="24"/>
        </w:rPr>
        <w:t>Shah &amp;</w:t>
      </w:r>
      <w:hyperlink r:id="rId9" w:tooltip="More Articles by Rod Nordland" w:history="1">
        <w:r w:rsidRPr="005E253D">
          <w:rPr>
            <w:rFonts w:ascii="Times New Roman" w:hAnsi="Times New Roman" w:cs="Times New Roman"/>
            <w:color w:val="000000" w:themeColor="text1"/>
            <w:sz w:val="24"/>
            <w:szCs w:val="24"/>
          </w:rPr>
          <w:t xml:space="preserve"> Nordland</w:t>
        </w:r>
      </w:hyperlink>
      <w:r w:rsidRPr="005E253D">
        <w:rPr>
          <w:rFonts w:ascii="Times New Roman" w:hAnsi="Times New Roman" w:cs="Times New Roman"/>
          <w:color w:val="000000" w:themeColor="text1"/>
          <w:sz w:val="24"/>
          <w:szCs w:val="24"/>
        </w:rPr>
        <w:t xml:space="preserve"> 2011) and a second involving US military personnel on Bagram Air base in February 2012 (Rubin 2012). </w:t>
      </w:r>
      <w:r w:rsidRPr="005E253D">
        <w:rPr>
          <w:rFonts w:ascii="Times New Roman" w:hAnsi="Times New Roman" w:cs="Times New Roman"/>
          <w:sz w:val="24"/>
          <w:szCs w:val="24"/>
        </w:rPr>
        <w:t>The filming and distribution of this inflamed Afghan people and resulted in riots</w:t>
      </w:r>
      <w:r w:rsidRPr="005E253D">
        <w:rPr>
          <w:rFonts w:ascii="Times New Roman" w:hAnsi="Times New Roman" w:cs="Times New Roman"/>
          <w:color w:val="000000" w:themeColor="text1"/>
          <w:sz w:val="24"/>
          <w:szCs w:val="24"/>
        </w:rPr>
        <w:t xml:space="preserve"> (Sameem 2011)</w:t>
      </w:r>
      <w:r w:rsidRPr="005E253D">
        <w:rPr>
          <w:rFonts w:ascii="Times New Roman" w:hAnsi="Times New Roman" w:cs="Times New Roman"/>
          <w:sz w:val="24"/>
          <w:szCs w:val="24"/>
        </w:rPr>
        <w:t xml:space="preserve">. Hekmattullah referred </w:t>
      </w:r>
      <w:r w:rsidRPr="005E253D">
        <w:rPr>
          <w:rFonts w:ascii="Times New Roman" w:hAnsi="Times New Roman" w:cs="Times New Roman"/>
          <w:color w:val="000000" w:themeColor="text1"/>
          <w:sz w:val="24"/>
          <w:szCs w:val="24"/>
        </w:rPr>
        <w:t>to the burning of the Koran as</w:t>
      </w:r>
      <w:r w:rsidRPr="005E253D">
        <w:rPr>
          <w:rFonts w:ascii="Times New Roman" w:hAnsi="Times New Roman" w:cs="Times New Roman"/>
          <w:sz w:val="24"/>
          <w:szCs w:val="24"/>
        </w:rPr>
        <w:t xml:space="preserve"> an incentive to kill Australian </w:t>
      </w:r>
      <w:r w:rsidRPr="005E253D">
        <w:rPr>
          <w:rFonts w:ascii="Times New Roman" w:hAnsi="Times New Roman" w:cs="Times New Roman"/>
          <w:color w:val="000000" w:themeColor="text1"/>
          <w:sz w:val="24"/>
          <w:szCs w:val="24"/>
        </w:rPr>
        <w:t xml:space="preserve">soldiers </w:t>
      </w:r>
      <w:r w:rsidRPr="005E253D">
        <w:rPr>
          <w:rFonts w:ascii="Times New Roman" w:hAnsi="Times New Roman" w:cs="Times New Roman"/>
          <w:sz w:val="24"/>
          <w:szCs w:val="24"/>
        </w:rPr>
        <w:t>after his arrest when interviewed by Australian journalists</w:t>
      </w:r>
      <w:r w:rsidRPr="005E253D">
        <w:rPr>
          <w:rFonts w:ascii="Times New Roman" w:eastAsia="Times New Roman" w:hAnsi="Times New Roman" w:cs="Times New Roman"/>
          <w:bCs/>
          <w:color w:val="000000" w:themeColor="text1"/>
          <w:sz w:val="24"/>
          <w:szCs w:val="24"/>
          <w:lang w:eastAsia="en-AU"/>
        </w:rPr>
        <w:t xml:space="preserve"> (McDermott &amp; Hichens 2014)</w:t>
      </w:r>
      <w:r w:rsidRPr="005E253D">
        <w:rPr>
          <w:rFonts w:ascii="Times New Roman" w:hAnsi="Times New Roman" w:cs="Times New Roman"/>
          <w:sz w:val="24"/>
          <w:szCs w:val="24"/>
        </w:rPr>
        <w:t>.</w:t>
      </w:r>
      <w:r w:rsidRPr="005E253D">
        <w:rPr>
          <w:rStyle w:val="FootnoteReference"/>
          <w:rFonts w:ascii="Times New Roman" w:hAnsi="Times New Roman" w:cs="Times New Roman"/>
          <w:color w:val="000000" w:themeColor="text1"/>
          <w:sz w:val="24"/>
          <w:szCs w:val="24"/>
        </w:rPr>
        <w:t xml:space="preserve"> </w:t>
      </w:r>
      <w:r w:rsidRPr="005E253D">
        <w:rPr>
          <w:rFonts w:ascii="Times New Roman" w:hAnsi="Times New Roman" w:cs="Times New Roman"/>
          <w:sz w:val="24"/>
          <w:szCs w:val="24"/>
        </w:rPr>
        <w:t>This aligns with findings of Schaafsma and Williams (2012) that insult demonstrating lack of respect from an outgroup is experienced as racism and will result in anger towards any associated with the outgroup.</w:t>
      </w:r>
    </w:p>
    <w:p w14:paraId="7D84F033"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p>
    <w:p w14:paraId="6FFFDF71" w14:textId="04559DCF"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lastRenderedPageBreak/>
        <w:t>Schaafsma and Williams conducted a study into 720 adolescents in 33 high schools in the Netherlands across three diverse religious and cultural groups (Schaafsma &amp; Williams 2012).</w:t>
      </w:r>
      <w:r w:rsidRPr="005E253D">
        <w:rPr>
          <w:rStyle w:val="FootnoteReference"/>
          <w:rFonts w:ascii="Times New Roman" w:hAnsi="Times New Roman" w:cs="Times New Roman"/>
          <w:sz w:val="24"/>
          <w:szCs w:val="24"/>
        </w:rPr>
        <w:t xml:space="preserve"> </w:t>
      </w:r>
      <w:r w:rsidRPr="005E253D">
        <w:rPr>
          <w:rFonts w:ascii="Times New Roman" w:hAnsi="Times New Roman" w:cs="Times New Roman"/>
          <w:sz w:val="24"/>
          <w:szCs w:val="24"/>
        </w:rPr>
        <w:t>The study tested ingroup and outgroup exclusion across the groups. It found that exclusion of an individual by outgroup members, irrespective of whether a majority or minority ethnic group, became a ‘categorisation threat’ leading to feelings of injustice and racist attitudes, resulting in increased hostility toward anyone identified as belonging to the outgroup (Schaafsma &amp; Williams 2012, 830, 835).</w:t>
      </w:r>
      <w:r w:rsidRPr="005E253D">
        <w:rPr>
          <w:rStyle w:val="FootnoteReference"/>
          <w:rFonts w:ascii="Times New Roman" w:hAnsi="Times New Roman" w:cs="Times New Roman"/>
          <w:sz w:val="24"/>
          <w:szCs w:val="24"/>
        </w:rPr>
        <w:t xml:space="preserve"> </w:t>
      </w:r>
      <w:r w:rsidRPr="005E253D">
        <w:rPr>
          <w:rFonts w:ascii="Times New Roman" w:hAnsi="Times New Roman" w:cs="Times New Roman"/>
          <w:sz w:val="24"/>
          <w:szCs w:val="24"/>
        </w:rPr>
        <w:t>Whereas exclusion by ingroup</w:t>
      </w:r>
      <w:r w:rsidR="00916C9A">
        <w:rPr>
          <w:rFonts w:ascii="Times New Roman" w:hAnsi="Times New Roman" w:cs="Times New Roman"/>
          <w:sz w:val="24"/>
          <w:szCs w:val="24"/>
        </w:rPr>
        <w:t xml:space="preserve"> members</w:t>
      </w:r>
      <w:r w:rsidRPr="005E253D">
        <w:rPr>
          <w:rFonts w:ascii="Times New Roman" w:hAnsi="Times New Roman" w:cs="Times New Roman"/>
          <w:sz w:val="24"/>
          <w:szCs w:val="24"/>
        </w:rPr>
        <w:t xml:space="preserve">, (same ethnic or religious group), across all cultures, led to an ‘acceptance threat’ resulting in behaviour that seeks to reduce uncertainty and increase a sense of meaningfulness (Schaafsma &amp; Williams 2012). This study found </w:t>
      </w:r>
      <w:r w:rsidR="00916C9A">
        <w:rPr>
          <w:rFonts w:ascii="Times New Roman" w:hAnsi="Times New Roman" w:cs="Times New Roman"/>
          <w:sz w:val="24"/>
          <w:szCs w:val="24"/>
        </w:rPr>
        <w:t xml:space="preserve"> for those suffering an ‘acceptance threat’, </w:t>
      </w:r>
      <w:r w:rsidRPr="005E253D">
        <w:rPr>
          <w:rFonts w:ascii="Times New Roman" w:hAnsi="Times New Roman" w:cs="Times New Roman"/>
          <w:sz w:val="24"/>
          <w:szCs w:val="24"/>
        </w:rPr>
        <w:t>fundamental religious beliefs provided a sanctuary of strong clear principles that supported the need to find meaning and a group with which affiliation and recognition could be felt (Schaafsma &amp; Williams 2012, 831, 834).</w:t>
      </w:r>
    </w:p>
    <w:p w14:paraId="462BE943" w14:textId="77777777" w:rsidR="00650394" w:rsidRPr="00391D93" w:rsidRDefault="00650394" w:rsidP="00650394">
      <w:pPr>
        <w:spacing w:after="0" w:line="480" w:lineRule="auto"/>
        <w:rPr>
          <w:rFonts w:ascii="Verdana" w:hAnsi="Verdana" w:cs="Times New Roman"/>
          <w:sz w:val="24"/>
          <w:szCs w:val="24"/>
        </w:rPr>
      </w:pPr>
    </w:p>
    <w:p w14:paraId="1DA088E2"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r w:rsidRPr="00391D93">
        <w:rPr>
          <w:rFonts w:ascii="Verdana" w:hAnsi="Verdana" w:cs="Times New Roman"/>
          <w:sz w:val="24"/>
          <w:szCs w:val="24"/>
        </w:rPr>
        <w:t xml:space="preserve"> </w:t>
      </w:r>
      <w:r w:rsidRPr="005E253D">
        <w:rPr>
          <w:rFonts w:ascii="Times New Roman" w:hAnsi="Times New Roman" w:cs="Times New Roman"/>
          <w:sz w:val="24"/>
          <w:szCs w:val="24"/>
        </w:rPr>
        <w:t xml:space="preserve">One could think </w:t>
      </w:r>
      <w:r w:rsidRPr="005E253D">
        <w:rPr>
          <w:rFonts w:ascii="Times New Roman" w:hAnsi="Times New Roman" w:cs="Times New Roman"/>
          <w:sz w:val="24"/>
          <w:szCs w:val="24"/>
          <w:lang w:val="en"/>
        </w:rPr>
        <w:t xml:space="preserve">Captain Lopez </w:t>
      </w:r>
      <w:r w:rsidRPr="005E253D">
        <w:rPr>
          <w:rFonts w:ascii="Times New Roman" w:hAnsi="Times New Roman" w:cs="Times New Roman"/>
          <w:sz w:val="24"/>
          <w:szCs w:val="24"/>
        </w:rPr>
        <w:t xml:space="preserve">had a difficult task when he was criticised for failure to maintain segregation of the ANA and Australian troops, given that the mission was to improve trust relations between the two groups. </w:t>
      </w:r>
      <w:r w:rsidRPr="005E253D">
        <w:rPr>
          <w:rFonts w:ascii="Times New Roman" w:hAnsi="Times New Roman" w:cs="Times New Roman"/>
          <w:color w:val="000000" w:themeColor="text1"/>
          <w:sz w:val="24"/>
          <w:szCs w:val="24"/>
        </w:rPr>
        <w:t>The inquiry acknowledged the difficulty a Task Force Commander is put in when asked to engage in mentoring activities which can be at odds with force protection requirements</w:t>
      </w:r>
      <w:r w:rsidRPr="005E253D">
        <w:rPr>
          <w:rFonts w:ascii="Times New Roman" w:hAnsi="Times New Roman" w:cs="Times New Roman"/>
          <w:sz w:val="24"/>
          <w:szCs w:val="24"/>
        </w:rPr>
        <w:t xml:space="preserve"> (Wahab Inquiry: pars 68, 69, Carson 2013)</w:t>
      </w:r>
      <w:r w:rsidRPr="005E253D">
        <w:rPr>
          <w:rFonts w:ascii="Times New Roman" w:hAnsi="Times New Roman" w:cs="Times New Roman"/>
          <w:color w:val="000000" w:themeColor="text1"/>
          <w:sz w:val="24"/>
          <w:szCs w:val="24"/>
        </w:rPr>
        <w:t>.</w:t>
      </w:r>
      <w:r w:rsidRPr="005E253D">
        <w:rPr>
          <w:rFonts w:ascii="Times New Roman" w:hAnsi="Times New Roman" w:cs="Times New Roman"/>
          <w:sz w:val="24"/>
          <w:szCs w:val="24"/>
        </w:rPr>
        <w:t xml:space="preserve"> Local engagement with ANA was a significant requirement of the mentoring role. </w:t>
      </w:r>
      <w:r w:rsidRPr="005E253D">
        <w:rPr>
          <w:rFonts w:ascii="Times New Roman" w:hAnsi="Times New Roman" w:cs="Times New Roman"/>
          <w:sz w:val="24"/>
          <w:szCs w:val="24"/>
          <w:lang w:val="en"/>
        </w:rPr>
        <w:t xml:space="preserve">Captain Lopez </w:t>
      </w:r>
      <w:r w:rsidRPr="005E253D">
        <w:rPr>
          <w:rFonts w:ascii="Times New Roman" w:hAnsi="Times New Roman" w:cs="Times New Roman"/>
          <w:sz w:val="24"/>
          <w:szCs w:val="24"/>
        </w:rPr>
        <w:t>noted ‘he didn’t want his first action on arrival at PB Wahab to be to “kick” several ANA out of their accommodation in order for him to secure a separate area from the ANA’</w:t>
      </w:r>
      <w:r w:rsidRPr="005E253D">
        <w:rPr>
          <w:rFonts w:ascii="Times New Roman" w:hAnsi="Times New Roman" w:cs="Times New Roman"/>
          <w:sz w:val="20"/>
          <w:szCs w:val="20"/>
        </w:rPr>
        <w:t xml:space="preserve"> </w:t>
      </w:r>
      <w:r w:rsidRPr="005E253D">
        <w:rPr>
          <w:rFonts w:ascii="Times New Roman" w:hAnsi="Times New Roman" w:cs="Times New Roman"/>
          <w:sz w:val="24"/>
          <w:szCs w:val="24"/>
        </w:rPr>
        <w:t>(Wahab Inquiry: pars 68, 97a.)</w:t>
      </w:r>
    </w:p>
    <w:p w14:paraId="32AFFBE7"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p>
    <w:p w14:paraId="245F906E" w14:textId="37880F5D" w:rsidR="00650394" w:rsidRPr="005E253D" w:rsidRDefault="00650394" w:rsidP="00650394">
      <w:pPr>
        <w:pStyle w:val="ListParagraph"/>
        <w:spacing w:after="0" w:line="480" w:lineRule="auto"/>
        <w:ind w:left="0"/>
        <w:rPr>
          <w:rFonts w:ascii="Times New Roman" w:hAnsi="Times New Roman" w:cs="Times New Roman"/>
          <w:sz w:val="24"/>
          <w:szCs w:val="24"/>
        </w:rPr>
      </w:pPr>
      <w:r w:rsidRPr="005E253D">
        <w:rPr>
          <w:rFonts w:ascii="Times New Roman" w:hAnsi="Times New Roman" w:cs="Times New Roman"/>
          <w:sz w:val="24"/>
          <w:szCs w:val="24"/>
        </w:rPr>
        <w:lastRenderedPageBreak/>
        <w:t>A DSTO Cultural Compatibility study was undertaken as a result of the green on blue attacks to better understand the relationship between army personnel and ANA (</w:t>
      </w:r>
      <w:r w:rsidRPr="005E253D">
        <w:rPr>
          <w:rFonts w:ascii="Times New Roman" w:hAnsi="Times New Roman" w:cs="Times New Roman"/>
          <w:bCs/>
          <w:sz w:val="24"/>
          <w:szCs w:val="24"/>
        </w:rPr>
        <w:t>DSTO Cultural Compatibility Study</w:t>
      </w:r>
      <w:r w:rsidR="00965E21">
        <w:rPr>
          <w:rFonts w:ascii="Times New Roman" w:hAnsi="Times New Roman" w:cs="Times New Roman"/>
          <w:bCs/>
          <w:sz w:val="24"/>
          <w:szCs w:val="24"/>
        </w:rPr>
        <w:t xml:space="preserve"> 2012</w:t>
      </w:r>
      <w:r w:rsidRPr="005E253D">
        <w:rPr>
          <w:rFonts w:ascii="Times New Roman" w:hAnsi="Times New Roman" w:cs="Times New Roman"/>
          <w:bCs/>
          <w:sz w:val="24"/>
          <w:szCs w:val="24"/>
        </w:rPr>
        <w:t>).</w:t>
      </w:r>
      <w:r w:rsidRPr="005E253D">
        <w:rPr>
          <w:rFonts w:ascii="Times New Roman" w:hAnsi="Times New Roman" w:cs="Times New Roman"/>
          <w:bCs/>
        </w:rPr>
        <w:t xml:space="preserve"> </w:t>
      </w:r>
      <w:r w:rsidRPr="005E253D">
        <w:rPr>
          <w:rFonts w:ascii="Times New Roman" w:hAnsi="Times New Roman" w:cs="Times New Roman"/>
          <w:sz w:val="24"/>
          <w:szCs w:val="24"/>
        </w:rPr>
        <w:t>One of the key findings of the study underpins the importance of understanding and demonstrating respect</w:t>
      </w:r>
    </w:p>
    <w:p w14:paraId="013498B1" w14:textId="77777777" w:rsidR="00650394" w:rsidRPr="005E253D" w:rsidRDefault="00650394" w:rsidP="00650394">
      <w:pPr>
        <w:pStyle w:val="ListParagraph"/>
        <w:spacing w:after="0" w:line="480" w:lineRule="auto"/>
        <w:rPr>
          <w:rFonts w:ascii="Times New Roman" w:hAnsi="Times New Roman" w:cs="Times New Roman"/>
        </w:rPr>
      </w:pPr>
      <w:r w:rsidRPr="005E253D">
        <w:rPr>
          <w:rFonts w:ascii="Times New Roman" w:hAnsi="Times New Roman" w:cs="Times New Roman"/>
          <w:color w:val="000000"/>
        </w:rPr>
        <w:t xml:space="preserve">… the ANA interviews and focus groups identify grievances underpinned by feelings of </w:t>
      </w:r>
      <w:r w:rsidRPr="005E253D">
        <w:rPr>
          <w:rFonts w:ascii="Times New Roman" w:hAnsi="Times New Roman" w:cs="Times New Roman"/>
          <w:bCs/>
          <w:i/>
          <w:color w:val="000000"/>
        </w:rPr>
        <w:t xml:space="preserve">humiliation </w:t>
      </w:r>
      <w:r w:rsidRPr="005E253D">
        <w:rPr>
          <w:rFonts w:ascii="Times New Roman" w:hAnsi="Times New Roman" w:cs="Times New Roman"/>
          <w:color w:val="000000"/>
        </w:rPr>
        <w:t xml:space="preserve">and the drive to restore </w:t>
      </w:r>
      <w:r w:rsidRPr="005E253D">
        <w:rPr>
          <w:rFonts w:ascii="Times New Roman" w:hAnsi="Times New Roman" w:cs="Times New Roman"/>
          <w:bCs/>
          <w:i/>
          <w:color w:val="000000"/>
        </w:rPr>
        <w:t>honour</w:t>
      </w:r>
      <w:r w:rsidRPr="005E253D">
        <w:rPr>
          <w:rFonts w:ascii="Times New Roman" w:hAnsi="Times New Roman" w:cs="Times New Roman"/>
          <w:b/>
          <w:bCs/>
          <w:color w:val="000000"/>
        </w:rPr>
        <w:t xml:space="preserve"> </w:t>
      </w:r>
      <w:r w:rsidRPr="005E253D">
        <w:rPr>
          <w:rFonts w:ascii="Times New Roman" w:hAnsi="Times New Roman" w:cs="Times New Roman"/>
          <w:color w:val="000000"/>
        </w:rPr>
        <w:t>as the most significant proximal cause of violence. These incidents appear to elicit a more intense emotive reaction suggesting that a significant percentage of attacks are driven by ‘acts of rage’ rather than a carefully planned or calculated process</w:t>
      </w:r>
      <w:r w:rsidRPr="005E253D">
        <w:rPr>
          <w:rFonts w:ascii="Times New Roman" w:hAnsi="Times New Roman" w:cs="Times New Roman"/>
          <w:bCs/>
        </w:rPr>
        <w:t xml:space="preserve"> (DSTO Cultural Compatibility Study: 2).</w:t>
      </w:r>
    </w:p>
    <w:p w14:paraId="59D271C6" w14:textId="77777777" w:rsidR="00650394" w:rsidRPr="00391D93" w:rsidRDefault="00650394" w:rsidP="00650394">
      <w:pPr>
        <w:spacing w:after="0" w:line="480" w:lineRule="auto"/>
        <w:rPr>
          <w:rFonts w:ascii="Verdana" w:hAnsi="Verdana" w:cs="Times New Roman"/>
          <w:color w:val="000000" w:themeColor="text1"/>
          <w:sz w:val="24"/>
          <w:szCs w:val="24"/>
        </w:rPr>
      </w:pPr>
    </w:p>
    <w:p w14:paraId="7963B0F6" w14:textId="77777777" w:rsidR="00916C9A" w:rsidRDefault="00650394" w:rsidP="00650394">
      <w:pPr>
        <w:spacing w:after="0" w:line="480" w:lineRule="auto"/>
        <w:rPr>
          <w:rFonts w:ascii="Times New Roman" w:hAnsi="Times New Roman" w:cs="Times New Roman"/>
          <w:color w:val="000000"/>
          <w:sz w:val="24"/>
          <w:szCs w:val="24"/>
        </w:rPr>
      </w:pPr>
      <w:r w:rsidRPr="005E253D">
        <w:rPr>
          <w:rFonts w:ascii="Times New Roman" w:hAnsi="Times New Roman" w:cs="Times New Roman"/>
          <w:color w:val="000000" w:themeColor="text1"/>
          <w:sz w:val="24"/>
          <w:szCs w:val="24"/>
        </w:rPr>
        <w:t>A new mentoring process had been introduced that relied on an operational support model with reduced numbers, involving smaller teams and intermittent contact</w:t>
      </w:r>
      <w:r w:rsidRPr="005E253D">
        <w:rPr>
          <w:rFonts w:ascii="Times New Roman" w:hAnsi="Times New Roman" w:cs="Times New Roman"/>
          <w:bCs/>
          <w:sz w:val="24"/>
          <w:szCs w:val="24"/>
        </w:rPr>
        <w:t xml:space="preserve"> (DSTO Cultural Compatibility Study: 2)</w:t>
      </w:r>
      <w:r w:rsidRPr="005E253D">
        <w:rPr>
          <w:rFonts w:ascii="Times New Roman" w:hAnsi="Times New Roman" w:cs="Times New Roman"/>
          <w:color w:val="000000" w:themeColor="text1"/>
          <w:sz w:val="24"/>
          <w:szCs w:val="24"/>
        </w:rPr>
        <w:t xml:space="preserve">. </w:t>
      </w:r>
      <w:r w:rsidRPr="005E253D">
        <w:rPr>
          <w:rFonts w:ascii="Times New Roman" w:hAnsi="Times New Roman" w:cs="Times New Roman"/>
          <w:color w:val="000000"/>
          <w:sz w:val="24"/>
          <w:szCs w:val="24"/>
        </w:rPr>
        <w:t xml:space="preserve">ANA participants in the DSTO study suggested there was a perception of fearfulness and/or lack of trust which led to failure in reaching expected friendship levels between the Australian Force’s and ANA soldiers. </w:t>
      </w:r>
    </w:p>
    <w:p w14:paraId="0088D897" w14:textId="77777777" w:rsidR="00916C9A" w:rsidRDefault="00916C9A" w:rsidP="00650394">
      <w:pPr>
        <w:spacing w:after="0" w:line="480" w:lineRule="auto"/>
        <w:rPr>
          <w:rFonts w:ascii="Times New Roman" w:hAnsi="Times New Roman" w:cs="Times New Roman"/>
          <w:color w:val="000000"/>
          <w:sz w:val="24"/>
          <w:szCs w:val="24"/>
        </w:rPr>
      </w:pPr>
    </w:p>
    <w:p w14:paraId="1CE9B8DA" w14:textId="77777777" w:rsidR="00650394" w:rsidRPr="009C1665" w:rsidRDefault="00650394" w:rsidP="00650394">
      <w:pPr>
        <w:spacing w:after="0" w:line="480" w:lineRule="auto"/>
        <w:rPr>
          <w:rFonts w:ascii="Verdana" w:hAnsi="Verdana" w:cs="Times New Roman"/>
          <w:color w:val="000000"/>
          <w:sz w:val="24"/>
          <w:szCs w:val="24"/>
        </w:rPr>
      </w:pPr>
      <w:r w:rsidRPr="005E253D">
        <w:rPr>
          <w:rFonts w:ascii="Times New Roman" w:hAnsi="Times New Roman" w:cs="Times New Roman"/>
          <w:sz w:val="24"/>
          <w:szCs w:val="24"/>
        </w:rPr>
        <w:t>Long’s (2013) research into the likely causes of these incidents supports this. Long assessed why dissatisfied ANA do not just desert; he suggests ‘…individual violence …seems to be driven by emotion rather than strategic calculation, so the answer is something that provokes an extreme emotional response’ (Long 2013: 176). The DSTO Cultural study identified ‘humiliation’ and lack of respect as key motivations for revenge. It illuminated the difficulties in conducting mentoring missions while trying to balance force protection, suggesting:</w:t>
      </w:r>
    </w:p>
    <w:p w14:paraId="4D654C2D" w14:textId="77777777" w:rsidR="00650394" w:rsidRPr="005E253D" w:rsidRDefault="00650394" w:rsidP="00650394">
      <w:pPr>
        <w:pStyle w:val="ListParagraph"/>
        <w:spacing w:after="0" w:line="480" w:lineRule="auto"/>
        <w:rPr>
          <w:rFonts w:ascii="Times New Roman" w:hAnsi="Times New Roman" w:cs="Times New Roman"/>
          <w:color w:val="000000"/>
        </w:rPr>
      </w:pPr>
      <w:r w:rsidRPr="005E253D">
        <w:rPr>
          <w:rFonts w:ascii="Times New Roman" w:hAnsi="Times New Roman" w:cs="Times New Roman"/>
          <w:color w:val="000000"/>
        </w:rPr>
        <w:t xml:space="preserve">The new mentoring model has been interpreted as a violation of the friendship established by previous Mentoring Task Forces which was based on notions of </w:t>
      </w:r>
      <w:r w:rsidRPr="005E253D">
        <w:rPr>
          <w:rFonts w:ascii="Times New Roman" w:hAnsi="Times New Roman" w:cs="Times New Roman"/>
          <w:bCs/>
          <w:i/>
          <w:iCs/>
          <w:color w:val="000000"/>
        </w:rPr>
        <w:t>hospitality</w:t>
      </w:r>
      <w:r w:rsidRPr="005E253D">
        <w:rPr>
          <w:rFonts w:ascii="Times New Roman" w:hAnsi="Times New Roman" w:cs="Times New Roman"/>
          <w:b/>
          <w:bCs/>
          <w:i/>
          <w:iCs/>
          <w:color w:val="000000"/>
        </w:rPr>
        <w:t xml:space="preserve"> </w:t>
      </w:r>
      <w:r w:rsidRPr="005E253D">
        <w:rPr>
          <w:rFonts w:ascii="Times New Roman" w:hAnsi="Times New Roman" w:cs="Times New Roman"/>
          <w:color w:val="000000"/>
        </w:rPr>
        <w:t xml:space="preserve">(shared tea and meals) and </w:t>
      </w:r>
      <w:r w:rsidRPr="005E253D">
        <w:rPr>
          <w:rFonts w:ascii="Times New Roman" w:hAnsi="Times New Roman" w:cs="Times New Roman"/>
          <w:bCs/>
          <w:i/>
          <w:iCs/>
          <w:color w:val="000000"/>
        </w:rPr>
        <w:t>reciprocity</w:t>
      </w:r>
      <w:r w:rsidRPr="005E253D">
        <w:rPr>
          <w:rFonts w:ascii="Times New Roman" w:hAnsi="Times New Roman" w:cs="Times New Roman"/>
          <w:b/>
          <w:bCs/>
          <w:i/>
          <w:iCs/>
          <w:color w:val="000000"/>
        </w:rPr>
        <w:t xml:space="preserve"> </w:t>
      </w:r>
      <w:r w:rsidRPr="005E253D">
        <w:rPr>
          <w:rFonts w:ascii="Times New Roman" w:hAnsi="Times New Roman" w:cs="Times New Roman"/>
          <w:color w:val="000000"/>
        </w:rPr>
        <w:t>(expectations of Australian support and assistance in the provision of stores, maintenance and access to enablers)</w:t>
      </w:r>
      <w:r w:rsidRPr="005E253D">
        <w:rPr>
          <w:rFonts w:ascii="Times New Roman" w:hAnsi="Times New Roman" w:cs="Times New Roman"/>
          <w:bCs/>
        </w:rPr>
        <w:t xml:space="preserve"> (DSTO Cultural Compatibility Study: 2)</w:t>
      </w:r>
      <w:r w:rsidRPr="005E253D">
        <w:rPr>
          <w:rFonts w:ascii="Times New Roman" w:hAnsi="Times New Roman" w:cs="Times New Roman"/>
          <w:color w:val="000000" w:themeColor="text1"/>
        </w:rPr>
        <w:t>.</w:t>
      </w:r>
    </w:p>
    <w:p w14:paraId="42283C8B" w14:textId="77777777" w:rsidR="00650394" w:rsidRPr="00391D93" w:rsidRDefault="00650394" w:rsidP="00650394">
      <w:pPr>
        <w:spacing w:after="0" w:line="480" w:lineRule="auto"/>
        <w:rPr>
          <w:rFonts w:ascii="Verdana" w:hAnsi="Verdana" w:cs="Times New Roman"/>
          <w:sz w:val="24"/>
          <w:szCs w:val="24"/>
        </w:rPr>
      </w:pPr>
    </w:p>
    <w:p w14:paraId="1CA768BB"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 xml:space="preserve">Long (2013) suggests the significance of religious beliefs that are attacked by insult or other offence is the most likely explanation for ANA to suddenly engage in acts of violence. Given the lack of respect, it results in a common outcome, mostly their own death or capture (Long 2013). </w:t>
      </w:r>
      <w:r w:rsidR="00916C9A" w:rsidRPr="005E253D">
        <w:rPr>
          <w:rFonts w:ascii="Times New Roman" w:hAnsi="Times New Roman" w:cs="Times New Roman"/>
          <w:sz w:val="24"/>
          <w:szCs w:val="24"/>
        </w:rPr>
        <w:t>Respect includes a two way process showing respect even for ‘enemies’ cultural concerns.</w:t>
      </w:r>
      <w:r w:rsidR="00916C9A">
        <w:rPr>
          <w:rFonts w:ascii="Times New Roman" w:hAnsi="Times New Roman" w:cs="Times New Roman"/>
          <w:sz w:val="24"/>
          <w:szCs w:val="24"/>
        </w:rPr>
        <w:t xml:space="preserve"> </w:t>
      </w:r>
      <w:r w:rsidRPr="005E253D">
        <w:rPr>
          <w:rFonts w:ascii="Times New Roman" w:hAnsi="Times New Roman" w:cs="Times New Roman"/>
          <w:sz w:val="24"/>
          <w:szCs w:val="24"/>
        </w:rPr>
        <w:t>Hekmattullah’s case confirms that the burning of the Koran was of significance in his motivation to attack and the outcome was his capture and death sentence (</w:t>
      </w:r>
      <w:r w:rsidRPr="005E253D">
        <w:rPr>
          <w:rFonts w:ascii="Times New Roman" w:eastAsia="Times New Roman" w:hAnsi="Times New Roman" w:cs="Times New Roman"/>
          <w:bCs/>
          <w:color w:val="000000" w:themeColor="text1"/>
          <w:sz w:val="24"/>
          <w:szCs w:val="24"/>
          <w:lang w:eastAsia="en-AU"/>
        </w:rPr>
        <w:t>McDermott &amp; Hichens</w:t>
      </w:r>
      <w:r w:rsidR="00916C9A">
        <w:rPr>
          <w:rFonts w:ascii="Times New Roman" w:eastAsia="Times New Roman" w:hAnsi="Times New Roman" w:cs="Times New Roman"/>
          <w:bCs/>
          <w:color w:val="000000" w:themeColor="text1"/>
          <w:sz w:val="24"/>
          <w:szCs w:val="24"/>
          <w:lang w:eastAsia="en-AU"/>
        </w:rPr>
        <w:t xml:space="preserve"> 2014</w:t>
      </w:r>
      <w:r w:rsidRPr="005E253D">
        <w:rPr>
          <w:rFonts w:ascii="Times New Roman" w:eastAsia="Times New Roman" w:hAnsi="Times New Roman" w:cs="Times New Roman"/>
          <w:bCs/>
          <w:color w:val="000000" w:themeColor="text1"/>
          <w:sz w:val="24"/>
          <w:szCs w:val="24"/>
          <w:lang w:eastAsia="en-AU"/>
        </w:rPr>
        <w:t>)</w:t>
      </w:r>
      <w:r w:rsidRPr="005E253D">
        <w:rPr>
          <w:rFonts w:ascii="Times New Roman" w:hAnsi="Times New Roman" w:cs="Times New Roman"/>
          <w:sz w:val="24"/>
          <w:szCs w:val="24"/>
        </w:rPr>
        <w:t xml:space="preserve">. This supports the need for education across all ranks of soldiers in values such as respect and that the process of communicating respect may well reduce green on blue attacks. </w:t>
      </w:r>
    </w:p>
    <w:p w14:paraId="5D69854E"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p>
    <w:p w14:paraId="342BE418" w14:textId="7A0FC15D" w:rsidR="00650394" w:rsidRDefault="00650394" w:rsidP="00650394">
      <w:pPr>
        <w:pStyle w:val="ListParagraph"/>
        <w:spacing w:after="0" w:line="480" w:lineRule="auto"/>
        <w:ind w:left="0"/>
        <w:rPr>
          <w:rFonts w:ascii="Times New Roman" w:hAnsi="Times New Roman" w:cs="Times New Roman"/>
          <w:sz w:val="24"/>
          <w:szCs w:val="24"/>
        </w:rPr>
      </w:pPr>
      <w:r w:rsidRPr="005E253D">
        <w:rPr>
          <w:rFonts w:ascii="Times New Roman" w:hAnsi="Times New Roman" w:cs="Times New Roman"/>
          <w:sz w:val="24"/>
          <w:szCs w:val="24"/>
        </w:rPr>
        <w:t xml:space="preserve">Any improvement in cultural awareness is likely to help decrease the opportunity for conflict, communication breakdown and ultimately violence. </w:t>
      </w:r>
      <w:r w:rsidR="00965E21">
        <w:rPr>
          <w:rFonts w:ascii="Times New Roman" w:hAnsi="Times New Roman" w:cs="Times New Roman"/>
          <w:sz w:val="24"/>
          <w:szCs w:val="24"/>
        </w:rPr>
        <w:t>I</w:t>
      </w:r>
      <w:r w:rsidRPr="005E253D">
        <w:rPr>
          <w:rFonts w:ascii="Times New Roman" w:hAnsi="Times New Roman" w:cs="Times New Roman"/>
          <w:sz w:val="24"/>
          <w:szCs w:val="24"/>
        </w:rPr>
        <w:t xml:space="preserve">f deeper ethical awareness and training around values, such as respect, were to prevail, a soldier, even if instructed to remove </w:t>
      </w:r>
      <w:r w:rsidRPr="000521AC">
        <w:rPr>
          <w:rFonts w:ascii="Times New Roman" w:hAnsi="Times New Roman" w:cs="Times New Roman"/>
          <w:sz w:val="24"/>
          <w:szCs w:val="24"/>
        </w:rPr>
        <w:t xml:space="preserve">hands in order to identify battle dead, may pause to consider the moral lack of self-respect  involved in such an action, beyond merely following orders or training.  </w:t>
      </w:r>
      <w:r w:rsidR="00965E21">
        <w:rPr>
          <w:rFonts w:ascii="Times New Roman" w:hAnsi="Times New Roman" w:cs="Times New Roman"/>
          <w:sz w:val="24"/>
          <w:szCs w:val="24"/>
        </w:rPr>
        <w:t xml:space="preserve">When </w:t>
      </w:r>
      <w:r w:rsidRPr="000521AC">
        <w:rPr>
          <w:rFonts w:ascii="Times New Roman" w:hAnsi="Times New Roman" w:cs="Times New Roman"/>
          <w:sz w:val="24"/>
          <w:szCs w:val="24"/>
        </w:rPr>
        <w:t xml:space="preserve">something wrong </w:t>
      </w:r>
      <w:r w:rsidR="00965E21">
        <w:rPr>
          <w:rFonts w:ascii="Times New Roman" w:hAnsi="Times New Roman" w:cs="Times New Roman"/>
          <w:sz w:val="24"/>
          <w:szCs w:val="24"/>
        </w:rPr>
        <w:t>may have occurred</w:t>
      </w:r>
      <w:r w:rsidRPr="000521AC">
        <w:rPr>
          <w:rFonts w:ascii="Times New Roman" w:hAnsi="Times New Roman" w:cs="Times New Roman"/>
          <w:sz w:val="24"/>
          <w:szCs w:val="24"/>
        </w:rPr>
        <w:t>, lessons need to be learned and respect by the ADF observed</w:t>
      </w:r>
      <w:r w:rsidR="00A90CC1" w:rsidRPr="000521AC">
        <w:rPr>
          <w:rFonts w:ascii="Times New Roman" w:hAnsi="Times New Roman" w:cs="Times New Roman"/>
          <w:sz w:val="24"/>
          <w:szCs w:val="24"/>
        </w:rPr>
        <w:t xml:space="preserve"> to prevent the potential for future incidents</w:t>
      </w:r>
      <w:r w:rsidRPr="000521AC">
        <w:rPr>
          <w:rFonts w:ascii="Times New Roman" w:hAnsi="Times New Roman" w:cs="Times New Roman"/>
          <w:sz w:val="24"/>
          <w:szCs w:val="24"/>
        </w:rPr>
        <w:t>.</w:t>
      </w:r>
    </w:p>
    <w:p w14:paraId="12DA2FA2" w14:textId="77777777" w:rsidR="00767D52" w:rsidRPr="005E253D" w:rsidRDefault="00767D52" w:rsidP="00650394">
      <w:pPr>
        <w:pStyle w:val="ListParagraph"/>
        <w:spacing w:after="0" w:line="480" w:lineRule="auto"/>
        <w:ind w:left="0"/>
        <w:rPr>
          <w:rFonts w:ascii="Times New Roman" w:hAnsi="Times New Roman" w:cs="Times New Roman"/>
          <w:sz w:val="23"/>
          <w:szCs w:val="23"/>
        </w:rPr>
      </w:pPr>
    </w:p>
    <w:p w14:paraId="57621532" w14:textId="77777777" w:rsidR="00650394" w:rsidRDefault="00916C9A" w:rsidP="00767D52">
      <w:pPr>
        <w:pStyle w:val="Heading2"/>
        <w:numPr>
          <w:ilvl w:val="0"/>
          <w:numId w:val="16"/>
        </w:numPr>
        <w:rPr>
          <w:rFonts w:ascii="Times New Roman" w:hAnsi="Times New Roman" w:cs="Times New Roman"/>
          <w:color w:val="000000" w:themeColor="text1"/>
          <w:sz w:val="24"/>
          <w:szCs w:val="24"/>
        </w:rPr>
      </w:pPr>
      <w:r w:rsidRPr="00916C9A">
        <w:rPr>
          <w:rFonts w:ascii="Times New Roman" w:hAnsi="Times New Roman" w:cs="Times New Roman"/>
          <w:color w:val="000000" w:themeColor="text1"/>
          <w:sz w:val="24"/>
          <w:szCs w:val="24"/>
        </w:rPr>
        <w:t>Respect for family members and the public</w:t>
      </w:r>
    </w:p>
    <w:p w14:paraId="68D3F39B" w14:textId="77777777" w:rsidR="00767D52" w:rsidRPr="00767D52" w:rsidRDefault="00767D52" w:rsidP="00767D52"/>
    <w:p w14:paraId="26357659" w14:textId="77777777"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 xml:space="preserve">The incidents described </w:t>
      </w:r>
      <w:r w:rsidR="00F85B55" w:rsidRPr="005E253D">
        <w:rPr>
          <w:rFonts w:ascii="Times New Roman" w:hAnsi="Times New Roman" w:cs="Times New Roman"/>
          <w:sz w:val="24"/>
          <w:szCs w:val="24"/>
        </w:rPr>
        <w:t>bring forth</w:t>
      </w:r>
      <w:r w:rsidRPr="005E253D">
        <w:rPr>
          <w:rFonts w:ascii="Times New Roman" w:hAnsi="Times New Roman" w:cs="Times New Roman"/>
          <w:sz w:val="24"/>
          <w:szCs w:val="24"/>
        </w:rPr>
        <w:t xml:space="preserve"> civilian values in the increasing demand for transparent investigations such as coronial inquests or other public forms of inquiry.</w:t>
      </w:r>
      <w:r w:rsidR="00F85B55" w:rsidRPr="005E253D">
        <w:rPr>
          <w:rFonts w:ascii="Times New Roman" w:hAnsi="Times New Roman" w:cs="Times New Roman"/>
          <w:sz w:val="24"/>
          <w:szCs w:val="24"/>
        </w:rPr>
        <w:t xml:space="preserve"> This includes respect for the Australian community and more particularly the bereaved families.</w:t>
      </w:r>
      <w:r w:rsidRPr="005E253D">
        <w:rPr>
          <w:rFonts w:ascii="Times New Roman" w:hAnsi="Times New Roman" w:cs="Times New Roman"/>
          <w:sz w:val="24"/>
          <w:szCs w:val="24"/>
        </w:rPr>
        <w:t xml:space="preserve"> The potential consequences of failure by Government to establish the proper systems to transparently investigate these incidents may lead ultimately to further threats to ADF </w:t>
      </w:r>
      <w:r w:rsidRPr="005E253D">
        <w:rPr>
          <w:rFonts w:ascii="Times New Roman" w:hAnsi="Times New Roman" w:cs="Times New Roman"/>
          <w:sz w:val="24"/>
          <w:szCs w:val="24"/>
        </w:rPr>
        <w:lastRenderedPageBreak/>
        <w:t>personnel (Elks 2014).</w:t>
      </w:r>
      <w:r w:rsidRPr="005E253D">
        <w:rPr>
          <w:rStyle w:val="FootnoteReference"/>
          <w:rFonts w:ascii="Times New Roman" w:hAnsi="Times New Roman" w:cs="Times New Roman"/>
          <w:sz w:val="24"/>
          <w:szCs w:val="24"/>
        </w:rPr>
        <w:footnoteReference w:id="6"/>
      </w:r>
      <w:r w:rsidRPr="005E253D">
        <w:rPr>
          <w:rFonts w:ascii="Times New Roman" w:hAnsi="Times New Roman" w:cs="Times New Roman"/>
          <w:sz w:val="24"/>
          <w:szCs w:val="24"/>
        </w:rPr>
        <w:t xml:space="preserve">  Rear Admiral James Goldrick has commented</w:t>
      </w:r>
      <w:r w:rsidRPr="00391D93">
        <w:rPr>
          <w:rFonts w:ascii="Verdana" w:hAnsi="Verdana" w:cs="Times New Roman"/>
          <w:sz w:val="24"/>
          <w:szCs w:val="24"/>
        </w:rPr>
        <w:t xml:space="preserve"> </w:t>
      </w:r>
      <w:r w:rsidRPr="005E253D">
        <w:rPr>
          <w:rFonts w:ascii="Times New Roman" w:hAnsi="Times New Roman" w:cs="Times New Roman"/>
          <w:sz w:val="24"/>
          <w:szCs w:val="24"/>
        </w:rPr>
        <w:t>‘…failure or tardiness to accept that there may have been wrong doing will result only in greater anguish, greater damage to the individuals involved and even greater collateral damage to their services…’</w:t>
      </w:r>
      <w:r w:rsidRPr="005E253D">
        <w:rPr>
          <w:rFonts w:ascii="Times New Roman" w:hAnsi="Times New Roman" w:cs="Times New Roman"/>
        </w:rPr>
        <w:t xml:space="preserve"> </w:t>
      </w:r>
      <w:r w:rsidRPr="005E253D">
        <w:rPr>
          <w:rFonts w:ascii="Times New Roman" w:hAnsi="Times New Roman" w:cs="Times New Roman"/>
          <w:sz w:val="24"/>
          <w:szCs w:val="24"/>
        </w:rPr>
        <w:t>(Goldrick</w:t>
      </w:r>
      <w:r w:rsidRPr="005E253D">
        <w:rPr>
          <w:rStyle w:val="FootnoteReference"/>
          <w:rFonts w:ascii="Times New Roman" w:hAnsi="Times New Roman" w:cs="Times New Roman"/>
          <w:sz w:val="24"/>
          <w:szCs w:val="24"/>
        </w:rPr>
        <w:t xml:space="preserve"> </w:t>
      </w:r>
      <w:r w:rsidRPr="005E253D">
        <w:rPr>
          <w:rFonts w:ascii="Times New Roman" w:hAnsi="Times New Roman" w:cs="Times New Roman"/>
          <w:sz w:val="24"/>
          <w:szCs w:val="24"/>
        </w:rPr>
        <w:t>2014:22). An isolated all-volunteer professional military can easily lose sight of civilian values. Janowitz (</w:t>
      </w:r>
      <w:r w:rsidRPr="005E253D">
        <w:rPr>
          <w:rFonts w:ascii="Times New Roman" w:hAnsi="Times New Roman" w:cs="Times New Roman"/>
          <w:noProof/>
          <w:sz w:val="24"/>
          <w:szCs w:val="24"/>
        </w:rPr>
        <w:t>1960)</w:t>
      </w:r>
      <w:r w:rsidRPr="005E253D">
        <w:rPr>
          <w:rFonts w:ascii="Times New Roman" w:hAnsi="Times New Roman" w:cs="Times New Roman"/>
          <w:sz w:val="24"/>
          <w:szCs w:val="24"/>
        </w:rPr>
        <w:t xml:space="preserve"> has argued that military values must align more with the civilian values for civil-military relations to experience a positive outcome</w:t>
      </w:r>
      <w:r w:rsidRPr="005E253D">
        <w:rPr>
          <w:rFonts w:ascii="Times New Roman" w:hAnsi="Times New Roman" w:cs="Times New Roman"/>
          <w:noProof/>
          <w:sz w:val="24"/>
          <w:szCs w:val="24"/>
        </w:rPr>
        <w:t>.</w:t>
      </w:r>
      <w:r w:rsidRPr="005E253D">
        <w:rPr>
          <w:rFonts w:ascii="Times New Roman" w:hAnsi="Times New Roman" w:cs="Times New Roman"/>
          <w:sz w:val="24"/>
          <w:szCs w:val="24"/>
        </w:rPr>
        <w:t xml:space="preserve"> To do this the army must be open to the society it represents as that society changes. </w:t>
      </w:r>
    </w:p>
    <w:p w14:paraId="6C0A0387" w14:textId="77777777" w:rsidR="00650394" w:rsidRPr="005E253D" w:rsidRDefault="00650394" w:rsidP="00650394">
      <w:pPr>
        <w:spacing w:after="0" w:line="480" w:lineRule="auto"/>
        <w:rPr>
          <w:rFonts w:ascii="Times New Roman" w:hAnsi="Times New Roman" w:cs="Times New Roman"/>
          <w:sz w:val="24"/>
          <w:szCs w:val="24"/>
        </w:rPr>
      </w:pPr>
    </w:p>
    <w:p w14:paraId="57365205" w14:textId="5F349FAD" w:rsidR="00650394" w:rsidRPr="005E253D" w:rsidRDefault="00650394" w:rsidP="00650394">
      <w:pPr>
        <w:spacing w:after="0" w:line="480" w:lineRule="auto"/>
        <w:rPr>
          <w:rFonts w:ascii="Times New Roman" w:hAnsi="Times New Roman" w:cs="Times New Roman"/>
          <w:sz w:val="24"/>
          <w:szCs w:val="24"/>
        </w:rPr>
      </w:pPr>
      <w:r w:rsidRPr="005E253D">
        <w:rPr>
          <w:rFonts w:ascii="Times New Roman" w:hAnsi="Times New Roman" w:cs="Times New Roman"/>
          <w:sz w:val="24"/>
          <w:szCs w:val="24"/>
        </w:rPr>
        <w:t xml:space="preserve">A separated military and civilian system often does not encourage the integration of these values. While military justice, including inquiries have </w:t>
      </w:r>
      <w:r w:rsidRPr="00D20DCE">
        <w:rPr>
          <w:rFonts w:ascii="Times New Roman" w:hAnsi="Times New Roman" w:cs="Times New Roman"/>
          <w:sz w:val="24"/>
          <w:szCs w:val="24"/>
        </w:rPr>
        <w:t>undergone a ‘civilianisation’</w:t>
      </w:r>
      <w:r w:rsidR="00D20DCE" w:rsidRPr="00D20DCE">
        <w:rPr>
          <w:rFonts w:ascii="Times New Roman" w:hAnsi="Times New Roman" w:cs="Times New Roman"/>
          <w:sz w:val="24"/>
          <w:szCs w:val="24"/>
        </w:rPr>
        <w:t xml:space="preserve"> by</w:t>
      </w:r>
      <w:r w:rsidR="00D20DCE">
        <w:rPr>
          <w:rFonts w:ascii="Times New Roman" w:hAnsi="Times New Roman" w:cs="Times New Roman"/>
          <w:sz w:val="24"/>
          <w:szCs w:val="24"/>
        </w:rPr>
        <w:t xml:space="preserve"> moving to replicate more closely the civilian system</w:t>
      </w:r>
      <w:r w:rsidRPr="005E253D">
        <w:rPr>
          <w:rFonts w:ascii="Times New Roman" w:hAnsi="Times New Roman" w:cs="Times New Roman"/>
          <w:noProof/>
          <w:sz w:val="24"/>
          <w:szCs w:val="24"/>
        </w:rPr>
        <w:t xml:space="preserve"> (Rubin 2002),</w:t>
      </w:r>
      <w:r w:rsidRPr="005E253D">
        <w:rPr>
          <w:rStyle w:val="FootnoteReference"/>
          <w:rFonts w:ascii="Times New Roman" w:hAnsi="Times New Roman" w:cs="Times New Roman"/>
          <w:sz w:val="24"/>
          <w:szCs w:val="24"/>
        </w:rPr>
        <w:t xml:space="preserve"> </w:t>
      </w:r>
      <w:r w:rsidR="00D20DCE" w:rsidRPr="005E253D">
        <w:rPr>
          <w:rFonts w:ascii="Times New Roman" w:hAnsi="Times New Roman" w:cs="Times New Roman"/>
          <w:sz w:val="24"/>
          <w:szCs w:val="24"/>
        </w:rPr>
        <w:t xml:space="preserve">they </w:t>
      </w:r>
      <w:r w:rsidR="00D20DCE">
        <w:rPr>
          <w:rFonts w:ascii="Times New Roman" w:hAnsi="Times New Roman" w:cs="Times New Roman"/>
          <w:sz w:val="24"/>
          <w:szCs w:val="24"/>
        </w:rPr>
        <w:t xml:space="preserve">still </w:t>
      </w:r>
      <w:r w:rsidRPr="005E253D">
        <w:rPr>
          <w:rFonts w:ascii="Times New Roman" w:hAnsi="Times New Roman" w:cs="Times New Roman"/>
          <w:sz w:val="24"/>
          <w:szCs w:val="24"/>
        </w:rPr>
        <w:t xml:space="preserve">remain a separate system in Australia. Until such time as this nettle is grasped, bereaved parents are likely to increase their demands for change given the influence of rights demands in other like Western nations (Lebel 2007). </w:t>
      </w:r>
    </w:p>
    <w:p w14:paraId="59F56CF2" w14:textId="77777777" w:rsidR="00650394" w:rsidRPr="005E253D" w:rsidRDefault="00650394" w:rsidP="00650394">
      <w:pPr>
        <w:spacing w:after="0" w:line="480" w:lineRule="auto"/>
        <w:rPr>
          <w:rFonts w:ascii="Times New Roman" w:hAnsi="Times New Roman" w:cs="Times New Roman"/>
          <w:sz w:val="24"/>
          <w:szCs w:val="24"/>
        </w:rPr>
      </w:pPr>
    </w:p>
    <w:p w14:paraId="376165AB" w14:textId="14646871" w:rsidR="00650394" w:rsidRPr="005E253D" w:rsidRDefault="00650394" w:rsidP="00650394">
      <w:pPr>
        <w:pStyle w:val="ListParagraph"/>
        <w:spacing w:after="0" w:line="480" w:lineRule="auto"/>
        <w:ind w:left="0"/>
        <w:rPr>
          <w:rFonts w:ascii="Times New Roman" w:hAnsi="Times New Roman" w:cs="Times New Roman"/>
          <w:color w:val="000000" w:themeColor="text1"/>
          <w:sz w:val="24"/>
          <w:szCs w:val="24"/>
        </w:rPr>
      </w:pPr>
      <w:r w:rsidRPr="005E253D">
        <w:rPr>
          <w:rFonts w:ascii="Times New Roman" w:hAnsi="Times New Roman" w:cs="Times New Roman"/>
          <w:sz w:val="24"/>
          <w:szCs w:val="24"/>
        </w:rPr>
        <w:t>A civilian</w:t>
      </w:r>
      <w:r w:rsidR="00767D52">
        <w:rPr>
          <w:rFonts w:ascii="Times New Roman" w:hAnsi="Times New Roman" w:cs="Times New Roman"/>
          <w:sz w:val="24"/>
          <w:szCs w:val="24"/>
        </w:rPr>
        <w:t xml:space="preserve"> who </w:t>
      </w:r>
      <w:r w:rsidR="00767D52" w:rsidRPr="005E253D">
        <w:rPr>
          <w:rFonts w:ascii="Times New Roman" w:hAnsi="Times New Roman" w:cs="Times New Roman"/>
          <w:sz w:val="24"/>
          <w:szCs w:val="24"/>
        </w:rPr>
        <w:t>feels</w:t>
      </w:r>
      <w:r w:rsidRPr="005E253D">
        <w:rPr>
          <w:rFonts w:ascii="Times New Roman" w:hAnsi="Times New Roman" w:cs="Times New Roman"/>
          <w:sz w:val="24"/>
          <w:szCs w:val="24"/>
        </w:rPr>
        <w:t xml:space="preserve"> disrespected by the military, is likely to react as the families have in the green on blue incident. </w:t>
      </w:r>
      <w:r w:rsidRPr="005E253D">
        <w:rPr>
          <w:rFonts w:ascii="Times New Roman" w:hAnsi="Times New Roman" w:cs="Times New Roman"/>
          <w:color w:val="000000" w:themeColor="text1"/>
          <w:sz w:val="24"/>
          <w:szCs w:val="24"/>
        </w:rPr>
        <w:t>The inquirer in th</w:t>
      </w:r>
      <w:r w:rsidR="00965E21">
        <w:rPr>
          <w:rFonts w:ascii="Times New Roman" w:hAnsi="Times New Roman" w:cs="Times New Roman"/>
          <w:color w:val="000000" w:themeColor="text1"/>
          <w:sz w:val="24"/>
          <w:szCs w:val="24"/>
        </w:rPr>
        <w:t>is</w:t>
      </w:r>
      <w:r w:rsidRPr="005E253D">
        <w:rPr>
          <w:rFonts w:ascii="Times New Roman" w:hAnsi="Times New Roman" w:cs="Times New Roman"/>
          <w:color w:val="000000" w:themeColor="text1"/>
          <w:sz w:val="24"/>
          <w:szCs w:val="24"/>
        </w:rPr>
        <w:t xml:space="preserve"> incident recommended that the Chief of Defence Force consider taking administrative action against two soldiers, but did not suggest a Commission of Inquiry due to the likelihood it would not find any new material or evidence</w:t>
      </w:r>
      <w:r w:rsidRPr="005E253D">
        <w:rPr>
          <w:rFonts w:ascii="Times New Roman" w:hAnsi="Times New Roman" w:cs="Times New Roman"/>
          <w:sz w:val="24"/>
          <w:szCs w:val="24"/>
        </w:rPr>
        <w:t xml:space="preserve"> (Wahab Inquiry: Finding 22)</w:t>
      </w:r>
      <w:r w:rsidRPr="005E253D">
        <w:rPr>
          <w:rFonts w:ascii="Times New Roman" w:hAnsi="Times New Roman" w:cs="Times New Roman"/>
          <w:color w:val="000000" w:themeColor="text1"/>
          <w:sz w:val="24"/>
          <w:szCs w:val="24"/>
        </w:rPr>
        <w:t xml:space="preserve">. </w:t>
      </w:r>
      <w:r w:rsidRPr="005E253D">
        <w:rPr>
          <w:rFonts w:ascii="Times New Roman" w:hAnsi="Times New Roman" w:cs="Times New Roman"/>
          <w:sz w:val="24"/>
          <w:szCs w:val="24"/>
        </w:rPr>
        <w:t>The internal closed inquiry by the military of its own organisation can be seen as lacking transparency and justice. This is fuelled by media reporting such as occurred in the incident</w:t>
      </w:r>
      <w:r w:rsidRPr="005E253D">
        <w:rPr>
          <w:rFonts w:ascii="Times New Roman" w:hAnsi="Times New Roman" w:cs="Times New Roman"/>
          <w:color w:val="000000" w:themeColor="text1"/>
          <w:sz w:val="24"/>
          <w:szCs w:val="24"/>
        </w:rPr>
        <w:t>. The media reported:</w:t>
      </w:r>
    </w:p>
    <w:p w14:paraId="2E861E39" w14:textId="77777777" w:rsidR="00650394" w:rsidRPr="005E253D" w:rsidRDefault="00650394" w:rsidP="00650394">
      <w:pPr>
        <w:spacing w:after="0" w:line="480" w:lineRule="auto"/>
        <w:ind w:left="720"/>
        <w:rPr>
          <w:rFonts w:ascii="Times New Roman" w:eastAsia="Times New Roman" w:hAnsi="Times New Roman" w:cs="Times New Roman"/>
          <w:color w:val="000000" w:themeColor="text1"/>
          <w:lang w:val="en" w:eastAsia="en-AU"/>
        </w:rPr>
      </w:pPr>
      <w:r w:rsidRPr="005E253D">
        <w:rPr>
          <w:rFonts w:ascii="Times New Roman" w:eastAsia="Times New Roman" w:hAnsi="Times New Roman" w:cs="Times New Roman"/>
          <w:bCs/>
          <w:color w:val="000000" w:themeColor="text1"/>
          <w:lang w:val="en" w:eastAsia="en-AU"/>
        </w:rPr>
        <w:lastRenderedPageBreak/>
        <w:t xml:space="preserve">If details revealed today by News Corp Australia about the army officer’s report into the murder of three young Australian soldiers in Afghanistan are any indication, it is no wonder that politicians and generals want to hide such reports behind a veil of secrecy. </w:t>
      </w:r>
      <w:r w:rsidRPr="005E253D">
        <w:rPr>
          <w:rFonts w:ascii="Times New Roman" w:eastAsia="Times New Roman" w:hAnsi="Times New Roman" w:cs="Times New Roman"/>
          <w:color w:val="000000" w:themeColor="text1"/>
          <w:lang w:val="en" w:eastAsia="en-AU"/>
        </w:rPr>
        <w:t>… the report lacks credibility and leaves the army wide open to charges of a cover-up. Much of the information blacked out in the document is freely available elsewhere and much of the blacking out simply muddies the waters for the reader. The rationale of “operational security’’ to justify many of the redactions is ridiculous. The families and the public have a right to know all the circumstances surrounding this crime. Three young Australians soldiers are dead and their families are devastated largely because — as the report clearly states — army officers failed in their duty of care</w:t>
      </w:r>
      <w:r w:rsidRPr="005E253D">
        <w:rPr>
          <w:rFonts w:ascii="Times New Roman" w:eastAsia="Times New Roman" w:hAnsi="Times New Roman" w:cs="Times New Roman"/>
          <w:iCs/>
          <w:lang w:val="en" w:eastAsia="en-AU"/>
        </w:rPr>
        <w:t xml:space="preserve"> (McPhedran 2013)</w:t>
      </w:r>
      <w:r w:rsidRPr="005E253D">
        <w:rPr>
          <w:rFonts w:ascii="Times New Roman" w:eastAsia="Times New Roman" w:hAnsi="Times New Roman" w:cs="Times New Roman"/>
          <w:color w:val="000000" w:themeColor="text1"/>
          <w:lang w:val="en" w:eastAsia="en-AU"/>
        </w:rPr>
        <w:t>.</w:t>
      </w:r>
    </w:p>
    <w:p w14:paraId="6A424706" w14:textId="77777777" w:rsidR="00650394" w:rsidRPr="00391D93" w:rsidRDefault="00650394" w:rsidP="00650394">
      <w:pPr>
        <w:pStyle w:val="ListParagraph"/>
        <w:spacing w:after="0" w:line="480" w:lineRule="auto"/>
        <w:ind w:left="0"/>
        <w:rPr>
          <w:rFonts w:ascii="Verdana" w:hAnsi="Verdana" w:cs="Times New Roman"/>
          <w:b/>
          <w:sz w:val="24"/>
          <w:szCs w:val="24"/>
        </w:rPr>
      </w:pPr>
    </w:p>
    <w:p w14:paraId="497A177A" w14:textId="77777777" w:rsidR="00965E21" w:rsidRDefault="00650394" w:rsidP="00650394">
      <w:pPr>
        <w:pStyle w:val="ListParagraph"/>
        <w:spacing w:after="0" w:line="480" w:lineRule="auto"/>
        <w:ind w:left="0"/>
        <w:rPr>
          <w:rFonts w:ascii="Times New Roman" w:hAnsi="Times New Roman" w:cs="Times New Roman"/>
          <w:color w:val="000000" w:themeColor="text1"/>
          <w:sz w:val="24"/>
          <w:szCs w:val="24"/>
        </w:rPr>
      </w:pPr>
      <w:r w:rsidRPr="005E253D">
        <w:rPr>
          <w:rFonts w:ascii="Times New Roman" w:hAnsi="Times New Roman" w:cs="Times New Roman"/>
          <w:color w:val="000000" w:themeColor="text1"/>
          <w:sz w:val="24"/>
          <w:szCs w:val="24"/>
        </w:rPr>
        <w:t>During the conduct of the inquiry the family members were not consulted,</w:t>
      </w:r>
      <w:r w:rsidRPr="005E253D">
        <w:rPr>
          <w:rFonts w:ascii="Times New Roman" w:hAnsi="Times New Roman" w:cs="Times New Roman"/>
          <w:sz w:val="20"/>
          <w:szCs w:val="20"/>
        </w:rPr>
        <w:t xml:space="preserve"> </w:t>
      </w:r>
      <w:r w:rsidRPr="005E253D">
        <w:rPr>
          <w:rFonts w:ascii="Times New Roman" w:hAnsi="Times New Roman" w:cs="Times New Roman"/>
          <w:sz w:val="24"/>
          <w:szCs w:val="24"/>
        </w:rPr>
        <w:t>(Wahab Inquiry: par 161)</w:t>
      </w:r>
      <w:r w:rsidRPr="005E253D">
        <w:rPr>
          <w:rFonts w:ascii="Times New Roman" w:hAnsi="Times New Roman" w:cs="Times New Roman"/>
          <w:sz w:val="20"/>
          <w:szCs w:val="20"/>
        </w:rPr>
        <w:t xml:space="preserve"> </w:t>
      </w:r>
      <w:r w:rsidRPr="005E253D">
        <w:rPr>
          <w:rFonts w:ascii="Times New Roman" w:hAnsi="Times New Roman" w:cs="Times New Roman"/>
          <w:color w:val="000000" w:themeColor="text1"/>
          <w:sz w:val="24"/>
          <w:szCs w:val="24"/>
        </w:rPr>
        <w:t xml:space="preserve">although they were provided with briefing updates </w:t>
      </w:r>
      <w:r w:rsidRPr="005E253D">
        <w:rPr>
          <w:rFonts w:ascii="Times New Roman" w:hAnsi="Times New Roman" w:cs="Times New Roman"/>
          <w:sz w:val="24"/>
          <w:szCs w:val="24"/>
        </w:rPr>
        <w:t>(Wahab Inquiry: par 162)</w:t>
      </w:r>
      <w:r w:rsidRPr="005E253D">
        <w:rPr>
          <w:rFonts w:ascii="Times New Roman" w:hAnsi="Times New Roman" w:cs="Times New Roman"/>
          <w:color w:val="000000" w:themeColor="text1"/>
          <w:sz w:val="24"/>
          <w:szCs w:val="24"/>
        </w:rPr>
        <w:t xml:space="preserve">. They were upset with the internal heavily redacted report, suggesting it raised more questions than it answered </w:t>
      </w:r>
      <w:r w:rsidRPr="005E253D">
        <w:rPr>
          <w:rFonts w:ascii="Times New Roman" w:eastAsia="Times New Roman" w:hAnsi="Times New Roman" w:cs="Times New Roman"/>
          <w:iCs/>
          <w:sz w:val="24"/>
          <w:szCs w:val="24"/>
          <w:lang w:val="en" w:eastAsia="en-AU"/>
        </w:rPr>
        <w:t>(McPhedran 2013)</w:t>
      </w:r>
      <w:r w:rsidRPr="005E253D">
        <w:rPr>
          <w:rFonts w:ascii="Times New Roman" w:hAnsi="Times New Roman" w:cs="Times New Roman"/>
          <w:color w:val="000000" w:themeColor="text1"/>
          <w:sz w:val="24"/>
          <w:szCs w:val="24"/>
        </w:rPr>
        <w:t>. They expressed concern that serious intelligence failures were possible and the military mission was flawed and not worth the potential loss of life, nor at minimum were appropriate safeguard arrangements in place for the Australian soldiers at Wahab base (Carson 2014). The bereaved family members considered it was time the army was scrutinised by the independent civilian system so deficiencies could be faced and addressed and accountability and transparency observed to ensure the Australian Defence Force learnt from mistakes and did not repeat them</w:t>
      </w:r>
      <w:r w:rsidRPr="005E253D">
        <w:rPr>
          <w:rFonts w:ascii="Times New Roman" w:eastAsia="Times New Roman" w:hAnsi="Times New Roman" w:cs="Times New Roman"/>
          <w:bCs/>
          <w:color w:val="000000" w:themeColor="text1"/>
          <w:sz w:val="24"/>
          <w:szCs w:val="24"/>
          <w:lang w:eastAsia="en-AU"/>
        </w:rPr>
        <w:t xml:space="preserve"> (McDermott &amp; Hichens 2014)</w:t>
      </w:r>
      <w:r w:rsidRPr="005E253D">
        <w:rPr>
          <w:rFonts w:ascii="Times New Roman" w:hAnsi="Times New Roman" w:cs="Times New Roman"/>
          <w:color w:val="000000" w:themeColor="text1"/>
          <w:sz w:val="24"/>
          <w:szCs w:val="24"/>
        </w:rPr>
        <w:t xml:space="preserve">. </w:t>
      </w:r>
    </w:p>
    <w:p w14:paraId="12875116" w14:textId="77777777" w:rsidR="00965E21" w:rsidRDefault="00965E21" w:rsidP="00650394">
      <w:pPr>
        <w:pStyle w:val="ListParagraph"/>
        <w:spacing w:after="0" w:line="480" w:lineRule="auto"/>
        <w:ind w:left="0"/>
        <w:rPr>
          <w:rFonts w:ascii="Times New Roman" w:hAnsi="Times New Roman" w:cs="Times New Roman"/>
          <w:color w:val="000000" w:themeColor="text1"/>
          <w:sz w:val="24"/>
          <w:szCs w:val="24"/>
        </w:rPr>
      </w:pPr>
    </w:p>
    <w:p w14:paraId="0BAB949D" w14:textId="6BE3858D" w:rsidR="00650394" w:rsidRPr="005E253D" w:rsidRDefault="00650394" w:rsidP="00650394">
      <w:pPr>
        <w:pStyle w:val="ListParagraph"/>
        <w:spacing w:after="0" w:line="480" w:lineRule="auto"/>
        <w:ind w:left="0"/>
        <w:rPr>
          <w:rFonts w:ascii="Times New Roman" w:hAnsi="Times New Roman" w:cs="Times New Roman"/>
          <w:color w:val="000000" w:themeColor="text1"/>
          <w:sz w:val="24"/>
          <w:szCs w:val="24"/>
        </w:rPr>
      </w:pPr>
      <w:r w:rsidRPr="005E253D">
        <w:rPr>
          <w:rFonts w:ascii="Times New Roman" w:hAnsi="Times New Roman" w:cs="Times New Roman"/>
          <w:color w:val="000000" w:themeColor="text1"/>
          <w:sz w:val="24"/>
          <w:szCs w:val="24"/>
        </w:rPr>
        <w:lastRenderedPageBreak/>
        <w:t>Consequent upon the families demands, a civilian coronial inquest has been held in Queensland</w:t>
      </w:r>
      <w:r w:rsidR="00767D52">
        <w:rPr>
          <w:rFonts w:ascii="Times New Roman" w:hAnsi="Times New Roman" w:cs="Times New Roman"/>
          <w:color w:val="000000" w:themeColor="text1"/>
          <w:sz w:val="24"/>
          <w:szCs w:val="24"/>
        </w:rPr>
        <w:t xml:space="preserve"> (Lock 2015)</w:t>
      </w:r>
      <w:r w:rsidRPr="005E253D">
        <w:rPr>
          <w:rFonts w:ascii="Times New Roman" w:hAnsi="Times New Roman" w:cs="Times New Roman"/>
          <w:color w:val="000000" w:themeColor="text1"/>
          <w:sz w:val="24"/>
          <w:szCs w:val="24"/>
        </w:rPr>
        <w:t>. While it is possible, it is generally rare in Australia to have a civilian inquest into the death of soldiers in a conflict zone</w:t>
      </w:r>
      <w:r w:rsidRPr="005E253D">
        <w:rPr>
          <w:rFonts w:ascii="Times New Roman" w:eastAsia="Times New Roman" w:hAnsi="Times New Roman" w:cs="Times New Roman"/>
          <w:bCs/>
          <w:sz w:val="24"/>
          <w:szCs w:val="24"/>
          <w:lang w:eastAsia="en-AU"/>
        </w:rPr>
        <w:t xml:space="preserve"> (</w:t>
      </w:r>
      <w:r w:rsidRPr="00A90CC1">
        <w:rPr>
          <w:rFonts w:ascii="Times New Roman" w:eastAsia="Times New Roman" w:hAnsi="Times New Roman" w:cs="Times New Roman"/>
          <w:bCs/>
          <w:sz w:val="24"/>
          <w:szCs w:val="24"/>
          <w:lang w:eastAsia="en-AU"/>
        </w:rPr>
        <w:t>Middleton 2007; Brown 2008)</w:t>
      </w:r>
      <w:r w:rsidRPr="00A90CC1">
        <w:rPr>
          <w:rFonts w:ascii="Times New Roman" w:hAnsi="Times New Roman" w:cs="Times New Roman"/>
          <w:color w:val="000000" w:themeColor="text1"/>
          <w:sz w:val="24"/>
          <w:szCs w:val="24"/>
        </w:rPr>
        <w:t>.</w:t>
      </w:r>
      <w:r w:rsidRPr="00A90CC1">
        <w:rPr>
          <w:rStyle w:val="FootnoteReference"/>
          <w:rFonts w:ascii="Times New Roman" w:hAnsi="Times New Roman" w:cs="Times New Roman"/>
          <w:color w:val="000000" w:themeColor="text1"/>
          <w:sz w:val="24"/>
          <w:szCs w:val="24"/>
        </w:rPr>
        <w:footnoteReference w:id="7"/>
      </w:r>
    </w:p>
    <w:p w14:paraId="5070FFEF" w14:textId="77777777" w:rsidR="00650394" w:rsidRPr="005E253D" w:rsidRDefault="00650394" w:rsidP="00650394">
      <w:pPr>
        <w:spacing w:after="0" w:line="480" w:lineRule="auto"/>
        <w:rPr>
          <w:rFonts w:ascii="Times New Roman" w:hAnsi="Times New Roman" w:cs="Times New Roman"/>
          <w:sz w:val="24"/>
          <w:szCs w:val="24"/>
        </w:rPr>
      </w:pPr>
    </w:p>
    <w:p w14:paraId="1A1756CF" w14:textId="77777777" w:rsidR="00650394" w:rsidRPr="005E253D" w:rsidRDefault="00650394" w:rsidP="00650394">
      <w:pPr>
        <w:pStyle w:val="ListParagraph"/>
        <w:spacing w:after="0" w:line="480" w:lineRule="auto"/>
        <w:ind w:left="0"/>
        <w:rPr>
          <w:rFonts w:ascii="Times New Roman" w:hAnsi="Times New Roman" w:cs="Times New Roman"/>
          <w:sz w:val="24"/>
          <w:szCs w:val="24"/>
        </w:rPr>
      </w:pPr>
      <w:r w:rsidRPr="005E253D">
        <w:rPr>
          <w:rFonts w:ascii="Times New Roman" w:hAnsi="Times New Roman" w:cs="Times New Roman"/>
          <w:sz w:val="24"/>
          <w:szCs w:val="24"/>
        </w:rPr>
        <w:t>These factors make it clear that respect, or disrespect, pervades the two incidents, both from the need to ‘win hearts and minds’ and the consequences of disrespect, or loss of self-respect, leading to sudden episodes of violence. Teaching the value of respect must therefore go well beyond the current practice in the Australian Defence Force Academy. Education must be distinguished from training and should not focus only on the pragmatic, such as identifying deceased persons in a battle zone as in incident two. It must educate individuals on the importance of being respectful through a philosophical, ethical and legal awareness, if respect is to exist.</w:t>
      </w:r>
    </w:p>
    <w:p w14:paraId="0C69F4A8" w14:textId="77777777" w:rsidR="00650394" w:rsidRPr="00391D93" w:rsidRDefault="00650394" w:rsidP="00650394">
      <w:pPr>
        <w:pStyle w:val="ListParagraph"/>
        <w:spacing w:after="0" w:line="480" w:lineRule="auto"/>
        <w:ind w:left="0"/>
        <w:rPr>
          <w:rFonts w:ascii="Verdana" w:hAnsi="Verdana" w:cs="Times New Roman"/>
          <w:sz w:val="24"/>
          <w:szCs w:val="24"/>
        </w:rPr>
      </w:pPr>
    </w:p>
    <w:p w14:paraId="57DB8003" w14:textId="77777777" w:rsidR="00650394" w:rsidRPr="005E253D" w:rsidRDefault="00650394" w:rsidP="00650394">
      <w:pPr>
        <w:pStyle w:val="Heading1"/>
        <w:spacing w:line="480" w:lineRule="auto"/>
        <w:rPr>
          <w:rFonts w:ascii="Times New Roman" w:hAnsi="Times New Roman" w:cs="Times New Roman"/>
          <w:color w:val="000000" w:themeColor="text1"/>
          <w:sz w:val="28"/>
          <w:szCs w:val="28"/>
        </w:rPr>
      </w:pPr>
      <w:r w:rsidRPr="005E253D">
        <w:rPr>
          <w:rFonts w:ascii="Times New Roman" w:hAnsi="Times New Roman" w:cs="Times New Roman"/>
          <w:color w:val="000000" w:themeColor="text1"/>
          <w:sz w:val="28"/>
          <w:szCs w:val="28"/>
        </w:rPr>
        <w:t>IV. Teaching respect in the academy</w:t>
      </w:r>
    </w:p>
    <w:p w14:paraId="1ACAC8A9" w14:textId="77777777" w:rsidR="00650394" w:rsidRPr="00391D93" w:rsidRDefault="00650394" w:rsidP="00650394">
      <w:pPr>
        <w:rPr>
          <w:rFonts w:ascii="Verdana" w:hAnsi="Verdana"/>
        </w:rPr>
      </w:pPr>
    </w:p>
    <w:p w14:paraId="7080BF80" w14:textId="77777777" w:rsidR="00650394" w:rsidRPr="00513648" w:rsidRDefault="00650394" w:rsidP="00650394">
      <w:pPr>
        <w:pStyle w:val="ListParagraph"/>
        <w:spacing w:after="0" w:line="480" w:lineRule="auto"/>
        <w:ind w:left="0"/>
        <w:rPr>
          <w:rFonts w:ascii="Times New Roman" w:hAnsi="Times New Roman" w:cs="Times New Roman"/>
          <w:sz w:val="24"/>
          <w:szCs w:val="24"/>
        </w:rPr>
      </w:pPr>
      <w:r w:rsidRPr="00513648">
        <w:rPr>
          <w:rFonts w:ascii="Times New Roman" w:hAnsi="Times New Roman" w:cs="Times New Roman"/>
          <w:sz w:val="24"/>
          <w:szCs w:val="24"/>
        </w:rPr>
        <w:t xml:space="preserve">How can the army integrate an understanding of respect, what training should be provided and what is intended by the use of the word respect when identifying key values for the army? Deeper engagement with the philosophical and social-psychological meaning of respect and its communication is required.  </w:t>
      </w:r>
    </w:p>
    <w:p w14:paraId="163F95FA" w14:textId="77777777" w:rsidR="00650394" w:rsidRPr="00513648" w:rsidRDefault="00650394" w:rsidP="00650394">
      <w:pPr>
        <w:pStyle w:val="ListParagraph"/>
        <w:spacing w:after="0" w:line="480" w:lineRule="auto"/>
        <w:ind w:left="0"/>
        <w:rPr>
          <w:rFonts w:ascii="Times New Roman" w:hAnsi="Times New Roman" w:cs="Times New Roman"/>
          <w:sz w:val="24"/>
          <w:szCs w:val="24"/>
        </w:rPr>
      </w:pPr>
    </w:p>
    <w:p w14:paraId="206950B1" w14:textId="77777777" w:rsidR="00650394" w:rsidRPr="00513648" w:rsidRDefault="00650394" w:rsidP="00650394">
      <w:pPr>
        <w:pStyle w:val="ListParagraph"/>
        <w:spacing w:after="0" w:line="480" w:lineRule="auto"/>
        <w:ind w:left="0"/>
        <w:rPr>
          <w:rFonts w:ascii="Times New Roman" w:hAnsi="Times New Roman" w:cs="Times New Roman"/>
          <w:sz w:val="24"/>
          <w:szCs w:val="24"/>
        </w:rPr>
      </w:pPr>
      <w:r w:rsidRPr="00513648">
        <w:rPr>
          <w:rFonts w:ascii="Times New Roman" w:hAnsi="Times New Roman" w:cs="Times New Roman"/>
          <w:sz w:val="24"/>
          <w:szCs w:val="24"/>
        </w:rPr>
        <w:t>The focus on warfighting and a Huntington</w:t>
      </w:r>
      <w:r w:rsidR="00F85B55" w:rsidRPr="00513648">
        <w:rPr>
          <w:rFonts w:ascii="Times New Roman" w:hAnsi="Times New Roman" w:cs="Times New Roman"/>
          <w:sz w:val="24"/>
          <w:szCs w:val="24"/>
        </w:rPr>
        <w:t>ian</w:t>
      </w:r>
      <w:r w:rsidRPr="00513648">
        <w:rPr>
          <w:rFonts w:ascii="Times New Roman" w:hAnsi="Times New Roman" w:cs="Times New Roman"/>
          <w:sz w:val="24"/>
          <w:szCs w:val="24"/>
        </w:rPr>
        <w:t xml:space="preserve"> notion of the professional soldier no longer addresses the changing environment of asymmetrical warfare, humanitarian peacekeeping operations and post conflict or even occupation scenarios in which soldiers often find </w:t>
      </w:r>
      <w:r w:rsidRPr="00513648">
        <w:rPr>
          <w:rFonts w:ascii="Times New Roman" w:hAnsi="Times New Roman" w:cs="Times New Roman"/>
          <w:sz w:val="24"/>
          <w:szCs w:val="24"/>
        </w:rPr>
        <w:lastRenderedPageBreak/>
        <w:t>themselves. No longer are learning lists of appropriate behaviour and non-critical moral certitude enough. Justice Brereton reminds ‘[b]ecause we balance our military objectives with the avoidance of harm to non-combatants, we operate within constraints. That is what separates us from the terrorists, and gives our cause moral authority’</w:t>
      </w:r>
      <w:r w:rsidRPr="00513648">
        <w:rPr>
          <w:rFonts w:ascii="Times New Roman" w:hAnsi="Times New Roman" w:cs="Times New Roman"/>
          <w:color w:val="000000"/>
          <w:sz w:val="24"/>
          <w:szCs w:val="24"/>
        </w:rPr>
        <w:t xml:space="preserve"> (Brereton</w:t>
      </w:r>
      <w:r w:rsidRPr="00513648">
        <w:rPr>
          <w:rStyle w:val="FootnoteReference"/>
          <w:rFonts w:ascii="Times New Roman" w:hAnsi="Times New Roman" w:cs="Times New Roman"/>
          <w:sz w:val="24"/>
          <w:szCs w:val="24"/>
        </w:rPr>
        <w:t xml:space="preserve"> </w:t>
      </w:r>
      <w:r w:rsidRPr="00513648">
        <w:rPr>
          <w:rFonts w:ascii="Times New Roman" w:hAnsi="Times New Roman" w:cs="Times New Roman"/>
          <w:sz w:val="24"/>
          <w:szCs w:val="24"/>
        </w:rPr>
        <w:t xml:space="preserve"> 2010: 8). </w:t>
      </w:r>
    </w:p>
    <w:p w14:paraId="03496AF9" w14:textId="77777777" w:rsidR="00650394" w:rsidRPr="00513648" w:rsidRDefault="00650394" w:rsidP="00650394">
      <w:pPr>
        <w:pStyle w:val="ListParagraph"/>
        <w:spacing w:after="0" w:line="480" w:lineRule="auto"/>
        <w:ind w:left="0"/>
        <w:rPr>
          <w:rFonts w:ascii="Times New Roman" w:hAnsi="Times New Roman" w:cs="Times New Roman"/>
          <w:sz w:val="24"/>
          <w:szCs w:val="24"/>
        </w:rPr>
      </w:pPr>
    </w:p>
    <w:p w14:paraId="32998FAD" w14:textId="77777777" w:rsidR="00650394" w:rsidRPr="00513648" w:rsidRDefault="00650394" w:rsidP="00767D52">
      <w:pPr>
        <w:pStyle w:val="ListParagraph"/>
        <w:spacing w:after="0" w:line="480" w:lineRule="auto"/>
        <w:ind w:left="0"/>
        <w:rPr>
          <w:rFonts w:ascii="Times New Roman" w:hAnsi="Times New Roman" w:cs="Times New Roman"/>
          <w:sz w:val="24"/>
          <w:szCs w:val="24"/>
        </w:rPr>
      </w:pPr>
      <w:r w:rsidRPr="00513648">
        <w:rPr>
          <w:rFonts w:ascii="Times New Roman" w:hAnsi="Times New Roman" w:cs="Times New Roman"/>
          <w:sz w:val="24"/>
          <w:szCs w:val="24"/>
        </w:rPr>
        <w:t>Education in respect demands a deeper philosophical, even Kantian, understanding of respect (Collins 2015). However, Miller notes that ‘military institutions…are generally reluctant to embrace the messiness of philosophical inquiry’ (Miller 2004: 205). A study into cultural training awareness in the military using simulation exercises, found that while there was increased awareness of cultural differences, it did not result in changing values (Mills &amp; Smith 2004). Understanding why one acts as one does in a reflexive way requires philosophical awareness as well as a practical vulnerability and openness to others’ viewpoints in a genuine dialogue that does not privilege the hierarchy or the trainer’s perspective (Miller 2004: 211). For this reason significant thought and time must be put into education of soldiers around a deep meaning of values, such as respect. Telling a soldier they must show respect does not make it happen.</w:t>
      </w:r>
    </w:p>
    <w:p w14:paraId="4829A2B0" w14:textId="77777777" w:rsidR="00650394" w:rsidRPr="00513648" w:rsidRDefault="00650394" w:rsidP="00650394">
      <w:pPr>
        <w:pStyle w:val="ListParagraph"/>
        <w:spacing w:after="0" w:line="480" w:lineRule="auto"/>
        <w:ind w:left="0"/>
        <w:rPr>
          <w:rFonts w:ascii="Times New Roman" w:hAnsi="Times New Roman" w:cs="Times New Roman"/>
          <w:sz w:val="24"/>
          <w:szCs w:val="24"/>
        </w:rPr>
      </w:pPr>
    </w:p>
    <w:p w14:paraId="00530552" w14:textId="6B076235" w:rsidR="00650394" w:rsidRPr="00513648" w:rsidRDefault="00650394" w:rsidP="00650394">
      <w:pPr>
        <w:pStyle w:val="ListParagraph"/>
        <w:spacing w:after="0" w:line="480" w:lineRule="auto"/>
        <w:ind w:left="0"/>
        <w:rPr>
          <w:rFonts w:ascii="Times New Roman" w:hAnsi="Times New Roman" w:cs="Times New Roman"/>
          <w:sz w:val="24"/>
          <w:szCs w:val="24"/>
        </w:rPr>
      </w:pPr>
      <w:r w:rsidRPr="00513648">
        <w:rPr>
          <w:rFonts w:ascii="Times New Roman" w:hAnsi="Times New Roman" w:cs="Times New Roman"/>
          <w:sz w:val="24"/>
          <w:szCs w:val="24"/>
        </w:rPr>
        <w:t xml:space="preserve"> A recent review into gender equality </w:t>
      </w:r>
      <w:r w:rsidR="00965E21">
        <w:rPr>
          <w:rFonts w:ascii="Times New Roman" w:hAnsi="Times New Roman" w:cs="Times New Roman"/>
          <w:sz w:val="24"/>
          <w:szCs w:val="24"/>
        </w:rPr>
        <w:t xml:space="preserve">in Australia </w:t>
      </w:r>
      <w:r w:rsidRPr="00513648">
        <w:rPr>
          <w:rFonts w:ascii="Times New Roman" w:hAnsi="Times New Roman" w:cs="Times New Roman"/>
          <w:sz w:val="24"/>
          <w:szCs w:val="24"/>
        </w:rPr>
        <w:t xml:space="preserve">found the equity and diversity training in </w:t>
      </w:r>
      <w:r w:rsidR="00F85B55" w:rsidRPr="00513648">
        <w:rPr>
          <w:rFonts w:ascii="Times New Roman" w:hAnsi="Times New Roman" w:cs="Times New Roman"/>
          <w:sz w:val="24"/>
          <w:szCs w:val="24"/>
        </w:rPr>
        <w:t>‘</w:t>
      </w:r>
      <w:r w:rsidR="00F85B55" w:rsidRPr="00513648">
        <w:rPr>
          <w:rFonts w:ascii="Times New Roman" w:hAnsi="Times New Roman" w:cs="Times New Roman"/>
          <w:color w:val="000000" w:themeColor="text1"/>
          <w:sz w:val="24"/>
          <w:szCs w:val="24"/>
        </w:rPr>
        <w:t xml:space="preserve">Year One Familiarisation Training’ (YOFT) </w:t>
      </w:r>
      <w:r w:rsidR="00767D52">
        <w:rPr>
          <w:rFonts w:ascii="Times New Roman" w:hAnsi="Times New Roman" w:cs="Times New Roman"/>
          <w:sz w:val="24"/>
          <w:szCs w:val="24"/>
        </w:rPr>
        <w:t>wanting</w:t>
      </w:r>
      <w:r w:rsidRPr="00513648">
        <w:rPr>
          <w:rFonts w:ascii="Times New Roman" w:hAnsi="Times New Roman" w:cs="Times New Roman"/>
          <w:lang w:val="en"/>
        </w:rPr>
        <w:t xml:space="preserve"> </w:t>
      </w:r>
      <w:r w:rsidRPr="00513648">
        <w:rPr>
          <w:rFonts w:ascii="Times New Roman" w:hAnsi="Times New Roman" w:cs="Times New Roman"/>
          <w:sz w:val="24"/>
          <w:szCs w:val="24"/>
          <w:lang w:val="en"/>
        </w:rPr>
        <w:t>(Department of Defence 2004: par 4)</w:t>
      </w:r>
      <w:r w:rsidR="00767D52">
        <w:rPr>
          <w:rFonts w:ascii="Times New Roman" w:hAnsi="Times New Roman" w:cs="Times New Roman"/>
          <w:sz w:val="24"/>
          <w:szCs w:val="24"/>
          <w:lang w:val="en"/>
        </w:rPr>
        <w:t>.</w:t>
      </w:r>
      <w:r w:rsidR="00767D52">
        <w:rPr>
          <w:rFonts w:ascii="Times New Roman" w:hAnsi="Times New Roman" w:cs="Times New Roman"/>
          <w:sz w:val="24"/>
          <w:szCs w:val="24"/>
        </w:rPr>
        <w:t xml:space="preserve"> O</w:t>
      </w:r>
      <w:r w:rsidRPr="00513648">
        <w:rPr>
          <w:rFonts w:ascii="Times New Roman" w:hAnsi="Times New Roman" w:cs="Times New Roman"/>
          <w:sz w:val="24"/>
          <w:szCs w:val="24"/>
        </w:rPr>
        <w:t>nly delivering in two hours a set of rules about ‘inappropriate behaviour’ and complaint processes (Australian Human Rights Commission 2014)</w:t>
      </w:r>
      <w:r w:rsidR="00767D52">
        <w:rPr>
          <w:rFonts w:ascii="Times New Roman" w:hAnsi="Times New Roman" w:cs="Times New Roman"/>
          <w:sz w:val="24"/>
          <w:szCs w:val="24"/>
        </w:rPr>
        <w:t xml:space="preserve"> is training but not education or an understanding of what respect means</w:t>
      </w:r>
      <w:r w:rsidRPr="00513648">
        <w:rPr>
          <w:rFonts w:ascii="Times New Roman" w:hAnsi="Times New Roman" w:cs="Times New Roman"/>
          <w:sz w:val="24"/>
          <w:szCs w:val="24"/>
        </w:rPr>
        <w:t xml:space="preserve">. A number of similar reviews have reported the need for changes that have not readily occurred (Grey 1998). Segregated gender briefings and prohibiting relationships between students in their first three months at the academy have not resulted in the desired culture change (Australian Human Rights Commission 2014; Grey </w:t>
      </w:r>
      <w:r w:rsidRPr="00513648">
        <w:rPr>
          <w:rFonts w:ascii="Times New Roman" w:hAnsi="Times New Roman" w:cs="Times New Roman"/>
          <w:sz w:val="24"/>
          <w:szCs w:val="24"/>
        </w:rPr>
        <w:lastRenderedPageBreak/>
        <w:t>1998). Perhaps because such unrealistic prohibitions lack the respect for young adults needed in order to allow them to demonstrate self-respect by showing their ability to act as rational moral humans. What is needed is development of the understanding of values and communication through a more sustained philosophical inquiry so soldiers comprehend the reasons behind this education, and are not just learning rules or applying a decision making model given in training, leading to rote or robotic responses</w:t>
      </w:r>
      <w:r w:rsidRPr="00513648">
        <w:rPr>
          <w:rFonts w:ascii="Times New Roman" w:hAnsi="Times New Roman" w:cs="Times New Roman"/>
        </w:rPr>
        <w:t xml:space="preserve"> </w:t>
      </w:r>
      <w:r w:rsidRPr="00513648">
        <w:rPr>
          <w:rFonts w:ascii="Times New Roman" w:hAnsi="Times New Roman" w:cs="Times New Roman"/>
          <w:sz w:val="24"/>
          <w:szCs w:val="24"/>
        </w:rPr>
        <w:t xml:space="preserve">(Wortel &amp; Bosch 2011). </w:t>
      </w:r>
    </w:p>
    <w:p w14:paraId="0BFFC3EE" w14:textId="77777777" w:rsidR="00650394" w:rsidRPr="00513648" w:rsidRDefault="00650394" w:rsidP="00650394">
      <w:pPr>
        <w:pStyle w:val="ListParagraph"/>
        <w:spacing w:after="0" w:line="480" w:lineRule="auto"/>
        <w:ind w:left="0"/>
        <w:rPr>
          <w:rFonts w:ascii="Times New Roman" w:hAnsi="Times New Roman" w:cs="Times New Roman"/>
          <w:sz w:val="24"/>
          <w:szCs w:val="24"/>
        </w:rPr>
      </w:pPr>
    </w:p>
    <w:p w14:paraId="6E0C2A39"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A wealth of literature on empathy, group dynamics and behaviour, and social identity provide many suggestions for use in education around respect. One such study</w:t>
      </w:r>
      <w:r w:rsidR="00F85B55" w:rsidRPr="00513648">
        <w:rPr>
          <w:rFonts w:ascii="Times New Roman" w:hAnsi="Times New Roman" w:cs="Times New Roman"/>
          <w:sz w:val="24"/>
          <w:szCs w:val="24"/>
        </w:rPr>
        <w:t xml:space="preserve"> by Roberton, Daffern and Bucks</w:t>
      </w:r>
      <w:r w:rsidRPr="00513648">
        <w:rPr>
          <w:rFonts w:ascii="Times New Roman" w:hAnsi="Times New Roman" w:cs="Times New Roman"/>
          <w:sz w:val="24"/>
          <w:szCs w:val="24"/>
        </w:rPr>
        <w:t xml:space="preserve"> (2012) nominates three skills that assist an individual to regulate difficult emotional states that are likely t</w:t>
      </w:r>
      <w:r w:rsidR="00F85B55" w:rsidRPr="00513648">
        <w:rPr>
          <w:rFonts w:ascii="Times New Roman" w:hAnsi="Times New Roman" w:cs="Times New Roman"/>
          <w:sz w:val="24"/>
          <w:szCs w:val="24"/>
        </w:rPr>
        <w:t>o arise in war zones.  They are:</w:t>
      </w:r>
      <w:r w:rsidRPr="00513648">
        <w:rPr>
          <w:rFonts w:ascii="Times New Roman" w:hAnsi="Times New Roman" w:cs="Times New Roman"/>
          <w:sz w:val="24"/>
          <w:szCs w:val="24"/>
        </w:rPr>
        <w:t xml:space="preserve"> emotional regulation, awareness and acceptance. An individual can both over and under regulate emotions when dealing with a difficult emotional experience: </w:t>
      </w:r>
    </w:p>
    <w:p w14:paraId="63BCADBA" w14:textId="77777777" w:rsidR="00650394" w:rsidRPr="00513648" w:rsidRDefault="00650394" w:rsidP="00650394">
      <w:pPr>
        <w:spacing w:after="0" w:line="480" w:lineRule="auto"/>
        <w:ind w:left="720"/>
        <w:rPr>
          <w:rFonts w:ascii="Times New Roman" w:hAnsi="Times New Roman" w:cs="Times New Roman"/>
        </w:rPr>
      </w:pPr>
      <w:r w:rsidRPr="00513648">
        <w:rPr>
          <w:rFonts w:ascii="Times New Roman" w:hAnsi="Times New Roman" w:cs="Times New Roman"/>
        </w:rPr>
        <w:t>An individual who uses deliberate emotion regulation adaptively when faced with a difficult emotion experience is able to contain the emotional experience sufficiently to continue to engage in goal directed behaviour</w:t>
      </w:r>
      <w:r w:rsidRPr="00513648">
        <w:rPr>
          <w:rFonts w:ascii="Times New Roman" w:hAnsi="Times New Roman" w:cs="Times New Roman"/>
          <w:sz w:val="24"/>
          <w:szCs w:val="24"/>
        </w:rPr>
        <w:t xml:space="preserve"> </w:t>
      </w:r>
      <w:r w:rsidRPr="00513648">
        <w:rPr>
          <w:rFonts w:ascii="Times New Roman" w:hAnsi="Times New Roman" w:cs="Times New Roman"/>
        </w:rPr>
        <w:t xml:space="preserve">(Roberton et al 2012: 74). </w:t>
      </w:r>
    </w:p>
    <w:p w14:paraId="5861B22E" w14:textId="77777777" w:rsidR="00650394" w:rsidRPr="00391D93" w:rsidRDefault="00650394" w:rsidP="00650394">
      <w:pPr>
        <w:spacing w:after="0" w:line="480" w:lineRule="auto"/>
        <w:rPr>
          <w:rFonts w:ascii="Verdana" w:hAnsi="Verdana" w:cs="Times New Roman"/>
          <w:sz w:val="24"/>
          <w:szCs w:val="24"/>
        </w:rPr>
      </w:pPr>
    </w:p>
    <w:p w14:paraId="36FD60FC" w14:textId="64A9D2FB"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 xml:space="preserve">Roberton et al (2012) suggest, however, when overregulating, one is consistently trying to stop the emotional feelings. This can be done using various strategies such as avoidance of the experience, or cognitive attentional deployment by focusing on a less significant aspect, or reappraisal to select a meaning that more suitably aligns to one’s values, or behavourial avoidance of the cause of the emotion or modification. Possibly most significant for soldiers, is the long term consequences of the effect of suppression of emotion on their physical, psychological and social self, when using these strategies over a considerable period. In such situations where the ‘build-up’ becomes overwhelming, aggressive behaviour lacking respect </w:t>
      </w:r>
      <w:r w:rsidRPr="00513648">
        <w:rPr>
          <w:rFonts w:ascii="Times New Roman" w:hAnsi="Times New Roman" w:cs="Times New Roman"/>
          <w:sz w:val="24"/>
          <w:szCs w:val="24"/>
        </w:rPr>
        <w:lastRenderedPageBreak/>
        <w:t>and empathy, may be likely (</w:t>
      </w:r>
      <w:r w:rsidR="00C067B0" w:rsidRPr="00513648">
        <w:rPr>
          <w:rFonts w:ascii="Times New Roman" w:hAnsi="Times New Roman" w:cs="Times New Roman"/>
          <w:sz w:val="24"/>
          <w:szCs w:val="24"/>
        </w:rPr>
        <w:t>Jackson 2010</w:t>
      </w:r>
      <w:r w:rsidR="00C067B0">
        <w:rPr>
          <w:rFonts w:ascii="Times New Roman" w:hAnsi="Times New Roman" w:cs="Times New Roman"/>
          <w:sz w:val="24"/>
          <w:szCs w:val="24"/>
        </w:rPr>
        <w:t xml:space="preserve">, </w:t>
      </w:r>
      <w:r w:rsidRPr="00513648">
        <w:rPr>
          <w:rFonts w:ascii="Times New Roman" w:hAnsi="Times New Roman" w:cs="Times New Roman"/>
          <w:sz w:val="24"/>
          <w:szCs w:val="24"/>
        </w:rPr>
        <w:t>Roberton et al 2012,</w:t>
      </w:r>
      <w:r w:rsidRPr="00513648">
        <w:rPr>
          <w:rFonts w:ascii="Times New Roman" w:eastAsia="Times New Roman" w:hAnsi="Times New Roman" w:cs="Times New Roman"/>
          <w:color w:val="000000" w:themeColor="text1"/>
          <w:sz w:val="24"/>
          <w:szCs w:val="24"/>
          <w:lang w:eastAsia="en-AU"/>
        </w:rPr>
        <w:t xml:space="preserve"> Shah &amp; Bowley 2012,</w:t>
      </w:r>
      <w:r w:rsidRPr="00513648">
        <w:rPr>
          <w:rFonts w:ascii="Times New Roman" w:hAnsi="Times New Roman" w:cs="Times New Roman"/>
          <w:sz w:val="24"/>
          <w:szCs w:val="24"/>
        </w:rPr>
        <w:t xml:space="preserve"> Luckhurst 2012</w:t>
      </w:r>
      <w:r w:rsidR="00C067B0">
        <w:rPr>
          <w:rFonts w:ascii="Times New Roman" w:hAnsi="Times New Roman" w:cs="Times New Roman"/>
          <w:sz w:val="24"/>
          <w:szCs w:val="24"/>
        </w:rPr>
        <w:t>,</w:t>
      </w:r>
      <w:r w:rsidR="00C067B0" w:rsidRPr="00C067B0">
        <w:rPr>
          <w:rFonts w:ascii="Times New Roman" w:eastAsia="Times New Roman" w:hAnsi="Times New Roman" w:cs="Times New Roman"/>
          <w:color w:val="000000" w:themeColor="text1"/>
          <w:sz w:val="24"/>
          <w:szCs w:val="24"/>
          <w:lang w:eastAsia="en-AU"/>
        </w:rPr>
        <w:t xml:space="preserve"> </w:t>
      </w:r>
      <w:r w:rsidR="00C067B0">
        <w:rPr>
          <w:rFonts w:ascii="Times New Roman" w:eastAsia="Times New Roman" w:hAnsi="Times New Roman" w:cs="Times New Roman"/>
          <w:color w:val="000000" w:themeColor="text1"/>
          <w:sz w:val="24"/>
          <w:szCs w:val="24"/>
          <w:lang w:eastAsia="en-AU"/>
        </w:rPr>
        <w:t>Fisher 2013</w:t>
      </w:r>
      <w:r w:rsidRPr="00513648">
        <w:rPr>
          <w:rFonts w:ascii="Times New Roman" w:hAnsi="Times New Roman" w:cs="Times New Roman"/>
          <w:sz w:val="24"/>
          <w:szCs w:val="24"/>
        </w:rPr>
        <w:t>).</w:t>
      </w:r>
    </w:p>
    <w:p w14:paraId="317E67F5" w14:textId="77777777" w:rsidR="00650394" w:rsidRPr="00513648" w:rsidRDefault="00650394" w:rsidP="00650394">
      <w:pPr>
        <w:spacing w:after="0" w:line="480" w:lineRule="auto"/>
        <w:rPr>
          <w:rFonts w:ascii="Times New Roman" w:hAnsi="Times New Roman" w:cs="Times New Roman"/>
          <w:sz w:val="24"/>
          <w:szCs w:val="24"/>
        </w:rPr>
      </w:pPr>
    </w:p>
    <w:p w14:paraId="5966F59F"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 xml:space="preserve">Understanding the importance of being able to express </w:t>
      </w:r>
      <w:r w:rsidR="00F85B55" w:rsidRPr="00513648">
        <w:rPr>
          <w:rFonts w:ascii="Times New Roman" w:hAnsi="Times New Roman" w:cs="Times New Roman"/>
          <w:sz w:val="24"/>
          <w:szCs w:val="24"/>
        </w:rPr>
        <w:t>emotions</w:t>
      </w:r>
      <w:r w:rsidRPr="00513648">
        <w:rPr>
          <w:rFonts w:ascii="Times New Roman" w:hAnsi="Times New Roman" w:cs="Times New Roman"/>
          <w:sz w:val="24"/>
          <w:szCs w:val="24"/>
        </w:rPr>
        <w:t xml:space="preserve"> in an appropriate manner rel</w:t>
      </w:r>
      <w:r w:rsidR="00F85B55" w:rsidRPr="00513648">
        <w:rPr>
          <w:rFonts w:ascii="Times New Roman" w:hAnsi="Times New Roman" w:cs="Times New Roman"/>
          <w:sz w:val="24"/>
          <w:szCs w:val="24"/>
        </w:rPr>
        <w:t>ated to the context</w:t>
      </w:r>
      <w:r w:rsidRPr="00513648">
        <w:rPr>
          <w:rFonts w:ascii="Times New Roman" w:hAnsi="Times New Roman" w:cs="Times New Roman"/>
          <w:sz w:val="24"/>
          <w:szCs w:val="24"/>
        </w:rPr>
        <w:t xml:space="preserve"> is a vital component for dialogue that enables respect to be conveyed</w:t>
      </w:r>
      <w:r w:rsidR="00F85B55" w:rsidRPr="00513648">
        <w:rPr>
          <w:rFonts w:ascii="Times New Roman" w:hAnsi="Times New Roman" w:cs="Times New Roman"/>
          <w:sz w:val="24"/>
          <w:szCs w:val="24"/>
        </w:rPr>
        <w:t>.</w:t>
      </w:r>
      <w:r w:rsidRPr="00513648">
        <w:rPr>
          <w:rFonts w:ascii="Times New Roman" w:hAnsi="Times New Roman" w:cs="Times New Roman"/>
          <w:sz w:val="24"/>
          <w:szCs w:val="24"/>
        </w:rPr>
        <w:t xml:space="preserve"> </w:t>
      </w:r>
      <w:r w:rsidR="00F85B55" w:rsidRPr="00513648">
        <w:rPr>
          <w:rFonts w:ascii="Times New Roman" w:hAnsi="Times New Roman" w:cs="Times New Roman"/>
          <w:sz w:val="24"/>
          <w:szCs w:val="24"/>
        </w:rPr>
        <w:t>A</w:t>
      </w:r>
      <w:r w:rsidRPr="00513648">
        <w:rPr>
          <w:rFonts w:ascii="Times New Roman" w:hAnsi="Times New Roman" w:cs="Times New Roman"/>
          <w:sz w:val="24"/>
          <w:szCs w:val="24"/>
        </w:rPr>
        <w:t>t minimum, th</w:t>
      </w:r>
      <w:r w:rsidR="00F85B55" w:rsidRPr="00513648">
        <w:rPr>
          <w:rFonts w:ascii="Times New Roman" w:hAnsi="Times New Roman" w:cs="Times New Roman"/>
          <w:sz w:val="24"/>
          <w:szCs w:val="24"/>
        </w:rPr>
        <w:t xml:space="preserve">is requires being able to </w:t>
      </w:r>
      <w:r w:rsidRPr="00513648">
        <w:rPr>
          <w:rFonts w:ascii="Times New Roman" w:hAnsi="Times New Roman" w:cs="Times New Roman"/>
          <w:sz w:val="24"/>
          <w:szCs w:val="24"/>
        </w:rPr>
        <w:t>listen</w:t>
      </w:r>
      <w:r w:rsidR="00F85B55" w:rsidRPr="00513648">
        <w:rPr>
          <w:rFonts w:ascii="Times New Roman" w:hAnsi="Times New Roman" w:cs="Times New Roman"/>
          <w:sz w:val="24"/>
          <w:szCs w:val="24"/>
        </w:rPr>
        <w:t xml:space="preserve"> </w:t>
      </w:r>
      <w:r w:rsidRPr="00513648">
        <w:rPr>
          <w:rFonts w:ascii="Times New Roman" w:hAnsi="Times New Roman" w:cs="Times New Roman"/>
          <w:sz w:val="24"/>
          <w:szCs w:val="24"/>
        </w:rPr>
        <w:t xml:space="preserve">to the others’ concerns. Roberton et al report that overregulation of emotion results in a decreasing experience of positive emotion, but not negative, lowering self-respect and increasing anxiety (2012: 76). With situational factors such as the presence of weapons, in an already aggressive battle zone environment the provocation may only have to be minimal to evoke an aggressive response.  In the green on blue scenario where a soldier perceives themselves as part of a minority group, in a tense environment demanding emotional overregulation over a long time in which self-respect has been diminished by egotistical or manipulative demands by individuals exhibiting superiority claims, the propensity to ‘snap’ seems self-evident.  </w:t>
      </w:r>
    </w:p>
    <w:p w14:paraId="5DE9C9E0" w14:textId="77777777" w:rsidR="00650394" w:rsidRPr="00513648" w:rsidRDefault="00650394" w:rsidP="00650394">
      <w:pPr>
        <w:spacing w:after="0" w:line="480" w:lineRule="auto"/>
        <w:rPr>
          <w:rFonts w:ascii="Times New Roman" w:hAnsi="Times New Roman" w:cs="Times New Roman"/>
          <w:sz w:val="24"/>
          <w:szCs w:val="24"/>
        </w:rPr>
      </w:pPr>
    </w:p>
    <w:p w14:paraId="6CF26C8A"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Skill training around emotion to assist in understanding one’s emotional responses and what they mean can lead to a greater acceptance and awareness of appropriately respectful behaviour. Accepting emotions, such as fear, shame, and embarrassment, may be difficult for military personnel trained not to show emotional vulnerability (Roberton et al: 78). However, providing training for awareness in this important domain, and techniques for regulating emotions, can possibly help reduce aggressive responses and harmful behaviour, such as in intercultural mentoring exercises (Roberton et al). It can also create awareness of the importance of respectful behaviour in order not to diminish the others own self-respect, thus leading to their aggressive emotional responses.</w:t>
      </w:r>
    </w:p>
    <w:p w14:paraId="2B3AE5FE" w14:textId="77777777" w:rsidR="00650394" w:rsidRPr="00513648" w:rsidRDefault="00650394" w:rsidP="00650394">
      <w:pPr>
        <w:spacing w:after="0" w:line="480" w:lineRule="auto"/>
        <w:rPr>
          <w:rFonts w:ascii="Times New Roman" w:hAnsi="Times New Roman" w:cs="Times New Roman"/>
          <w:sz w:val="24"/>
          <w:szCs w:val="24"/>
        </w:rPr>
      </w:pPr>
    </w:p>
    <w:p w14:paraId="0D95FE7E"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lastRenderedPageBreak/>
        <w:t xml:space="preserve"> Those suppressing emotion may not only be prone to violent outbursts but can also resort to alcohol and drugs as a maladaptive, but immediate way of alleviating emotional pain. Such behaviour can in turn lead to social isolation and further loss of self-respect, a major factor in tendencies to violence and aggression (Roberton et al 2012;</w:t>
      </w:r>
      <w:r w:rsidRPr="00513648">
        <w:rPr>
          <w:rFonts w:ascii="Times New Roman" w:hAnsi="Times New Roman" w:cs="Times New Roman"/>
          <w:color w:val="000000" w:themeColor="text1"/>
          <w:sz w:val="24"/>
          <w:szCs w:val="24"/>
        </w:rPr>
        <w:t xml:space="preserve"> Bowes &amp; McMurran 2013</w:t>
      </w:r>
      <w:r w:rsidRPr="00513648">
        <w:rPr>
          <w:rFonts w:ascii="Times New Roman" w:hAnsi="Times New Roman" w:cs="Times New Roman"/>
          <w:sz w:val="24"/>
          <w:szCs w:val="24"/>
        </w:rPr>
        <w:t>). Having meaning and a sense of purpose, self-respect and self-esteem, supported by belonging to a group who hold shared values and norms has been shown to be essential for positive behaviour</w:t>
      </w:r>
      <w:r w:rsidRPr="00513648">
        <w:rPr>
          <w:rFonts w:ascii="Times New Roman" w:hAnsi="Times New Roman" w:cs="Times New Roman"/>
          <w:color w:val="000000" w:themeColor="text1"/>
        </w:rPr>
        <w:t xml:space="preserve"> </w:t>
      </w:r>
      <w:r w:rsidRPr="00513648">
        <w:rPr>
          <w:rFonts w:ascii="Times New Roman" w:hAnsi="Times New Roman" w:cs="Times New Roman"/>
          <w:color w:val="000000" w:themeColor="text1"/>
          <w:sz w:val="24"/>
          <w:szCs w:val="24"/>
        </w:rPr>
        <w:t>(Reijintes et al 2010)</w:t>
      </w:r>
      <w:r w:rsidRPr="00513648">
        <w:rPr>
          <w:rFonts w:ascii="Times New Roman" w:hAnsi="Times New Roman" w:cs="Times New Roman"/>
          <w:sz w:val="24"/>
          <w:szCs w:val="24"/>
        </w:rPr>
        <w:t xml:space="preserve">. </w:t>
      </w:r>
    </w:p>
    <w:p w14:paraId="4E50EA9C" w14:textId="77777777" w:rsidR="00650394" w:rsidRPr="00513648" w:rsidRDefault="00650394" w:rsidP="00650394">
      <w:pPr>
        <w:spacing w:after="0" w:line="480" w:lineRule="auto"/>
        <w:rPr>
          <w:rFonts w:ascii="Times New Roman" w:hAnsi="Times New Roman" w:cs="Times New Roman"/>
          <w:sz w:val="24"/>
          <w:szCs w:val="24"/>
        </w:rPr>
      </w:pPr>
    </w:p>
    <w:p w14:paraId="11453D6A"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 xml:space="preserve">Empathy also plays a significant role in respect. Lieutenant General Morrison has acknowledged its importance ‘…if militaries are required, as they continually are, to protect threatened societies from violence, their capacity for empathy and their respect for the diversity intrinsic to those societies can only make them more effective, not less’ ( Morrison 2014: 3). Treating others as you would have them treat you and showing an ability to feel and respond to others emotions and experience are essential elements of empathy. </w:t>
      </w:r>
    </w:p>
    <w:p w14:paraId="2851BDB6" w14:textId="77777777" w:rsidR="00650394" w:rsidRPr="00513648" w:rsidRDefault="00650394" w:rsidP="00650394">
      <w:pPr>
        <w:spacing w:after="0" w:line="480" w:lineRule="auto"/>
        <w:rPr>
          <w:rFonts w:ascii="Times New Roman" w:hAnsi="Times New Roman" w:cs="Times New Roman"/>
          <w:sz w:val="24"/>
          <w:szCs w:val="24"/>
        </w:rPr>
      </w:pPr>
    </w:p>
    <w:p w14:paraId="62E7BD6A"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The teaching of empathy in a military context can be found in the innovative example of the Consideration of Others program (CO2) inspired by US Military Academy Commandant, Major General Robert F. Foley</w:t>
      </w:r>
      <w:r w:rsidRPr="00513648">
        <w:rPr>
          <w:rFonts w:ascii="Times New Roman" w:hAnsi="Times New Roman" w:cs="Times New Roman"/>
          <w:color w:val="000000" w:themeColor="text1"/>
          <w:sz w:val="24"/>
          <w:szCs w:val="24"/>
        </w:rPr>
        <w:t xml:space="preserve"> (Foley &amp; Goudreau 1996)</w:t>
      </w:r>
      <w:r w:rsidRPr="00513648">
        <w:rPr>
          <w:rFonts w:ascii="Times New Roman" w:hAnsi="Times New Roman" w:cs="Times New Roman"/>
          <w:sz w:val="24"/>
          <w:szCs w:val="24"/>
        </w:rPr>
        <w:t>. This program has eight hours of facilitated small group discussion incorporating all military ranks addressing awareness of actions and their impact on others. This includes understanding, over a range of scenarios, what demonstrates sensitivity to the needs and feelings of others</w:t>
      </w:r>
      <w:r w:rsidRPr="00513648">
        <w:rPr>
          <w:rFonts w:ascii="Times New Roman" w:hAnsi="Times New Roman" w:cs="Times New Roman"/>
          <w:color w:val="000000" w:themeColor="text1"/>
          <w:sz w:val="24"/>
          <w:szCs w:val="24"/>
        </w:rPr>
        <w:t xml:space="preserve"> (Keller 2001:70)</w:t>
      </w:r>
      <w:r w:rsidRPr="00513648">
        <w:rPr>
          <w:rFonts w:ascii="Times New Roman" w:hAnsi="Times New Roman" w:cs="Times New Roman"/>
          <w:sz w:val="24"/>
          <w:szCs w:val="24"/>
        </w:rPr>
        <w:t xml:space="preserve">. As Keller has noted, four aspects are indicative of respect: care, empathy, fairness and humility (71). </w:t>
      </w:r>
    </w:p>
    <w:p w14:paraId="6F5A8497" w14:textId="77777777" w:rsidR="00650394" w:rsidRPr="00513648" w:rsidRDefault="00650394" w:rsidP="00650394">
      <w:pPr>
        <w:spacing w:after="0" w:line="480" w:lineRule="auto"/>
        <w:rPr>
          <w:rFonts w:ascii="Times New Roman" w:hAnsi="Times New Roman" w:cs="Times New Roman"/>
          <w:sz w:val="24"/>
          <w:szCs w:val="24"/>
        </w:rPr>
      </w:pPr>
    </w:p>
    <w:p w14:paraId="7E9D8312"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 xml:space="preserve">Underpinning respect is thus the need for deep awareness of a communicative ability. Dialogue in which no one leads but each interact is essential. Regular assessment of others’ </w:t>
      </w:r>
      <w:r w:rsidRPr="00513648">
        <w:rPr>
          <w:rFonts w:ascii="Times New Roman" w:hAnsi="Times New Roman" w:cs="Times New Roman"/>
          <w:sz w:val="24"/>
          <w:szCs w:val="24"/>
        </w:rPr>
        <w:lastRenderedPageBreak/>
        <w:t xml:space="preserve">perceptions of an individual’s ability in this area is therefore useful feedback to the individual </w:t>
      </w:r>
      <w:r w:rsidRPr="00513648">
        <w:rPr>
          <w:rFonts w:ascii="Times New Roman" w:hAnsi="Times New Roman" w:cs="Times New Roman"/>
          <w:color w:val="000000" w:themeColor="text1"/>
          <w:sz w:val="24"/>
          <w:szCs w:val="24"/>
        </w:rPr>
        <w:t>(Keller 2001:73)</w:t>
      </w:r>
      <w:r w:rsidRPr="00513648">
        <w:rPr>
          <w:rFonts w:ascii="Times New Roman" w:hAnsi="Times New Roman" w:cs="Times New Roman"/>
          <w:sz w:val="24"/>
          <w:szCs w:val="24"/>
        </w:rPr>
        <w:t>. Here personal narrative, knowing the story of how empathy and respect are ‘felt’ and ‘shown’, is vital and case studies involving story telling can be useful training tools</w:t>
      </w:r>
      <w:r w:rsidRPr="00513648">
        <w:rPr>
          <w:rFonts w:ascii="Times New Roman" w:hAnsi="Times New Roman" w:cs="Times New Roman"/>
          <w:color w:val="000000" w:themeColor="text1"/>
          <w:sz w:val="24"/>
          <w:szCs w:val="24"/>
        </w:rPr>
        <w:t xml:space="preserve"> (Agnew 2006)</w:t>
      </w:r>
      <w:r w:rsidRPr="00513648">
        <w:rPr>
          <w:rFonts w:ascii="Times New Roman" w:hAnsi="Times New Roman" w:cs="Times New Roman"/>
          <w:sz w:val="24"/>
          <w:szCs w:val="24"/>
        </w:rPr>
        <w:t xml:space="preserve">. Notwithstanding the good of the CO2 program it remains ingroup focused dealing with relations between soldiers within the organisation. Respect also requires consideration of the ‘other’ or outgroup. Inability to empathise and to demonstrate </w:t>
      </w:r>
      <w:r w:rsidRPr="00513648">
        <w:rPr>
          <w:rFonts w:ascii="Times New Roman" w:hAnsi="Times New Roman" w:cs="Times New Roman"/>
          <w:color w:val="000000" w:themeColor="text1"/>
          <w:sz w:val="24"/>
          <w:szCs w:val="24"/>
        </w:rPr>
        <w:t xml:space="preserve">respectful actions to another can give rise to emotions of shame within the other, eliciting a sense of unfairness that denies pride and a feeling of belonging (Sherman 1993). The social isolation and alienation that can accompany a denial of respect is closely aligned with violent responses, such as emotional opportunistic lashing out (Rice 2009). </w:t>
      </w:r>
    </w:p>
    <w:p w14:paraId="7BBA513B" w14:textId="77777777" w:rsidR="00650394" w:rsidRPr="00513648" w:rsidRDefault="00650394" w:rsidP="00650394">
      <w:pPr>
        <w:spacing w:after="0" w:line="480" w:lineRule="auto"/>
        <w:rPr>
          <w:rFonts w:ascii="Times New Roman" w:hAnsi="Times New Roman" w:cs="Times New Roman"/>
          <w:color w:val="000000" w:themeColor="text1"/>
          <w:sz w:val="24"/>
          <w:szCs w:val="24"/>
        </w:rPr>
      </w:pPr>
    </w:p>
    <w:p w14:paraId="35CB42D7" w14:textId="6E3C457D" w:rsidR="00767D52"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 xml:space="preserve">Respect has </w:t>
      </w:r>
      <w:r w:rsidRPr="00991B43">
        <w:rPr>
          <w:rFonts w:ascii="Times New Roman" w:hAnsi="Times New Roman" w:cs="Times New Roman"/>
          <w:sz w:val="24"/>
          <w:szCs w:val="24"/>
        </w:rPr>
        <w:t>both a cognitive component - requiring thinking well of another, and an emotional component</w:t>
      </w:r>
      <w:r w:rsidRPr="00513648">
        <w:rPr>
          <w:rFonts w:ascii="Times New Roman" w:hAnsi="Times New Roman" w:cs="Times New Roman"/>
          <w:sz w:val="24"/>
          <w:szCs w:val="24"/>
        </w:rPr>
        <w:t xml:space="preserve"> - feeling well towards another. This requires a focus on the intra and interpersonal that aligns not only with empathy but also aspects of ‘emotionally intelligent justice’</w:t>
      </w:r>
      <w:r w:rsidRPr="00513648">
        <w:rPr>
          <w:rFonts w:ascii="Times New Roman" w:hAnsi="Times New Roman" w:cs="Times New Roman"/>
          <w:color w:val="000000" w:themeColor="text1"/>
          <w:sz w:val="24"/>
          <w:szCs w:val="24"/>
        </w:rPr>
        <w:t xml:space="preserve"> (Sherman 2003)</w:t>
      </w:r>
      <w:r w:rsidRPr="00513648">
        <w:rPr>
          <w:rFonts w:ascii="Times New Roman" w:hAnsi="Times New Roman" w:cs="Times New Roman"/>
          <w:sz w:val="24"/>
          <w:szCs w:val="24"/>
        </w:rPr>
        <w:t xml:space="preserve">. The latter has been described by Sherman as requiring innovation in which state agents, such as military personnel, ‘adopt a rational stance towards a presumably emotional [other], as well as towards the emotions of victims and communities, in order to persuade all citizens to comply with the law and repair </w:t>
      </w:r>
      <w:r w:rsidR="00991B43">
        <w:rPr>
          <w:rFonts w:ascii="Times New Roman" w:hAnsi="Times New Roman" w:cs="Times New Roman"/>
          <w:sz w:val="24"/>
          <w:szCs w:val="24"/>
        </w:rPr>
        <w:t>the harm caused by past crime’(</w:t>
      </w:r>
      <w:r w:rsidRPr="00513648">
        <w:rPr>
          <w:rFonts w:ascii="Times New Roman" w:hAnsi="Times New Roman" w:cs="Times New Roman"/>
          <w:sz w:val="24"/>
          <w:szCs w:val="24"/>
        </w:rPr>
        <w:t xml:space="preserve">Sherman 2003:8). </w:t>
      </w:r>
    </w:p>
    <w:p w14:paraId="51CFF611" w14:textId="77777777" w:rsidR="00767D52" w:rsidRDefault="00767D52" w:rsidP="00650394">
      <w:pPr>
        <w:spacing w:after="0" w:line="480" w:lineRule="auto"/>
        <w:rPr>
          <w:rFonts w:ascii="Times New Roman" w:hAnsi="Times New Roman" w:cs="Times New Roman"/>
          <w:sz w:val="24"/>
          <w:szCs w:val="24"/>
        </w:rPr>
      </w:pPr>
    </w:p>
    <w:p w14:paraId="321FBA5A" w14:textId="77777777"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 xml:space="preserve">To learn to deal with these emotions one must have a thorough grounding in education around emotional awareness. </w:t>
      </w:r>
      <w:r w:rsidR="00F85B55" w:rsidRPr="00513648">
        <w:rPr>
          <w:rFonts w:ascii="Times New Roman" w:hAnsi="Times New Roman" w:cs="Times New Roman"/>
          <w:sz w:val="24"/>
          <w:szCs w:val="24"/>
        </w:rPr>
        <w:t>A person</w:t>
      </w:r>
      <w:r w:rsidRPr="00513648">
        <w:rPr>
          <w:rFonts w:ascii="Times New Roman" w:hAnsi="Times New Roman" w:cs="Times New Roman"/>
          <w:sz w:val="24"/>
          <w:szCs w:val="24"/>
        </w:rPr>
        <w:t xml:space="preserve"> made to feel like a lesser human through disrespect, </w:t>
      </w:r>
      <w:r w:rsidR="00F85B55" w:rsidRPr="00513648">
        <w:rPr>
          <w:rFonts w:ascii="Times New Roman" w:hAnsi="Times New Roman" w:cs="Times New Roman"/>
          <w:sz w:val="24"/>
          <w:szCs w:val="24"/>
        </w:rPr>
        <w:t>may seek</w:t>
      </w:r>
      <w:r w:rsidRPr="00513648">
        <w:rPr>
          <w:rFonts w:ascii="Times New Roman" w:hAnsi="Times New Roman" w:cs="Times New Roman"/>
          <w:sz w:val="24"/>
          <w:szCs w:val="24"/>
        </w:rPr>
        <w:t xml:space="preserve"> to restore equilibrium through reciprocal treatment, including </w:t>
      </w:r>
      <w:r w:rsidR="00F85B55" w:rsidRPr="00513648">
        <w:rPr>
          <w:rFonts w:ascii="Times New Roman" w:hAnsi="Times New Roman" w:cs="Times New Roman"/>
          <w:sz w:val="24"/>
          <w:szCs w:val="24"/>
        </w:rPr>
        <w:t>by</w:t>
      </w:r>
      <w:r w:rsidRPr="00513648">
        <w:rPr>
          <w:rFonts w:ascii="Times New Roman" w:hAnsi="Times New Roman" w:cs="Times New Roman"/>
          <w:sz w:val="24"/>
          <w:szCs w:val="24"/>
        </w:rPr>
        <w:t xml:space="preserve"> perpetuating the perceived violence (Long 2013). For instance, studies in crime and restorative justice have discovered that the manner in which offenders are spoken to by figures of authority, such as </w:t>
      </w:r>
      <w:r w:rsidRPr="00513648">
        <w:rPr>
          <w:rFonts w:ascii="Times New Roman" w:hAnsi="Times New Roman" w:cs="Times New Roman"/>
          <w:sz w:val="24"/>
          <w:szCs w:val="24"/>
        </w:rPr>
        <w:lastRenderedPageBreak/>
        <w:t xml:space="preserve">police and judges, can have a positive effect on recidivism rates if it involves listening, showing emotional intelligence and respect (Paternoster et al 1998). </w:t>
      </w:r>
    </w:p>
    <w:p w14:paraId="063CCFD0" w14:textId="77777777" w:rsidR="00650394" w:rsidRPr="00513648" w:rsidRDefault="00650394" w:rsidP="00650394">
      <w:pPr>
        <w:spacing w:after="0" w:line="480" w:lineRule="auto"/>
        <w:rPr>
          <w:rFonts w:ascii="Times New Roman" w:hAnsi="Times New Roman" w:cs="Times New Roman"/>
          <w:sz w:val="24"/>
          <w:szCs w:val="24"/>
        </w:rPr>
      </w:pPr>
    </w:p>
    <w:p w14:paraId="65FD0C1E" w14:textId="2C1A554A" w:rsidR="00650394" w:rsidRPr="00513648" w:rsidRDefault="00650394" w:rsidP="00650394">
      <w:pPr>
        <w:spacing w:after="0" w:line="480" w:lineRule="auto"/>
        <w:rPr>
          <w:rFonts w:ascii="Times New Roman" w:hAnsi="Times New Roman" w:cs="Times New Roman"/>
          <w:color w:val="000000" w:themeColor="text1"/>
          <w:sz w:val="24"/>
          <w:szCs w:val="24"/>
        </w:rPr>
      </w:pPr>
      <w:r w:rsidRPr="00513648">
        <w:rPr>
          <w:rFonts w:ascii="Times New Roman" w:hAnsi="Times New Roman" w:cs="Times New Roman"/>
          <w:color w:val="000000" w:themeColor="text1"/>
          <w:sz w:val="24"/>
          <w:szCs w:val="24"/>
        </w:rPr>
        <w:t>In a military organisation seeking to institute the value of respect, it beho</w:t>
      </w:r>
      <w:r w:rsidR="00F85B55" w:rsidRPr="00513648">
        <w:rPr>
          <w:rFonts w:ascii="Times New Roman" w:hAnsi="Times New Roman" w:cs="Times New Roman"/>
          <w:color w:val="000000" w:themeColor="text1"/>
          <w:sz w:val="24"/>
          <w:szCs w:val="24"/>
        </w:rPr>
        <w:t>o</w:t>
      </w:r>
      <w:r w:rsidRPr="00513648">
        <w:rPr>
          <w:rFonts w:ascii="Times New Roman" w:hAnsi="Times New Roman" w:cs="Times New Roman"/>
          <w:color w:val="000000" w:themeColor="text1"/>
          <w:sz w:val="24"/>
          <w:szCs w:val="24"/>
        </w:rPr>
        <w:t>ves the organisation through its leadership and policies to demonstrate and model the principles of respect. Ethics and morality are aspects of professionalism</w:t>
      </w:r>
      <w:r w:rsidR="00767D52">
        <w:rPr>
          <w:rFonts w:ascii="Times New Roman" w:hAnsi="Times New Roman" w:cs="Times New Roman"/>
          <w:color w:val="000000" w:themeColor="text1"/>
          <w:sz w:val="24"/>
          <w:szCs w:val="24"/>
        </w:rPr>
        <w:t>,</w:t>
      </w:r>
      <w:r w:rsidRPr="00513648">
        <w:rPr>
          <w:rFonts w:ascii="Times New Roman" w:hAnsi="Times New Roman" w:cs="Times New Roman"/>
          <w:color w:val="000000" w:themeColor="text1"/>
          <w:sz w:val="24"/>
          <w:szCs w:val="24"/>
        </w:rPr>
        <w:t xml:space="preserve"> but they are also essential to all aspects of a human’s existence.  Berghaus and Cartagena </w:t>
      </w:r>
      <w:r w:rsidR="00F85B55" w:rsidRPr="00513648">
        <w:rPr>
          <w:rFonts w:ascii="Times New Roman" w:hAnsi="Times New Roman" w:cs="Times New Roman"/>
          <w:color w:val="000000" w:themeColor="text1"/>
          <w:sz w:val="24"/>
          <w:szCs w:val="24"/>
        </w:rPr>
        <w:t xml:space="preserve">(2014) </w:t>
      </w:r>
      <w:r w:rsidRPr="00513648">
        <w:rPr>
          <w:rFonts w:ascii="Times New Roman" w:hAnsi="Times New Roman" w:cs="Times New Roman"/>
          <w:color w:val="000000" w:themeColor="text1"/>
          <w:sz w:val="24"/>
          <w:szCs w:val="24"/>
        </w:rPr>
        <w:t>argue in the US this point is missed by the fragmented over-focus in military training on the professional soldier, leaving emotional domains and the soldier-as-citizen as a divided moral self. A similar situation applies in Australia. Cadets experience a six week indoctrination called the: ‘Year One Familiarisation Training’ (YOFT) in order to be socialised into the military. Other than a single short component on Equity and Diversity training, the first year focus is mainly on acquiring ‘military skills such as weapon handling, field craft, navigation and first aid. They also learn to use radio communication and how to live in the bush in tough training exercises’ (ADFA Military Training</w:t>
      </w:r>
      <w:r w:rsidR="00C067B0">
        <w:rPr>
          <w:rFonts w:ascii="Times New Roman" w:hAnsi="Times New Roman" w:cs="Times New Roman"/>
          <w:color w:val="000000" w:themeColor="text1"/>
          <w:sz w:val="24"/>
          <w:szCs w:val="24"/>
        </w:rPr>
        <w:t xml:space="preserve"> 2015</w:t>
      </w:r>
      <w:r w:rsidRPr="00513648">
        <w:rPr>
          <w:rFonts w:ascii="Times New Roman" w:hAnsi="Times New Roman" w:cs="Times New Roman"/>
          <w:color w:val="000000" w:themeColor="text1"/>
          <w:sz w:val="24"/>
          <w:szCs w:val="24"/>
        </w:rPr>
        <w:t xml:space="preserve">). </w:t>
      </w:r>
    </w:p>
    <w:p w14:paraId="37C6C586" w14:textId="77777777" w:rsidR="00650394" w:rsidRPr="00513648" w:rsidRDefault="00650394" w:rsidP="00650394">
      <w:pPr>
        <w:spacing w:after="0" w:line="480" w:lineRule="auto"/>
        <w:rPr>
          <w:rFonts w:ascii="Times New Roman" w:hAnsi="Times New Roman" w:cs="Times New Roman"/>
          <w:color w:val="000000" w:themeColor="text1"/>
          <w:sz w:val="24"/>
          <w:szCs w:val="24"/>
        </w:rPr>
      </w:pPr>
    </w:p>
    <w:p w14:paraId="5F946B5D" w14:textId="57111A43" w:rsidR="00650394" w:rsidRPr="00513648" w:rsidRDefault="00650394" w:rsidP="00650394">
      <w:pPr>
        <w:spacing w:after="0" w:line="480" w:lineRule="auto"/>
        <w:rPr>
          <w:rFonts w:ascii="Times New Roman" w:hAnsi="Times New Roman" w:cs="Times New Roman"/>
          <w:color w:val="000000" w:themeColor="text1"/>
          <w:sz w:val="24"/>
          <w:szCs w:val="24"/>
        </w:rPr>
      </w:pPr>
      <w:r w:rsidRPr="00513648">
        <w:rPr>
          <w:rFonts w:ascii="Times New Roman" w:hAnsi="Times New Roman" w:cs="Times New Roman"/>
          <w:color w:val="000000" w:themeColor="text1"/>
          <w:sz w:val="24"/>
          <w:szCs w:val="24"/>
        </w:rPr>
        <w:t xml:space="preserve">For those attempting to teach values and sociology to military personnel, the experience is challenging </w:t>
      </w:r>
      <w:r w:rsidRPr="00513648">
        <w:rPr>
          <w:rFonts w:ascii="Times New Roman" w:hAnsi="Times New Roman" w:cs="Times New Roman"/>
          <w:sz w:val="24"/>
          <w:szCs w:val="24"/>
        </w:rPr>
        <w:t>(Danielsson &amp; Weibull 2008)</w:t>
      </w:r>
      <w:r w:rsidRPr="00513648">
        <w:rPr>
          <w:rFonts w:ascii="Times New Roman" w:hAnsi="Times New Roman" w:cs="Times New Roman"/>
          <w:color w:val="000000" w:themeColor="text1"/>
          <w:sz w:val="24"/>
          <w:szCs w:val="24"/>
        </w:rPr>
        <w:t xml:space="preserve">. Connor and McDermott report when teaching a homogenous group of predominately Anglo white males, often with a military parent, civilian values become subordinated to military values (Connor &amp; McDermott 2014:505). The idea of being a ‘grey person’, one who does not stand out, predominates. To attract attention to oneself often is perceived by cadets as likely to attract bullying (Connor &amp; McDermott 2014:505). This is a concern as it leads to conformity of behaviour that may not necessarily always be ‘right’ behaviour. </w:t>
      </w:r>
      <w:r w:rsidR="00C067B0">
        <w:rPr>
          <w:rFonts w:ascii="Times New Roman" w:hAnsi="Times New Roman" w:cs="Times New Roman"/>
          <w:color w:val="000000" w:themeColor="text1"/>
          <w:sz w:val="24"/>
          <w:szCs w:val="24"/>
        </w:rPr>
        <w:t>Ongoing sex scandals  may evince such a possibility.</w:t>
      </w:r>
    </w:p>
    <w:p w14:paraId="5BE7A5C7" w14:textId="77777777" w:rsidR="00650394" w:rsidRPr="00513648" w:rsidRDefault="00650394" w:rsidP="00650394">
      <w:pPr>
        <w:spacing w:after="0" w:line="480" w:lineRule="auto"/>
        <w:rPr>
          <w:rFonts w:ascii="Times New Roman" w:hAnsi="Times New Roman" w:cs="Times New Roman"/>
          <w:sz w:val="24"/>
          <w:szCs w:val="24"/>
        </w:rPr>
      </w:pPr>
    </w:p>
    <w:p w14:paraId="60CF98B6" w14:textId="682A5D0B" w:rsidR="00650394" w:rsidRPr="00513648"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lastRenderedPageBreak/>
        <w:t>Lieutenant General Morrison has acknowledged the damage potential scandals can have stating ‘[o]ur fragile contract with the Nation was ruptured. Questions were asked as to whether we continued to reflect the very best values of Australia’ (Morrison 2013:4). Th</w:t>
      </w:r>
      <w:r w:rsidR="00C067B0">
        <w:rPr>
          <w:rFonts w:ascii="Times New Roman" w:hAnsi="Times New Roman" w:cs="Times New Roman"/>
          <w:sz w:val="24"/>
          <w:szCs w:val="24"/>
        </w:rPr>
        <w:t>e</w:t>
      </w:r>
      <w:r w:rsidRPr="00513648">
        <w:rPr>
          <w:rFonts w:ascii="Times New Roman" w:hAnsi="Times New Roman" w:cs="Times New Roman"/>
          <w:sz w:val="24"/>
          <w:szCs w:val="24"/>
        </w:rPr>
        <w:t xml:space="preserve"> damage</w:t>
      </w:r>
      <w:r w:rsidR="00C067B0">
        <w:rPr>
          <w:rFonts w:ascii="Times New Roman" w:hAnsi="Times New Roman" w:cs="Times New Roman"/>
          <w:sz w:val="24"/>
          <w:szCs w:val="24"/>
        </w:rPr>
        <w:t>,</w:t>
      </w:r>
      <w:r w:rsidRPr="00513648">
        <w:rPr>
          <w:rFonts w:ascii="Times New Roman" w:hAnsi="Times New Roman" w:cs="Times New Roman"/>
          <w:sz w:val="24"/>
          <w:szCs w:val="24"/>
        </w:rPr>
        <w:t xml:space="preserve"> </w:t>
      </w:r>
      <w:r w:rsidR="00C067B0">
        <w:rPr>
          <w:rFonts w:ascii="Times New Roman" w:hAnsi="Times New Roman" w:cs="Times New Roman"/>
          <w:sz w:val="24"/>
          <w:szCs w:val="24"/>
        </w:rPr>
        <w:t xml:space="preserve">if this is not achieved, </w:t>
      </w:r>
      <w:r w:rsidRPr="00513648">
        <w:rPr>
          <w:rFonts w:ascii="Times New Roman" w:hAnsi="Times New Roman" w:cs="Times New Roman"/>
          <w:sz w:val="24"/>
          <w:szCs w:val="24"/>
        </w:rPr>
        <w:t>he noted, extended to the shrinking population from which suitable recruits could be sought in Australia. This has to be factored together with the realisation that 69 percent of all recruits across the ADF leave before completing their training (Hoglin &amp; Barton 2015: 60).</w:t>
      </w:r>
    </w:p>
    <w:p w14:paraId="17225AA8" w14:textId="77777777" w:rsidR="00650394" w:rsidRPr="00513648" w:rsidRDefault="00650394" w:rsidP="00650394">
      <w:pPr>
        <w:pStyle w:val="Heading1"/>
        <w:rPr>
          <w:rFonts w:ascii="Times New Roman" w:hAnsi="Times New Roman" w:cs="Times New Roman"/>
          <w:color w:val="000000" w:themeColor="text1"/>
          <w:sz w:val="28"/>
          <w:szCs w:val="28"/>
        </w:rPr>
      </w:pPr>
      <w:r w:rsidRPr="002B2013">
        <w:rPr>
          <w:rFonts w:ascii="Times New Roman" w:hAnsi="Times New Roman" w:cs="Times New Roman"/>
          <w:color w:val="000000" w:themeColor="text1"/>
          <w:sz w:val="28"/>
          <w:szCs w:val="28"/>
        </w:rPr>
        <w:t>V. Conclusion</w:t>
      </w:r>
    </w:p>
    <w:p w14:paraId="1BFC9F06" w14:textId="77777777" w:rsidR="00650394" w:rsidRPr="00391D93" w:rsidRDefault="00650394" w:rsidP="00650394">
      <w:pPr>
        <w:spacing w:after="0" w:line="480" w:lineRule="auto"/>
        <w:rPr>
          <w:rFonts w:ascii="Verdana" w:hAnsi="Verdana" w:cs="Times New Roman"/>
          <w:sz w:val="24"/>
          <w:szCs w:val="24"/>
        </w:rPr>
      </w:pPr>
    </w:p>
    <w:p w14:paraId="4BEB3BEA" w14:textId="71722DCC" w:rsidR="002B2013" w:rsidRDefault="007E7BAE" w:rsidP="00650394">
      <w:pPr>
        <w:spacing w:after="0" w:line="480" w:lineRule="auto"/>
        <w:rPr>
          <w:rFonts w:ascii="Times New Roman" w:hAnsi="Times New Roman" w:cs="Times New Roman"/>
          <w:color w:val="000000" w:themeColor="text1"/>
          <w:sz w:val="24"/>
          <w:szCs w:val="24"/>
        </w:rPr>
      </w:pPr>
      <w:r w:rsidRPr="00AD37CB">
        <w:rPr>
          <w:rFonts w:ascii="Times New Roman" w:hAnsi="Times New Roman" w:cs="Times New Roman"/>
          <w:sz w:val="24"/>
          <w:szCs w:val="24"/>
        </w:rPr>
        <w:t>The value of respect and our pursuit of self-respect lies in the realm of ethics, not legal principle. As such it is not protected by laws, but we know when it has been violated and such occurrences have lasting consequences.</w:t>
      </w:r>
      <w:r w:rsidR="00991B43">
        <w:rPr>
          <w:rFonts w:ascii="Times New Roman" w:hAnsi="Times New Roman" w:cs="Times New Roman"/>
          <w:sz w:val="24"/>
          <w:szCs w:val="24"/>
        </w:rPr>
        <w:t xml:space="preserve"> Training in emotional awareness and empathy therefore needs a greater focus within the military academy to ensure understanding. </w:t>
      </w:r>
      <w:r w:rsidRPr="00AD37CB">
        <w:rPr>
          <w:rFonts w:ascii="Times New Roman" w:hAnsi="Times New Roman" w:cs="Times New Roman"/>
          <w:sz w:val="24"/>
          <w:szCs w:val="24"/>
        </w:rPr>
        <w:t xml:space="preserve"> </w:t>
      </w:r>
      <w:r w:rsidRPr="00AD37CB">
        <w:rPr>
          <w:rFonts w:ascii="Times New Roman" w:hAnsi="Times New Roman" w:cs="Times New Roman"/>
          <w:color w:val="000000" w:themeColor="text1"/>
          <w:sz w:val="24"/>
          <w:szCs w:val="24"/>
        </w:rPr>
        <w:t>A conforming organisation such as the military, meets certain intrinsic human needs better than others. For instance, the need to belong may be well met, however, the need for personal control of one’s world, to feel that one actually exists as an individual that can maintain high self-</w:t>
      </w:r>
      <w:r w:rsidR="002B2013">
        <w:rPr>
          <w:rFonts w:ascii="Times New Roman" w:hAnsi="Times New Roman" w:cs="Times New Roman"/>
          <w:color w:val="000000" w:themeColor="text1"/>
          <w:sz w:val="24"/>
          <w:szCs w:val="24"/>
        </w:rPr>
        <w:t>respect</w:t>
      </w:r>
      <w:r w:rsidRPr="00AD37CB">
        <w:rPr>
          <w:rFonts w:ascii="Times New Roman" w:hAnsi="Times New Roman" w:cs="Times New Roman"/>
          <w:color w:val="000000" w:themeColor="text1"/>
          <w:sz w:val="24"/>
          <w:szCs w:val="24"/>
        </w:rPr>
        <w:t xml:space="preserve"> </w:t>
      </w:r>
      <w:r w:rsidR="002B2013">
        <w:rPr>
          <w:rFonts w:ascii="Times New Roman" w:hAnsi="Times New Roman" w:cs="Times New Roman"/>
          <w:color w:val="000000" w:themeColor="text1"/>
          <w:sz w:val="24"/>
          <w:szCs w:val="24"/>
        </w:rPr>
        <w:t>is</w:t>
      </w:r>
      <w:r w:rsidRPr="00AD37CB">
        <w:rPr>
          <w:rFonts w:ascii="Times New Roman" w:hAnsi="Times New Roman" w:cs="Times New Roman"/>
          <w:color w:val="000000" w:themeColor="text1"/>
          <w:sz w:val="24"/>
          <w:szCs w:val="24"/>
        </w:rPr>
        <w:t xml:space="preserve"> more likely to be challenged by operational necessity demanding a highly rigid and conforming group. </w:t>
      </w:r>
      <w:r w:rsidR="002B2013">
        <w:rPr>
          <w:rFonts w:ascii="Times New Roman" w:hAnsi="Times New Roman" w:cs="Times New Roman"/>
          <w:color w:val="000000" w:themeColor="text1"/>
          <w:sz w:val="24"/>
          <w:szCs w:val="24"/>
        </w:rPr>
        <w:t xml:space="preserve"> Failure in awareness of the consequences of this will continue to bring hardship and distress to those on the battlefield </w:t>
      </w:r>
      <w:r w:rsidR="00991B43">
        <w:rPr>
          <w:rFonts w:ascii="Times New Roman" w:hAnsi="Times New Roman" w:cs="Times New Roman"/>
          <w:color w:val="000000" w:themeColor="text1"/>
          <w:sz w:val="24"/>
          <w:szCs w:val="24"/>
        </w:rPr>
        <w:t>along with</w:t>
      </w:r>
      <w:r w:rsidR="002B2013">
        <w:rPr>
          <w:rFonts w:ascii="Times New Roman" w:hAnsi="Times New Roman" w:cs="Times New Roman"/>
          <w:color w:val="000000" w:themeColor="text1"/>
          <w:sz w:val="24"/>
          <w:szCs w:val="24"/>
        </w:rPr>
        <w:t xml:space="preserve"> those connected to this</w:t>
      </w:r>
      <w:r w:rsidR="00991B43">
        <w:rPr>
          <w:rFonts w:ascii="Times New Roman" w:hAnsi="Times New Roman" w:cs="Times New Roman"/>
          <w:color w:val="000000" w:themeColor="text1"/>
          <w:sz w:val="24"/>
          <w:szCs w:val="24"/>
        </w:rPr>
        <w:t>,</w:t>
      </w:r>
      <w:r w:rsidR="002B2013">
        <w:rPr>
          <w:rFonts w:ascii="Times New Roman" w:hAnsi="Times New Roman" w:cs="Times New Roman"/>
          <w:color w:val="000000" w:themeColor="text1"/>
          <w:sz w:val="24"/>
          <w:szCs w:val="24"/>
        </w:rPr>
        <w:t xml:space="preserve"> as well as the public.</w:t>
      </w:r>
    </w:p>
    <w:p w14:paraId="3D4A9058" w14:textId="77777777" w:rsidR="002B2013" w:rsidRDefault="002B2013" w:rsidP="00650394">
      <w:pPr>
        <w:spacing w:after="0" w:line="480" w:lineRule="auto"/>
        <w:rPr>
          <w:rFonts w:ascii="Times New Roman" w:hAnsi="Times New Roman" w:cs="Times New Roman"/>
          <w:color w:val="000000" w:themeColor="text1"/>
          <w:sz w:val="24"/>
          <w:szCs w:val="24"/>
        </w:rPr>
      </w:pPr>
    </w:p>
    <w:p w14:paraId="456D614D" w14:textId="4E6D46D7" w:rsidR="00D23A46" w:rsidRDefault="00767D52" w:rsidP="0065039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avoid the consequences that may arise from </w:t>
      </w:r>
      <w:r w:rsidR="00650394" w:rsidRPr="00513648">
        <w:rPr>
          <w:rFonts w:ascii="Times New Roman" w:hAnsi="Times New Roman" w:cs="Times New Roman"/>
          <w:sz w:val="24"/>
          <w:szCs w:val="24"/>
        </w:rPr>
        <w:t xml:space="preserve">the loss of </w:t>
      </w:r>
      <w:r w:rsidR="00A90CC1" w:rsidRPr="00513648">
        <w:rPr>
          <w:rFonts w:ascii="Times New Roman" w:hAnsi="Times New Roman" w:cs="Times New Roman"/>
          <w:sz w:val="24"/>
          <w:szCs w:val="24"/>
        </w:rPr>
        <w:t xml:space="preserve">respect </w:t>
      </w:r>
      <w:r w:rsidR="00A90CC1">
        <w:rPr>
          <w:rFonts w:ascii="Times New Roman" w:hAnsi="Times New Roman" w:cs="Times New Roman"/>
          <w:sz w:val="24"/>
          <w:szCs w:val="24"/>
        </w:rPr>
        <w:t>the military needs to</w:t>
      </w:r>
      <w:r w:rsidR="00991B43">
        <w:rPr>
          <w:rFonts w:ascii="Times New Roman" w:hAnsi="Times New Roman" w:cs="Times New Roman"/>
          <w:sz w:val="24"/>
          <w:szCs w:val="24"/>
        </w:rPr>
        <w:t xml:space="preserve"> both provide appropriate </w:t>
      </w:r>
      <w:r w:rsidR="00C067B0">
        <w:rPr>
          <w:rFonts w:ascii="Times New Roman" w:hAnsi="Times New Roman" w:cs="Times New Roman"/>
          <w:sz w:val="24"/>
          <w:szCs w:val="24"/>
        </w:rPr>
        <w:t xml:space="preserve">individual </w:t>
      </w:r>
      <w:r w:rsidR="00991B43">
        <w:rPr>
          <w:rFonts w:ascii="Times New Roman" w:hAnsi="Times New Roman" w:cs="Times New Roman"/>
          <w:sz w:val="24"/>
          <w:szCs w:val="24"/>
        </w:rPr>
        <w:t>education and also model respect by</w:t>
      </w:r>
      <w:r w:rsidR="00A90CC1">
        <w:rPr>
          <w:rFonts w:ascii="Times New Roman" w:hAnsi="Times New Roman" w:cs="Times New Roman"/>
          <w:sz w:val="24"/>
          <w:szCs w:val="24"/>
        </w:rPr>
        <w:t xml:space="preserve"> avoid</w:t>
      </w:r>
      <w:r w:rsidR="00991B43">
        <w:rPr>
          <w:rFonts w:ascii="Times New Roman" w:hAnsi="Times New Roman" w:cs="Times New Roman"/>
          <w:sz w:val="24"/>
          <w:szCs w:val="24"/>
        </w:rPr>
        <w:t>ing</w:t>
      </w:r>
      <w:r w:rsidR="00A90CC1">
        <w:rPr>
          <w:rFonts w:ascii="Times New Roman" w:hAnsi="Times New Roman" w:cs="Times New Roman"/>
          <w:sz w:val="24"/>
          <w:szCs w:val="24"/>
        </w:rPr>
        <w:t xml:space="preserve"> </w:t>
      </w:r>
      <w:r w:rsidR="00A90CC1" w:rsidRPr="00D23A46">
        <w:rPr>
          <w:rFonts w:ascii="Times New Roman" w:hAnsi="Times New Roman" w:cs="Times New Roman"/>
          <w:sz w:val="24"/>
          <w:szCs w:val="24"/>
        </w:rPr>
        <w:t xml:space="preserve">perceptions of cover-ups </w:t>
      </w:r>
      <w:r w:rsidR="00991B43">
        <w:rPr>
          <w:rFonts w:ascii="Times New Roman" w:hAnsi="Times New Roman" w:cs="Times New Roman"/>
          <w:sz w:val="24"/>
          <w:szCs w:val="24"/>
        </w:rPr>
        <w:t xml:space="preserve">through </w:t>
      </w:r>
      <w:r w:rsidR="00A90CC1" w:rsidRPr="00D23A46">
        <w:rPr>
          <w:rFonts w:ascii="Times New Roman" w:hAnsi="Times New Roman" w:cs="Times New Roman"/>
          <w:sz w:val="24"/>
          <w:szCs w:val="24"/>
        </w:rPr>
        <w:t>ensur</w:t>
      </w:r>
      <w:r w:rsidR="00991B43">
        <w:rPr>
          <w:rFonts w:ascii="Times New Roman" w:hAnsi="Times New Roman" w:cs="Times New Roman"/>
          <w:sz w:val="24"/>
          <w:szCs w:val="24"/>
        </w:rPr>
        <w:t>ing</w:t>
      </w:r>
      <w:r w:rsidR="00A90CC1" w:rsidRPr="00D23A46">
        <w:rPr>
          <w:rFonts w:ascii="Times New Roman" w:hAnsi="Times New Roman" w:cs="Times New Roman"/>
          <w:sz w:val="24"/>
          <w:szCs w:val="24"/>
        </w:rPr>
        <w:t xml:space="preserve"> matters are properly investigated.  Existing laws </w:t>
      </w:r>
      <w:r w:rsidR="00650394" w:rsidRPr="00D23A46">
        <w:rPr>
          <w:rFonts w:ascii="Times New Roman" w:hAnsi="Times New Roman" w:cs="Times New Roman"/>
          <w:sz w:val="24"/>
          <w:szCs w:val="24"/>
        </w:rPr>
        <w:t>cannot be overlooked</w:t>
      </w:r>
      <w:r w:rsidR="00A90CC1" w:rsidRPr="00D23A46">
        <w:rPr>
          <w:rFonts w:ascii="Times New Roman" w:hAnsi="Times New Roman" w:cs="Times New Roman"/>
          <w:sz w:val="24"/>
          <w:szCs w:val="24"/>
        </w:rPr>
        <w:t xml:space="preserve"> and if they are failing they need review to ensure they operate appropriately</w:t>
      </w:r>
      <w:r w:rsidR="00650394" w:rsidRPr="00D23A46">
        <w:rPr>
          <w:rFonts w:ascii="Times New Roman" w:hAnsi="Times New Roman" w:cs="Times New Roman"/>
          <w:sz w:val="24"/>
          <w:szCs w:val="24"/>
        </w:rPr>
        <w:t>.</w:t>
      </w:r>
      <w:r w:rsidR="00D23A46" w:rsidRPr="00D23A46">
        <w:rPr>
          <w:rFonts w:ascii="Times New Roman" w:hAnsi="Times New Roman" w:cs="Times New Roman"/>
          <w:sz w:val="24"/>
          <w:szCs w:val="24"/>
        </w:rPr>
        <w:t xml:space="preserve"> As </w:t>
      </w:r>
      <w:r w:rsidR="00D23A46" w:rsidRPr="00D23A46">
        <w:rPr>
          <w:rFonts w:ascii="Times New Roman" w:hAnsi="Times New Roman" w:cs="Times New Roman"/>
          <w:sz w:val="24"/>
          <w:szCs w:val="24"/>
        </w:rPr>
        <w:lastRenderedPageBreak/>
        <w:t>Brown (2015) notes ‘</w:t>
      </w:r>
      <w:r w:rsidR="00D23A46">
        <w:rPr>
          <w:rFonts w:ascii="Times New Roman" w:hAnsi="Times New Roman" w:cs="Times New Roman"/>
          <w:sz w:val="24"/>
          <w:szCs w:val="24"/>
        </w:rPr>
        <w:t>[i]</w:t>
      </w:r>
      <w:r w:rsidR="00D23A46" w:rsidRPr="00D23A46">
        <w:rPr>
          <w:rFonts w:ascii="Times New Roman" w:hAnsi="Times New Roman" w:cs="Times New Roman"/>
          <w:sz w:val="24"/>
          <w:szCs w:val="24"/>
        </w:rPr>
        <w:t xml:space="preserve">t is worth considering why the </w:t>
      </w:r>
      <w:r w:rsidR="00D23A46">
        <w:rPr>
          <w:rFonts w:ascii="Times New Roman" w:hAnsi="Times New Roman" w:cs="Times New Roman"/>
          <w:sz w:val="24"/>
          <w:szCs w:val="24"/>
        </w:rPr>
        <w:t>[</w:t>
      </w:r>
      <w:r w:rsidR="00D23A46" w:rsidRPr="00D23A46">
        <w:rPr>
          <w:rFonts w:ascii="Times New Roman" w:hAnsi="Times New Roman" w:cs="Times New Roman"/>
          <w:sz w:val="24"/>
          <w:szCs w:val="24"/>
        </w:rPr>
        <w:t>AD</w:t>
      </w:r>
      <w:r w:rsidR="00D23A46">
        <w:rPr>
          <w:rFonts w:ascii="Times New Roman" w:hAnsi="Times New Roman" w:cs="Times New Roman"/>
          <w:sz w:val="24"/>
          <w:szCs w:val="24"/>
        </w:rPr>
        <w:t>F]</w:t>
      </w:r>
      <w:r w:rsidR="00D23A46" w:rsidRPr="00D23A46">
        <w:rPr>
          <w:rFonts w:ascii="Times New Roman" w:hAnsi="Times New Roman" w:cs="Times New Roman"/>
          <w:sz w:val="24"/>
          <w:szCs w:val="24"/>
        </w:rPr>
        <w:t xml:space="preserve"> is not able to implement its own policies, nor comply with the law when it comes to transparency’ (33).</w:t>
      </w:r>
      <w:r w:rsidR="00D23A46">
        <w:rPr>
          <w:rFonts w:ascii="Times New Roman" w:hAnsi="Times New Roman" w:cs="Times New Roman"/>
          <w:sz w:val="24"/>
          <w:szCs w:val="24"/>
        </w:rPr>
        <w:t xml:space="preserve"> </w:t>
      </w:r>
    </w:p>
    <w:p w14:paraId="103AA2B0" w14:textId="77777777" w:rsidR="00D23A46" w:rsidRDefault="00D23A46" w:rsidP="00650394">
      <w:pPr>
        <w:spacing w:after="0" w:line="480" w:lineRule="auto"/>
        <w:rPr>
          <w:rFonts w:ascii="Times New Roman" w:hAnsi="Times New Roman" w:cs="Times New Roman"/>
          <w:sz w:val="24"/>
          <w:szCs w:val="24"/>
        </w:rPr>
      </w:pPr>
    </w:p>
    <w:p w14:paraId="533F6039" w14:textId="70958485" w:rsidR="007E7BAE"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When Geneva Conventions are possibly breached,</w:t>
      </w:r>
      <w:r w:rsidR="00F85B55" w:rsidRPr="00513648">
        <w:rPr>
          <w:rFonts w:ascii="Times New Roman" w:hAnsi="Times New Roman" w:cs="Times New Roman"/>
          <w:sz w:val="24"/>
          <w:szCs w:val="24"/>
        </w:rPr>
        <w:t xml:space="preserve"> such as</w:t>
      </w:r>
      <w:r w:rsidR="00A90CC1">
        <w:rPr>
          <w:rFonts w:ascii="Times New Roman" w:hAnsi="Times New Roman" w:cs="Times New Roman"/>
          <w:sz w:val="24"/>
          <w:szCs w:val="24"/>
        </w:rPr>
        <w:t xml:space="preserve"> in the mutilation incident</w:t>
      </w:r>
      <w:r w:rsidR="00D23A46">
        <w:rPr>
          <w:rFonts w:ascii="Times New Roman" w:hAnsi="Times New Roman" w:cs="Times New Roman"/>
          <w:sz w:val="24"/>
          <w:szCs w:val="24"/>
        </w:rPr>
        <w:t>,</w:t>
      </w:r>
      <w:r w:rsidR="00A90CC1">
        <w:rPr>
          <w:rFonts w:ascii="Times New Roman" w:hAnsi="Times New Roman" w:cs="Times New Roman"/>
          <w:sz w:val="24"/>
          <w:szCs w:val="24"/>
        </w:rPr>
        <w:t xml:space="preserve"> or the</w:t>
      </w:r>
      <w:r w:rsidR="00F85B55" w:rsidRPr="00513648">
        <w:rPr>
          <w:rFonts w:ascii="Times New Roman" w:hAnsi="Times New Roman" w:cs="Times New Roman"/>
          <w:sz w:val="24"/>
          <w:szCs w:val="24"/>
        </w:rPr>
        <w:t xml:space="preserve"> </w:t>
      </w:r>
      <w:r w:rsidR="00D23A46">
        <w:rPr>
          <w:rFonts w:ascii="Times New Roman" w:hAnsi="Times New Roman" w:cs="Times New Roman"/>
          <w:sz w:val="24"/>
          <w:szCs w:val="24"/>
        </w:rPr>
        <w:t>burning of the Koran</w:t>
      </w:r>
      <w:r w:rsidRPr="00A90CC1">
        <w:rPr>
          <w:rFonts w:ascii="Times New Roman" w:hAnsi="Times New Roman" w:cs="Times New Roman"/>
          <w:sz w:val="24"/>
          <w:szCs w:val="24"/>
        </w:rPr>
        <w:t xml:space="preserve"> as alleged in the </w:t>
      </w:r>
      <w:r w:rsidR="00A90CC1" w:rsidRPr="00A90CC1">
        <w:rPr>
          <w:rFonts w:ascii="Times New Roman" w:hAnsi="Times New Roman" w:cs="Times New Roman"/>
          <w:sz w:val="24"/>
          <w:szCs w:val="24"/>
        </w:rPr>
        <w:t xml:space="preserve">green on blue </w:t>
      </w:r>
      <w:r w:rsidRPr="00A90CC1">
        <w:rPr>
          <w:rFonts w:ascii="Times New Roman" w:hAnsi="Times New Roman" w:cs="Times New Roman"/>
          <w:sz w:val="24"/>
          <w:szCs w:val="24"/>
        </w:rPr>
        <w:t>incident,</w:t>
      </w:r>
      <w:r w:rsidR="00A90CC1" w:rsidRPr="00A90CC1">
        <w:rPr>
          <w:rFonts w:ascii="Times New Roman" w:hAnsi="Times New Roman" w:cs="Times New Roman"/>
          <w:sz w:val="24"/>
          <w:szCs w:val="24"/>
        </w:rPr>
        <w:t xml:space="preserve"> </w:t>
      </w:r>
      <w:r w:rsidRPr="00A90CC1">
        <w:rPr>
          <w:rFonts w:ascii="Times New Roman" w:hAnsi="Times New Roman" w:cs="Times New Roman"/>
          <w:sz w:val="24"/>
          <w:szCs w:val="24"/>
        </w:rPr>
        <w:t>the</w:t>
      </w:r>
      <w:r w:rsidR="00F85B55" w:rsidRPr="00A90CC1">
        <w:rPr>
          <w:rFonts w:ascii="Times New Roman" w:hAnsi="Times New Roman" w:cs="Times New Roman"/>
          <w:sz w:val="24"/>
          <w:szCs w:val="24"/>
        </w:rPr>
        <w:t>re is</w:t>
      </w:r>
      <w:r w:rsidRPr="00A90CC1">
        <w:rPr>
          <w:rFonts w:ascii="Times New Roman" w:hAnsi="Times New Roman" w:cs="Times New Roman"/>
          <w:sz w:val="24"/>
          <w:szCs w:val="24"/>
        </w:rPr>
        <w:t xml:space="preserve"> need to ensure the Australian force</w:t>
      </w:r>
      <w:r w:rsidR="00A90CC1" w:rsidRPr="00A90CC1">
        <w:rPr>
          <w:rFonts w:ascii="Times New Roman" w:hAnsi="Times New Roman" w:cs="Times New Roman"/>
          <w:sz w:val="24"/>
          <w:szCs w:val="24"/>
        </w:rPr>
        <w:t xml:space="preserve"> is seen to be respecting</w:t>
      </w:r>
      <w:r w:rsidRPr="00A90CC1">
        <w:rPr>
          <w:rFonts w:ascii="Times New Roman" w:hAnsi="Times New Roman" w:cs="Times New Roman"/>
          <w:sz w:val="24"/>
          <w:szCs w:val="24"/>
        </w:rPr>
        <w:t xml:space="preserve"> the laws of war</w:t>
      </w:r>
      <w:r w:rsidR="00F85B55" w:rsidRPr="00A90CC1">
        <w:rPr>
          <w:rFonts w:ascii="Times New Roman" w:hAnsi="Times New Roman" w:cs="Times New Roman"/>
          <w:sz w:val="24"/>
          <w:szCs w:val="24"/>
        </w:rPr>
        <w:t>.</w:t>
      </w:r>
      <w:r w:rsidRPr="00A90CC1">
        <w:rPr>
          <w:rFonts w:ascii="Times New Roman" w:hAnsi="Times New Roman" w:cs="Times New Roman"/>
          <w:sz w:val="24"/>
          <w:szCs w:val="24"/>
        </w:rPr>
        <w:t xml:space="preserve"> </w:t>
      </w:r>
      <w:r w:rsidR="00D23A46" w:rsidRPr="00D23A46">
        <w:rPr>
          <w:rFonts w:ascii="Times New Roman" w:hAnsi="Times New Roman" w:cs="Times New Roman"/>
          <w:sz w:val="24"/>
          <w:szCs w:val="24"/>
        </w:rPr>
        <w:t>The DSTO Cultural inquiry demonstrated that cultural ‘slights’ may have an inducing effect on insider attacks, thus, far from protecting the states national interests, disrespect may well escalate</w:t>
      </w:r>
      <w:r w:rsidR="00D23A46" w:rsidRPr="00513648">
        <w:rPr>
          <w:rFonts w:ascii="Times New Roman" w:hAnsi="Times New Roman" w:cs="Times New Roman"/>
          <w:sz w:val="24"/>
          <w:szCs w:val="24"/>
        </w:rPr>
        <w:t xml:space="preserve"> violence. </w:t>
      </w:r>
      <w:r w:rsidR="00A90CC1" w:rsidRPr="00A90CC1">
        <w:rPr>
          <w:rFonts w:ascii="Times New Roman" w:hAnsi="Times New Roman" w:cs="Times New Roman"/>
          <w:sz w:val="24"/>
          <w:szCs w:val="24"/>
        </w:rPr>
        <w:t xml:space="preserve">The ADF had an opportunity to model respect by engaging in a full investigation into the mutilation incident. Without this respect is denied.  If something wrong was done, lessons need to be learned and respect by the ADF observed so it does not undermine subsequent operations. </w:t>
      </w:r>
      <w:r w:rsidR="00A90CC1" w:rsidRPr="00513648">
        <w:rPr>
          <w:rFonts w:ascii="Times New Roman" w:hAnsi="Times New Roman" w:cs="Times New Roman"/>
          <w:sz w:val="24"/>
          <w:szCs w:val="24"/>
        </w:rPr>
        <w:t>That this requires proper and transparent superintendence is connected to showing respect in a two-way process designed to prevent any payback from future insider attacks.</w:t>
      </w:r>
      <w:r w:rsidR="007E7BAE">
        <w:rPr>
          <w:rFonts w:ascii="Times New Roman" w:hAnsi="Times New Roman" w:cs="Times New Roman"/>
          <w:sz w:val="24"/>
          <w:szCs w:val="24"/>
        </w:rPr>
        <w:t xml:space="preserve"> Coroner </w:t>
      </w:r>
      <w:r w:rsidR="00C067B0">
        <w:rPr>
          <w:rFonts w:ascii="Times New Roman" w:hAnsi="Times New Roman" w:cs="Times New Roman"/>
          <w:sz w:val="24"/>
          <w:szCs w:val="24"/>
        </w:rPr>
        <w:t>discover</w:t>
      </w:r>
      <w:r w:rsidR="007E7BAE">
        <w:rPr>
          <w:rFonts w:ascii="Times New Roman" w:hAnsi="Times New Roman" w:cs="Times New Roman"/>
          <w:sz w:val="24"/>
          <w:szCs w:val="24"/>
        </w:rPr>
        <w:t xml:space="preserve"> the therapeutic benefits of such transparency. Underpinning this is a</w:t>
      </w:r>
      <w:r w:rsidR="002B2013">
        <w:rPr>
          <w:rFonts w:ascii="Times New Roman" w:hAnsi="Times New Roman" w:cs="Times New Roman"/>
          <w:sz w:val="24"/>
          <w:szCs w:val="24"/>
        </w:rPr>
        <w:t>n</w:t>
      </w:r>
      <w:r w:rsidR="007E7BAE">
        <w:rPr>
          <w:rFonts w:ascii="Times New Roman" w:hAnsi="Times New Roman" w:cs="Times New Roman"/>
          <w:sz w:val="24"/>
          <w:szCs w:val="24"/>
        </w:rPr>
        <w:t xml:space="preserve"> understanding of the significance of the meaning of respect at a deep philosophical and meaningful level. </w:t>
      </w:r>
    </w:p>
    <w:p w14:paraId="669AD26F" w14:textId="77777777" w:rsidR="007E7BAE" w:rsidRDefault="007E7BAE" w:rsidP="00650394">
      <w:pPr>
        <w:spacing w:after="0" w:line="480" w:lineRule="auto"/>
        <w:rPr>
          <w:rFonts w:ascii="Times New Roman" w:hAnsi="Times New Roman" w:cs="Times New Roman"/>
          <w:sz w:val="24"/>
          <w:szCs w:val="24"/>
        </w:rPr>
      </w:pPr>
    </w:p>
    <w:p w14:paraId="12D8B4BC" w14:textId="62AF8DAF" w:rsidR="00650394" w:rsidRPr="00513648" w:rsidRDefault="007E7BAE" w:rsidP="00650394">
      <w:pPr>
        <w:spacing w:after="0" w:line="480" w:lineRule="auto"/>
        <w:rPr>
          <w:rFonts w:ascii="Times New Roman" w:hAnsi="Times New Roman" w:cs="Times New Roman"/>
          <w:sz w:val="24"/>
          <w:szCs w:val="24"/>
        </w:rPr>
      </w:pPr>
      <w:r>
        <w:rPr>
          <w:rFonts w:ascii="Times New Roman" w:hAnsi="Times New Roman" w:cs="Times New Roman"/>
          <w:sz w:val="24"/>
          <w:szCs w:val="24"/>
        </w:rPr>
        <w:t>The value of respect as included in the mantel of Australian Army values is not meant only</w:t>
      </w:r>
      <w:r w:rsidR="002B2013" w:rsidRPr="002B2013">
        <w:rPr>
          <w:rFonts w:ascii="Times New Roman" w:hAnsi="Times New Roman" w:cs="Times New Roman"/>
          <w:sz w:val="24"/>
          <w:szCs w:val="24"/>
        </w:rPr>
        <w:t xml:space="preserve"> </w:t>
      </w:r>
      <w:r w:rsidR="002B2013">
        <w:rPr>
          <w:rFonts w:ascii="Times New Roman" w:hAnsi="Times New Roman" w:cs="Times New Roman"/>
          <w:sz w:val="24"/>
          <w:szCs w:val="24"/>
        </w:rPr>
        <w:t>to be superficially understood</w:t>
      </w:r>
      <w:r>
        <w:rPr>
          <w:rFonts w:ascii="Times New Roman" w:hAnsi="Times New Roman" w:cs="Times New Roman"/>
          <w:sz w:val="24"/>
          <w:szCs w:val="24"/>
        </w:rPr>
        <w:t xml:space="preserve"> as a respect for hierarchy. </w:t>
      </w:r>
      <w:r w:rsidR="00650394" w:rsidRPr="00513648">
        <w:rPr>
          <w:rFonts w:ascii="Times New Roman" w:hAnsi="Times New Roman" w:cs="Times New Roman"/>
          <w:sz w:val="24"/>
          <w:szCs w:val="24"/>
        </w:rPr>
        <w:t xml:space="preserve">Lieutenant General Morrison introduced respect as a new core value in the Australian army because he understood clearly its importance for the civil-military relationship. He stated of this relationship: </w:t>
      </w:r>
    </w:p>
    <w:p w14:paraId="1E9A50BD" w14:textId="77777777" w:rsidR="00650394" w:rsidRPr="00513648" w:rsidRDefault="00650394" w:rsidP="00650394">
      <w:pPr>
        <w:spacing w:after="0" w:line="480" w:lineRule="auto"/>
        <w:ind w:left="720"/>
        <w:rPr>
          <w:rFonts w:ascii="Times New Roman" w:hAnsi="Times New Roman" w:cs="Times New Roman"/>
        </w:rPr>
      </w:pPr>
      <w:r w:rsidRPr="00513648">
        <w:rPr>
          <w:rFonts w:ascii="Times New Roman" w:hAnsi="Times New Roman" w:cs="Times New Roman"/>
        </w:rPr>
        <w:t>We belong to the Nation. We are funded by their taxes. We recruit from their families and ultimately we prosper, or we wither away, dependant on their ongoing trust and support. That is integral to our contract with the nation (Morrison 2013).</w:t>
      </w:r>
    </w:p>
    <w:p w14:paraId="21181E3B" w14:textId="77777777" w:rsidR="00650394" w:rsidRPr="00513648" w:rsidRDefault="00650394" w:rsidP="00650394">
      <w:pPr>
        <w:spacing w:after="0" w:line="480" w:lineRule="auto"/>
        <w:ind w:left="720"/>
        <w:rPr>
          <w:rFonts w:ascii="Times New Roman" w:hAnsi="Times New Roman" w:cs="Times New Roman"/>
        </w:rPr>
      </w:pPr>
    </w:p>
    <w:p w14:paraId="354C806C" w14:textId="721DA03B" w:rsidR="00650394" w:rsidRDefault="00650394" w:rsidP="00650394">
      <w:pPr>
        <w:spacing w:after="0" w:line="480" w:lineRule="auto"/>
        <w:rPr>
          <w:rFonts w:ascii="Times New Roman" w:hAnsi="Times New Roman" w:cs="Times New Roman"/>
          <w:sz w:val="24"/>
          <w:szCs w:val="24"/>
        </w:rPr>
      </w:pPr>
      <w:r w:rsidRPr="00513648">
        <w:rPr>
          <w:rFonts w:ascii="Times New Roman" w:hAnsi="Times New Roman" w:cs="Times New Roman"/>
          <w:sz w:val="24"/>
          <w:szCs w:val="24"/>
        </w:rPr>
        <w:t>Ensuring this vision is a reality requires a</w:t>
      </w:r>
      <w:r w:rsidR="007E7BAE">
        <w:rPr>
          <w:rFonts w:ascii="Times New Roman" w:hAnsi="Times New Roman" w:cs="Times New Roman"/>
          <w:sz w:val="24"/>
          <w:szCs w:val="24"/>
        </w:rPr>
        <w:t>n educative agenda</w:t>
      </w:r>
      <w:r w:rsidR="00C067B0">
        <w:rPr>
          <w:rFonts w:ascii="Times New Roman" w:hAnsi="Times New Roman" w:cs="Times New Roman"/>
          <w:sz w:val="24"/>
          <w:szCs w:val="24"/>
        </w:rPr>
        <w:t xml:space="preserve"> at all levels</w:t>
      </w:r>
      <w:r w:rsidR="007E7BAE">
        <w:rPr>
          <w:rFonts w:ascii="Times New Roman" w:hAnsi="Times New Roman" w:cs="Times New Roman"/>
          <w:sz w:val="24"/>
          <w:szCs w:val="24"/>
        </w:rPr>
        <w:t xml:space="preserve"> for a</w:t>
      </w:r>
      <w:r w:rsidRPr="00513648">
        <w:rPr>
          <w:rFonts w:ascii="Times New Roman" w:hAnsi="Times New Roman" w:cs="Times New Roman"/>
          <w:sz w:val="24"/>
          <w:szCs w:val="24"/>
        </w:rPr>
        <w:t xml:space="preserve"> deep understanding of the meaning of respect</w:t>
      </w:r>
      <w:r w:rsidR="00F85B55" w:rsidRPr="00513648">
        <w:rPr>
          <w:rFonts w:ascii="Times New Roman" w:hAnsi="Times New Roman" w:cs="Times New Roman"/>
          <w:sz w:val="24"/>
          <w:szCs w:val="24"/>
        </w:rPr>
        <w:t>.</w:t>
      </w:r>
      <w:r w:rsidRPr="00513648">
        <w:rPr>
          <w:rFonts w:ascii="Times New Roman" w:hAnsi="Times New Roman" w:cs="Times New Roman"/>
          <w:sz w:val="24"/>
          <w:szCs w:val="24"/>
        </w:rPr>
        <w:t xml:space="preserve"> </w:t>
      </w:r>
      <w:r w:rsidR="00D32DFB" w:rsidRPr="00513648">
        <w:rPr>
          <w:rFonts w:ascii="Times New Roman" w:hAnsi="Times New Roman" w:cs="Times New Roman"/>
          <w:sz w:val="24"/>
          <w:szCs w:val="24"/>
        </w:rPr>
        <w:t>E</w:t>
      </w:r>
      <w:r w:rsidRPr="00513648">
        <w:rPr>
          <w:rFonts w:ascii="Times New Roman" w:hAnsi="Times New Roman" w:cs="Times New Roman"/>
          <w:sz w:val="24"/>
          <w:szCs w:val="24"/>
        </w:rPr>
        <w:t xml:space="preserve">ducation that can ensure </w:t>
      </w:r>
      <w:r w:rsidR="00D32DFB" w:rsidRPr="00513648">
        <w:rPr>
          <w:rFonts w:ascii="Times New Roman" w:hAnsi="Times New Roman" w:cs="Times New Roman"/>
          <w:sz w:val="24"/>
          <w:szCs w:val="24"/>
        </w:rPr>
        <w:t>respect</w:t>
      </w:r>
      <w:r w:rsidRPr="00513648">
        <w:rPr>
          <w:rFonts w:ascii="Times New Roman" w:hAnsi="Times New Roman" w:cs="Times New Roman"/>
          <w:sz w:val="24"/>
          <w:szCs w:val="24"/>
        </w:rPr>
        <w:t xml:space="preserve"> becomes an </w:t>
      </w:r>
      <w:r w:rsidRPr="00513648">
        <w:rPr>
          <w:rFonts w:ascii="Times New Roman" w:hAnsi="Times New Roman" w:cs="Times New Roman"/>
          <w:sz w:val="24"/>
          <w:szCs w:val="24"/>
        </w:rPr>
        <w:lastRenderedPageBreak/>
        <w:t xml:space="preserve">embedded </w:t>
      </w:r>
      <w:r w:rsidR="00D32DFB" w:rsidRPr="00513648">
        <w:rPr>
          <w:rFonts w:ascii="Times New Roman" w:hAnsi="Times New Roman" w:cs="Times New Roman"/>
          <w:sz w:val="24"/>
          <w:szCs w:val="24"/>
        </w:rPr>
        <w:t>behaviour</w:t>
      </w:r>
      <w:r w:rsidRPr="00513648">
        <w:rPr>
          <w:rFonts w:ascii="Times New Roman" w:hAnsi="Times New Roman" w:cs="Times New Roman"/>
          <w:sz w:val="24"/>
          <w:szCs w:val="24"/>
        </w:rPr>
        <w:t xml:space="preserve"> </w:t>
      </w:r>
      <w:r w:rsidR="00D32DFB" w:rsidRPr="00513648">
        <w:rPr>
          <w:rFonts w:ascii="Times New Roman" w:hAnsi="Times New Roman" w:cs="Times New Roman"/>
          <w:sz w:val="24"/>
          <w:szCs w:val="24"/>
        </w:rPr>
        <w:t>must be</w:t>
      </w:r>
      <w:r w:rsidRPr="00513648">
        <w:rPr>
          <w:rFonts w:ascii="Times New Roman" w:hAnsi="Times New Roman" w:cs="Times New Roman"/>
          <w:sz w:val="24"/>
          <w:szCs w:val="24"/>
        </w:rPr>
        <w:t xml:space="preserve"> supported </w:t>
      </w:r>
      <w:r w:rsidR="00C067B0">
        <w:rPr>
          <w:rFonts w:ascii="Times New Roman" w:hAnsi="Times New Roman" w:cs="Times New Roman"/>
          <w:sz w:val="24"/>
          <w:szCs w:val="24"/>
        </w:rPr>
        <w:t xml:space="preserve">within </w:t>
      </w:r>
      <w:r w:rsidRPr="00513648">
        <w:rPr>
          <w:rFonts w:ascii="Times New Roman" w:hAnsi="Times New Roman" w:cs="Times New Roman"/>
          <w:sz w:val="24"/>
          <w:szCs w:val="24"/>
        </w:rPr>
        <w:t>military education</w:t>
      </w:r>
      <w:r w:rsidRPr="00513648">
        <w:rPr>
          <w:rFonts w:ascii="Times New Roman" w:hAnsi="Times New Roman" w:cs="Times New Roman"/>
        </w:rPr>
        <w:t xml:space="preserve"> </w:t>
      </w:r>
      <w:r w:rsidRPr="00513648">
        <w:rPr>
          <w:rFonts w:ascii="Times New Roman" w:hAnsi="Times New Roman" w:cs="Times New Roman"/>
          <w:sz w:val="24"/>
          <w:szCs w:val="24"/>
        </w:rPr>
        <w:t xml:space="preserve">(Danielsson &amp; Weibull 2008:102). If this was to be achieved then incidents such as those described in this article may </w:t>
      </w:r>
      <w:r w:rsidR="001730CF" w:rsidRPr="00513648">
        <w:rPr>
          <w:rFonts w:ascii="Times New Roman" w:hAnsi="Times New Roman" w:cs="Times New Roman"/>
          <w:sz w:val="24"/>
          <w:szCs w:val="24"/>
        </w:rPr>
        <w:t xml:space="preserve">be </w:t>
      </w:r>
      <w:r w:rsidR="00D23A46">
        <w:rPr>
          <w:rFonts w:ascii="Times New Roman" w:hAnsi="Times New Roman" w:cs="Times New Roman"/>
          <w:sz w:val="24"/>
          <w:szCs w:val="24"/>
        </w:rPr>
        <w:t>minimised</w:t>
      </w:r>
      <w:r w:rsidR="00D23A46" w:rsidRPr="00513648">
        <w:rPr>
          <w:rFonts w:ascii="Times New Roman" w:hAnsi="Times New Roman" w:cs="Times New Roman"/>
          <w:sz w:val="24"/>
          <w:szCs w:val="24"/>
        </w:rPr>
        <w:t xml:space="preserve">, </w:t>
      </w:r>
      <w:r w:rsidR="00D32DFB" w:rsidRPr="00513648">
        <w:rPr>
          <w:rFonts w:ascii="Times New Roman" w:hAnsi="Times New Roman" w:cs="Times New Roman"/>
          <w:sz w:val="24"/>
          <w:szCs w:val="24"/>
        </w:rPr>
        <w:t xml:space="preserve">if not </w:t>
      </w:r>
      <w:r w:rsidRPr="00513648">
        <w:rPr>
          <w:rFonts w:ascii="Times New Roman" w:hAnsi="Times New Roman" w:cs="Times New Roman"/>
          <w:sz w:val="24"/>
          <w:szCs w:val="24"/>
        </w:rPr>
        <w:t>avoided</w:t>
      </w:r>
      <w:r w:rsidR="00D23A46">
        <w:rPr>
          <w:rFonts w:ascii="Times New Roman" w:hAnsi="Times New Roman" w:cs="Times New Roman"/>
          <w:sz w:val="24"/>
          <w:szCs w:val="24"/>
        </w:rPr>
        <w:t>.</w:t>
      </w:r>
      <w:r w:rsidR="00675D5F" w:rsidRPr="00513648">
        <w:rPr>
          <w:rFonts w:ascii="Times New Roman" w:hAnsi="Times New Roman" w:cs="Times New Roman"/>
          <w:sz w:val="24"/>
          <w:szCs w:val="24"/>
        </w:rPr>
        <w:t xml:space="preserve"> </w:t>
      </w:r>
    </w:p>
    <w:p w14:paraId="7598EEA4" w14:textId="77777777" w:rsidR="00576949" w:rsidRPr="00513648" w:rsidRDefault="00576949" w:rsidP="00650394">
      <w:pPr>
        <w:spacing w:after="0" w:line="480" w:lineRule="auto"/>
        <w:rPr>
          <w:rFonts w:ascii="Times New Roman" w:hAnsi="Times New Roman" w:cs="Times New Roman"/>
          <w:sz w:val="24"/>
          <w:szCs w:val="24"/>
        </w:rPr>
      </w:pPr>
    </w:p>
    <w:p w14:paraId="52E7718C" w14:textId="77777777" w:rsidR="00650394" w:rsidRPr="005E253D" w:rsidRDefault="005E253D" w:rsidP="005E253D">
      <w:pPr>
        <w:pStyle w:val="Pa15"/>
        <w:spacing w:before="100"/>
        <w:rPr>
          <w:rFonts w:ascii="Times New Roman" w:hAnsi="Times New Roman" w:cs="Times New Roman"/>
          <w:color w:val="000000"/>
        </w:rPr>
      </w:pPr>
      <w:r w:rsidRPr="005E253D">
        <w:rPr>
          <w:rFonts w:ascii="Times New Roman" w:hAnsi="Times New Roman" w:cs="Times New Roman"/>
        </w:rPr>
        <w:t>*</w:t>
      </w:r>
      <w:r w:rsidRPr="005E253D">
        <w:rPr>
          <w:rFonts w:ascii="Times New Roman" w:hAnsi="Times New Roman" w:cs="Times New Roman"/>
          <w:bCs/>
          <w:color w:val="000000"/>
        </w:rPr>
        <w:t xml:space="preserve">Dr Pauline Collins is an Associate Professor, at the School of Law and Justice, University of Southern Queensland, Australia. </w:t>
      </w:r>
      <w:r w:rsidRPr="005E253D">
        <w:rPr>
          <w:rFonts w:ascii="Times New Roman" w:hAnsi="Times New Roman" w:cs="Times New Roman"/>
          <w:bCs/>
          <w:iCs/>
          <w:color w:val="000000"/>
        </w:rPr>
        <w:t>The author thanks the anonymous reviewers for their helpful comments.</w:t>
      </w:r>
      <w:r w:rsidRPr="005E253D">
        <w:rPr>
          <w:rFonts w:ascii="Times New Roman" w:hAnsi="Times New Roman" w:cs="Times New Roman"/>
          <w:bCs/>
          <w:i/>
          <w:iCs/>
          <w:color w:val="000000"/>
        </w:rPr>
        <w:t xml:space="preserve"> Contact: </w:t>
      </w:r>
      <w:hyperlink r:id="rId10" w:history="1">
        <w:r w:rsidRPr="005E253D">
          <w:rPr>
            <w:rStyle w:val="Hyperlink"/>
            <w:rFonts w:ascii="Times New Roman" w:hAnsi="Times New Roman" w:cs="Times New Roman"/>
            <w:bCs/>
            <w:i/>
            <w:iCs/>
          </w:rPr>
          <w:t>collins@usq.edu.au</w:t>
        </w:r>
      </w:hyperlink>
      <w:r w:rsidRPr="005E253D">
        <w:rPr>
          <w:rFonts w:ascii="Times New Roman" w:hAnsi="Times New Roman" w:cs="Times New Roman"/>
          <w:bCs/>
          <w:i/>
          <w:iCs/>
          <w:color w:val="000000"/>
        </w:rPr>
        <w:t>.</w:t>
      </w:r>
    </w:p>
    <w:p w14:paraId="13FBD82F" w14:textId="77777777" w:rsidR="005E253D" w:rsidRDefault="005E253D" w:rsidP="00650394">
      <w:pPr>
        <w:spacing w:after="0" w:line="480" w:lineRule="auto"/>
        <w:rPr>
          <w:rFonts w:ascii="Verdana" w:hAnsi="Verdana" w:cs="Times New Roman"/>
          <w:sz w:val="24"/>
          <w:szCs w:val="24"/>
        </w:rPr>
      </w:pPr>
    </w:p>
    <w:p w14:paraId="3FA15220" w14:textId="77777777" w:rsidR="00650394" w:rsidRPr="00576949" w:rsidRDefault="00650394" w:rsidP="00650394">
      <w:pPr>
        <w:spacing w:after="0" w:line="480" w:lineRule="auto"/>
        <w:rPr>
          <w:rFonts w:ascii="Times New Roman" w:hAnsi="Times New Roman" w:cs="Times New Roman"/>
          <w:sz w:val="28"/>
          <w:szCs w:val="28"/>
        </w:rPr>
      </w:pPr>
      <w:r w:rsidRPr="00576949">
        <w:rPr>
          <w:rFonts w:ascii="Times New Roman" w:hAnsi="Times New Roman" w:cs="Times New Roman"/>
          <w:sz w:val="28"/>
          <w:szCs w:val="28"/>
        </w:rPr>
        <w:t>References</w:t>
      </w:r>
    </w:p>
    <w:p w14:paraId="2AD8614E" w14:textId="1B7BDDCD" w:rsidR="00650394" w:rsidRPr="00E75784" w:rsidRDefault="00650394" w:rsidP="00BC0366">
      <w:pPr>
        <w:pStyle w:val="FootnoteText"/>
        <w:ind w:left="567" w:hanging="567"/>
        <w:rPr>
          <w:rFonts w:ascii="Times New Roman" w:hAnsi="Times New Roman" w:cs="Times New Roman"/>
          <w:color w:val="000000" w:themeColor="text1"/>
          <w:sz w:val="22"/>
          <w:szCs w:val="22"/>
        </w:rPr>
      </w:pPr>
      <w:r w:rsidRPr="00E75784">
        <w:rPr>
          <w:rFonts w:ascii="Times New Roman" w:hAnsi="Times New Roman" w:cs="Times New Roman"/>
          <w:color w:val="000000" w:themeColor="text1"/>
          <w:sz w:val="22"/>
          <w:szCs w:val="22"/>
        </w:rPr>
        <w:t>ADFA Military Training</w:t>
      </w:r>
      <w:r w:rsidR="000168DC">
        <w:rPr>
          <w:rFonts w:ascii="Times New Roman" w:hAnsi="Times New Roman" w:cs="Times New Roman"/>
          <w:color w:val="000000" w:themeColor="text1"/>
          <w:sz w:val="22"/>
          <w:szCs w:val="22"/>
        </w:rPr>
        <w:t>,</w:t>
      </w:r>
      <w:r w:rsidRPr="00E75784">
        <w:rPr>
          <w:rFonts w:ascii="Times New Roman" w:hAnsi="Times New Roman" w:cs="Times New Roman"/>
          <w:color w:val="000000" w:themeColor="text1"/>
          <w:sz w:val="22"/>
          <w:szCs w:val="22"/>
        </w:rPr>
        <w:t xml:space="preserve"> accessed 29 April 2015 available at </w:t>
      </w:r>
      <w:hyperlink r:id="rId11" w:history="1">
        <w:r w:rsidR="00380241" w:rsidRPr="00E75784">
          <w:rPr>
            <w:rStyle w:val="Hyperlink"/>
            <w:rFonts w:ascii="Times New Roman" w:hAnsi="Times New Roman" w:cs="Times New Roman"/>
            <w:color w:val="000000" w:themeColor="text1"/>
            <w:sz w:val="22"/>
            <w:szCs w:val="22"/>
            <w:u w:val="none"/>
          </w:rPr>
          <w:t>http://www.defencejobs.gov.au/education/adfa/studiesTraining/militaryTraining.aspx</w:t>
        </w:r>
      </w:hyperlink>
      <w:r w:rsidR="00380241" w:rsidRPr="00E75784">
        <w:rPr>
          <w:rFonts w:ascii="Times New Roman" w:hAnsi="Times New Roman" w:cs="Times New Roman"/>
          <w:color w:val="000000" w:themeColor="text1"/>
          <w:sz w:val="22"/>
          <w:szCs w:val="22"/>
        </w:rPr>
        <w:t>; Internet.</w:t>
      </w:r>
    </w:p>
    <w:p w14:paraId="4A19B258" w14:textId="021FDD5D" w:rsidR="00650394" w:rsidRPr="00E75784" w:rsidRDefault="000168DC" w:rsidP="00BC0366">
      <w:pPr>
        <w:spacing w:after="0" w:line="240" w:lineRule="auto"/>
        <w:ind w:left="567" w:hanging="567"/>
        <w:rPr>
          <w:rFonts w:ascii="Times New Roman" w:hAnsi="Times New Roman" w:cs="Times New Roman"/>
          <w:color w:val="000000" w:themeColor="text1"/>
        </w:rPr>
      </w:pPr>
      <w:r>
        <w:rPr>
          <w:rFonts w:ascii="Times New Roman" w:hAnsi="Times New Roman" w:cs="Times New Roman"/>
          <w:color w:val="000000" w:themeColor="text1"/>
        </w:rPr>
        <w:t>Agnew, R, 2006.</w:t>
      </w:r>
      <w:r w:rsidR="00650394" w:rsidRPr="00E75784">
        <w:rPr>
          <w:rFonts w:ascii="Times New Roman" w:hAnsi="Times New Roman" w:cs="Times New Roman"/>
          <w:color w:val="000000" w:themeColor="text1"/>
        </w:rPr>
        <w:t xml:space="preserve"> Storylines as a neglected cause of crime, </w:t>
      </w:r>
      <w:r w:rsidR="00650394" w:rsidRPr="00E75784">
        <w:rPr>
          <w:rFonts w:ascii="Times New Roman" w:hAnsi="Times New Roman" w:cs="Times New Roman"/>
          <w:i/>
          <w:color w:val="000000" w:themeColor="text1"/>
        </w:rPr>
        <w:t>Journal of Research in Crime and Delinquency</w:t>
      </w:r>
      <w:r w:rsidR="00650394" w:rsidRPr="00E75784">
        <w:rPr>
          <w:rFonts w:ascii="Times New Roman" w:hAnsi="Times New Roman" w:cs="Times New Roman"/>
          <w:color w:val="000000" w:themeColor="text1"/>
        </w:rPr>
        <w:t>, 43, pp.119 -147.</w:t>
      </w:r>
    </w:p>
    <w:p w14:paraId="56DBBEF9" w14:textId="6DE6C924" w:rsidR="00650394" w:rsidRPr="00E75784" w:rsidRDefault="00650394"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color w:val="000000" w:themeColor="text1"/>
        </w:rPr>
        <w:t>Berghaus, P T. and Cartagena, N L. 2014</w:t>
      </w:r>
      <w:r w:rsidR="000168DC">
        <w:rPr>
          <w:rFonts w:ascii="Times New Roman" w:hAnsi="Times New Roman" w:cs="Times New Roman"/>
          <w:color w:val="000000" w:themeColor="text1"/>
        </w:rPr>
        <w:t>.</w:t>
      </w:r>
      <w:r w:rsidRPr="00E75784">
        <w:rPr>
          <w:rFonts w:ascii="Times New Roman" w:hAnsi="Times New Roman" w:cs="Times New Roman"/>
          <w:color w:val="000000" w:themeColor="text1"/>
        </w:rPr>
        <w:t xml:space="preserve"> Developing Good Soldiers: the Problem of Fragmentation within the Army, </w:t>
      </w:r>
      <w:r w:rsidRPr="00E75784">
        <w:rPr>
          <w:rFonts w:ascii="Times New Roman" w:hAnsi="Times New Roman" w:cs="Times New Roman"/>
          <w:i/>
          <w:color w:val="000000" w:themeColor="text1"/>
        </w:rPr>
        <w:t xml:space="preserve">Journal of Military Ethics </w:t>
      </w:r>
      <w:r w:rsidRPr="00E75784">
        <w:rPr>
          <w:rFonts w:ascii="Times New Roman" w:hAnsi="Times New Roman" w:cs="Times New Roman"/>
          <w:color w:val="000000" w:themeColor="text1"/>
        </w:rPr>
        <w:t>12(4) pp.287- 303.</w:t>
      </w:r>
    </w:p>
    <w:p w14:paraId="473A2A9A" w14:textId="1DA0A47D" w:rsidR="00380241" w:rsidRPr="00E75784" w:rsidRDefault="00380241"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rPr>
        <w:t>Betzler, M (ed)</w:t>
      </w:r>
      <w:r w:rsidR="000168DC">
        <w:rPr>
          <w:rFonts w:ascii="Times New Roman" w:hAnsi="Times New Roman" w:cs="Times New Roman"/>
        </w:rPr>
        <w:t>,</w:t>
      </w:r>
      <w:r w:rsidRPr="00E75784">
        <w:rPr>
          <w:rFonts w:ascii="Times New Roman" w:hAnsi="Times New Roman" w:cs="Times New Roman"/>
        </w:rPr>
        <w:t xml:space="preserve"> 2008</w:t>
      </w:r>
      <w:r w:rsidR="000168DC">
        <w:rPr>
          <w:rFonts w:ascii="Times New Roman" w:hAnsi="Times New Roman" w:cs="Times New Roman"/>
        </w:rPr>
        <w:t>.</w:t>
      </w:r>
      <w:r w:rsidRPr="00E75784">
        <w:rPr>
          <w:rFonts w:ascii="Times New Roman" w:hAnsi="Times New Roman" w:cs="Times New Roman"/>
        </w:rPr>
        <w:t xml:space="preserve"> </w:t>
      </w:r>
      <w:r w:rsidRPr="00E75784">
        <w:rPr>
          <w:rFonts w:ascii="Times New Roman" w:hAnsi="Times New Roman" w:cs="Times New Roman"/>
          <w:i/>
        </w:rPr>
        <w:t>Kant’s</w:t>
      </w:r>
      <w:r w:rsidRPr="00E75784">
        <w:rPr>
          <w:rFonts w:ascii="Times New Roman" w:hAnsi="Times New Roman" w:cs="Times New Roman"/>
        </w:rPr>
        <w:t xml:space="preserve"> </w:t>
      </w:r>
      <w:r w:rsidRPr="00E75784">
        <w:rPr>
          <w:rFonts w:ascii="Times New Roman" w:hAnsi="Times New Roman" w:cs="Times New Roman"/>
          <w:i/>
        </w:rPr>
        <w:t>Ethics of Virtue</w:t>
      </w:r>
      <w:r w:rsidRPr="00E75784">
        <w:rPr>
          <w:rFonts w:ascii="Times New Roman" w:hAnsi="Times New Roman" w:cs="Times New Roman"/>
        </w:rPr>
        <w:t xml:space="preserve"> (Berlin: Walter de Gruyter) 175.</w:t>
      </w:r>
    </w:p>
    <w:p w14:paraId="1D812F1D" w14:textId="68357155" w:rsidR="00650394" w:rsidRPr="00E75784" w:rsidRDefault="00EC3890" w:rsidP="00BC0366">
      <w:pPr>
        <w:spacing w:after="0" w:line="240" w:lineRule="auto"/>
        <w:ind w:left="567" w:hanging="567"/>
        <w:rPr>
          <w:rFonts w:ascii="Times New Roman" w:hAnsi="Times New Roman" w:cs="Times New Roman"/>
          <w:color w:val="000000" w:themeColor="text1"/>
        </w:rPr>
      </w:pPr>
      <w:hyperlink r:id="rId12" w:history="1">
        <w:r w:rsidR="00650394" w:rsidRPr="00E75784">
          <w:rPr>
            <w:rStyle w:val="author3"/>
            <w:rFonts w:ascii="Times New Roman" w:hAnsi="Times New Roman" w:cs="Times New Roman"/>
            <w:color w:val="000000" w:themeColor="text1"/>
          </w:rPr>
          <w:t>B</w:t>
        </w:r>
        <w:r w:rsidR="00380241" w:rsidRPr="00E75784">
          <w:rPr>
            <w:rStyle w:val="author3"/>
            <w:rFonts w:ascii="Times New Roman" w:hAnsi="Times New Roman" w:cs="Times New Roman"/>
            <w:caps w:val="0"/>
            <w:color w:val="000000" w:themeColor="text1"/>
          </w:rPr>
          <w:t>oal</w:t>
        </w:r>
      </w:hyperlink>
      <w:r w:rsidR="00650394" w:rsidRPr="00E75784">
        <w:rPr>
          <w:rStyle w:val="author3"/>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M</w:t>
      </w:r>
      <w:r w:rsidR="000168DC">
        <w:rPr>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March 2, 2011</w:t>
      </w:r>
      <w:r w:rsidR="000168DC">
        <w:rPr>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The Kill Team: How U.S. Soldiers in Afghanistan Murdered Innocent Civilians, The Rolling Stone accessed 20 April 2015 available at </w:t>
      </w:r>
      <w:hyperlink r:id="rId13" w:anchor="ixzz3QBGcmbV7" w:history="1">
        <w:r w:rsidR="00650394" w:rsidRPr="00E75784">
          <w:rPr>
            <w:rFonts w:ascii="Times New Roman" w:hAnsi="Times New Roman" w:cs="Times New Roman"/>
            <w:color w:val="000000" w:themeColor="text1"/>
          </w:rPr>
          <w:t>http://www.rollingstone.com/politics/news/the-kill-team-20110327#ixzz3QBGcmbV7</w:t>
        </w:r>
      </w:hyperlink>
      <w:r w:rsidR="00380241" w:rsidRPr="00E75784">
        <w:rPr>
          <w:rFonts w:ascii="Times New Roman" w:hAnsi="Times New Roman" w:cs="Times New Roman"/>
          <w:color w:val="000000" w:themeColor="text1"/>
        </w:rPr>
        <w:t>; Internet.</w:t>
      </w:r>
    </w:p>
    <w:p w14:paraId="7FF924DA" w14:textId="5CCF51EB" w:rsidR="00650394" w:rsidRPr="00E75784" w:rsidRDefault="00650394" w:rsidP="00BC0366">
      <w:pPr>
        <w:pStyle w:val="FootnoteText"/>
        <w:ind w:left="567" w:hanging="567"/>
        <w:rPr>
          <w:rFonts w:ascii="Times New Roman" w:hAnsi="Times New Roman" w:cs="Times New Roman"/>
          <w:sz w:val="22"/>
          <w:szCs w:val="22"/>
        </w:rPr>
      </w:pPr>
      <w:r w:rsidRPr="00E75784">
        <w:rPr>
          <w:rFonts w:ascii="Times New Roman" w:hAnsi="Times New Roman" w:cs="Times New Roman"/>
          <w:color w:val="000000"/>
          <w:sz w:val="22"/>
          <w:szCs w:val="22"/>
        </w:rPr>
        <w:t xml:space="preserve">Brereton, P. </w:t>
      </w:r>
      <w:r w:rsidRPr="00E75784">
        <w:rPr>
          <w:rFonts w:ascii="Times New Roman" w:hAnsi="Times New Roman" w:cs="Times New Roman"/>
          <w:sz w:val="22"/>
          <w:szCs w:val="22"/>
        </w:rPr>
        <w:t>Hon Justice</w:t>
      </w:r>
      <w:r w:rsidR="000168DC">
        <w:rPr>
          <w:rFonts w:ascii="Times New Roman" w:hAnsi="Times New Roman" w:cs="Times New Roman"/>
          <w:sz w:val="22"/>
          <w:szCs w:val="22"/>
        </w:rPr>
        <w:t xml:space="preserve">, </w:t>
      </w:r>
      <w:r w:rsidRPr="00E75784">
        <w:rPr>
          <w:rFonts w:ascii="Times New Roman" w:hAnsi="Times New Roman" w:cs="Times New Roman"/>
          <w:color w:val="000000"/>
          <w:sz w:val="22"/>
          <w:szCs w:val="22"/>
        </w:rPr>
        <w:t>2010</w:t>
      </w:r>
      <w:r w:rsidR="000168DC">
        <w:rPr>
          <w:rFonts w:ascii="Times New Roman" w:hAnsi="Times New Roman" w:cs="Times New Roman"/>
          <w:color w:val="000000"/>
          <w:sz w:val="22"/>
          <w:szCs w:val="22"/>
        </w:rPr>
        <w:t>.</w:t>
      </w:r>
      <w:r w:rsidRPr="00E75784">
        <w:rPr>
          <w:rFonts w:ascii="Times New Roman" w:hAnsi="Times New Roman" w:cs="Times New Roman"/>
          <w:sz w:val="22"/>
          <w:szCs w:val="22"/>
        </w:rPr>
        <w:t xml:space="preserve"> </w:t>
      </w:r>
      <w:r w:rsidRPr="00E75784">
        <w:rPr>
          <w:rFonts w:ascii="Times New Roman" w:hAnsi="Times New Roman" w:cs="Times New Roman"/>
          <w:bCs/>
          <w:sz w:val="22"/>
          <w:szCs w:val="22"/>
        </w:rPr>
        <w:t xml:space="preserve">The Director of Military Prosecutions, The Afghanistan Charges and the Rule of Law, paper presented at </w:t>
      </w:r>
      <w:r w:rsidRPr="00E75784">
        <w:rPr>
          <w:rFonts w:ascii="Times New Roman" w:hAnsi="Times New Roman" w:cs="Times New Roman"/>
          <w:color w:val="000000"/>
          <w:sz w:val="22"/>
          <w:szCs w:val="22"/>
        </w:rPr>
        <w:t>Rule of Law in Australia Conference: The rule of law, the courts and constitutions Sydney (6 November).</w:t>
      </w:r>
    </w:p>
    <w:p w14:paraId="1407BDAD" w14:textId="4251D76A" w:rsidR="00650394" w:rsidRPr="00E75784" w:rsidRDefault="00EC3890" w:rsidP="00BC0366">
      <w:pPr>
        <w:spacing w:after="0" w:line="240" w:lineRule="auto"/>
        <w:ind w:left="567" w:hanging="567"/>
        <w:rPr>
          <w:rFonts w:ascii="Times New Roman" w:hAnsi="Times New Roman" w:cs="Times New Roman"/>
        </w:rPr>
      </w:pPr>
      <w:hyperlink r:id="rId14" w:tgtFrame="_self" w:history="1">
        <w:r w:rsidR="00650394" w:rsidRPr="00E75784">
          <w:rPr>
            <w:rFonts w:ascii="Times New Roman" w:hAnsi="Times New Roman" w:cs="Times New Roman"/>
          </w:rPr>
          <w:t>Brissenden</w:t>
        </w:r>
      </w:hyperlink>
      <w:r w:rsidR="000168DC">
        <w:rPr>
          <w:rFonts w:ascii="Times New Roman" w:hAnsi="Times New Roman" w:cs="Times New Roman"/>
        </w:rPr>
        <w:t>,</w:t>
      </w:r>
      <w:r w:rsidR="00650394" w:rsidRPr="00E75784">
        <w:rPr>
          <w:rFonts w:ascii="Times New Roman" w:hAnsi="Times New Roman" w:cs="Times New Roman"/>
        </w:rPr>
        <w:t xml:space="preserve"> M, August 30, 2013</w:t>
      </w:r>
      <w:r w:rsidR="000168DC">
        <w:rPr>
          <w:rFonts w:ascii="Times New Roman" w:hAnsi="Times New Roman" w:cs="Times New Roman"/>
        </w:rPr>
        <w:t>.</w:t>
      </w:r>
      <w:r w:rsidR="00650394" w:rsidRPr="00E75784">
        <w:rPr>
          <w:rFonts w:ascii="Times New Roman" w:hAnsi="Times New Roman" w:cs="Times New Roman"/>
        </w:rPr>
        <w:t xml:space="preserve"> </w:t>
      </w:r>
      <w:r w:rsidR="00650394" w:rsidRPr="00E75784">
        <w:rPr>
          <w:rFonts w:ascii="Times New Roman" w:hAnsi="Times New Roman" w:cs="Times New Roman"/>
          <w:lang w:eastAsia="en-AU"/>
        </w:rPr>
        <w:t>Australian special forces troops under investigation for cutting off hands of dead Afghan insurgent</w:t>
      </w:r>
      <w:r w:rsidR="00650394" w:rsidRPr="00E75784">
        <w:rPr>
          <w:rFonts w:ascii="Times New Roman" w:hAnsi="Times New Roman" w:cs="Times New Roman"/>
        </w:rPr>
        <w:t xml:space="preserve">, </w:t>
      </w:r>
      <w:r w:rsidR="00650394" w:rsidRPr="00E75784">
        <w:rPr>
          <w:rFonts w:ascii="Times New Roman" w:hAnsi="Times New Roman" w:cs="Times New Roman"/>
          <w:i/>
        </w:rPr>
        <w:t>ABC News</w:t>
      </w:r>
      <w:r w:rsidR="00650394" w:rsidRPr="00E75784">
        <w:rPr>
          <w:rFonts w:ascii="Times New Roman" w:hAnsi="Times New Roman" w:cs="Times New Roman"/>
        </w:rPr>
        <w:t xml:space="preserve">, </w:t>
      </w:r>
      <w:r w:rsidR="00650394" w:rsidRPr="00E75784">
        <w:rPr>
          <w:rFonts w:ascii="Times New Roman" w:hAnsi="Times New Roman" w:cs="Times New Roman"/>
          <w:color w:val="000000" w:themeColor="text1"/>
        </w:rPr>
        <w:t xml:space="preserve">accessed 20 April 2015 available at </w:t>
      </w:r>
      <w:r w:rsidR="00650394" w:rsidRPr="00E75784">
        <w:rPr>
          <w:rFonts w:ascii="Times New Roman" w:hAnsi="Times New Roman" w:cs="Times New Roman"/>
        </w:rPr>
        <w:t>http://www.abc.net.au/news/2013-08-30/claims-sas-troops-cut-hands-off-afghan-insurgent/4924694</w:t>
      </w:r>
      <w:r w:rsidR="00380241" w:rsidRPr="00E75784">
        <w:rPr>
          <w:rFonts w:ascii="Times New Roman" w:hAnsi="Times New Roman" w:cs="Times New Roman"/>
          <w:color w:val="000000" w:themeColor="text1"/>
        </w:rPr>
        <w:t>; Internet.</w:t>
      </w:r>
    </w:p>
    <w:p w14:paraId="080460B4" w14:textId="3D4D86BF" w:rsidR="009E472E" w:rsidRPr="00E75784" w:rsidRDefault="00650394" w:rsidP="00BC0366">
      <w:pPr>
        <w:spacing w:after="0" w:line="240" w:lineRule="auto"/>
        <w:ind w:left="567" w:hanging="567"/>
        <w:rPr>
          <w:rFonts w:ascii="Times New Roman" w:hAnsi="Times New Roman" w:cs="Times New Roman"/>
          <w:color w:val="000000" w:themeColor="text1"/>
        </w:rPr>
      </w:pPr>
      <w:r w:rsidRPr="00E75784">
        <w:rPr>
          <w:rFonts w:ascii="Times New Roman" w:eastAsia="Times New Roman" w:hAnsi="Times New Roman" w:cs="Times New Roman"/>
          <w:bCs/>
          <w:lang w:eastAsia="en-AU"/>
        </w:rPr>
        <w:t>Brown, M</w:t>
      </w:r>
      <w:r w:rsidR="000168DC">
        <w:rPr>
          <w:rFonts w:ascii="Times New Roman" w:eastAsia="Times New Roman" w:hAnsi="Times New Roman" w:cs="Times New Roman"/>
          <w:bCs/>
          <w:lang w:eastAsia="en-AU"/>
        </w:rPr>
        <w:t>,</w:t>
      </w:r>
      <w:r w:rsidRPr="00E75784">
        <w:rPr>
          <w:rFonts w:ascii="Times New Roman" w:eastAsia="Times New Roman" w:hAnsi="Times New Roman" w:cs="Times New Roman"/>
          <w:color w:val="000000" w:themeColor="text1"/>
          <w:lang w:val="en" w:eastAsia="en-AU"/>
        </w:rPr>
        <w:t xml:space="preserve"> March 13, 2008</w:t>
      </w:r>
      <w:r w:rsidR="000168DC">
        <w:rPr>
          <w:rFonts w:ascii="Times New Roman" w:eastAsia="Times New Roman" w:hAnsi="Times New Roman" w:cs="Times New Roman"/>
          <w:color w:val="000000" w:themeColor="text1"/>
          <w:lang w:val="en" w:eastAsia="en-AU"/>
        </w:rPr>
        <w:t>.</w:t>
      </w:r>
      <w:r w:rsidRPr="00E75784">
        <w:rPr>
          <w:rFonts w:ascii="Times New Roman" w:eastAsia="Times New Roman" w:hAnsi="Times New Roman" w:cs="Times New Roman"/>
          <w:bCs/>
          <w:lang w:eastAsia="en-AU"/>
        </w:rPr>
        <w:t xml:space="preserve"> </w:t>
      </w:r>
      <w:r w:rsidRPr="00E75784">
        <w:rPr>
          <w:rFonts w:ascii="Times New Roman" w:eastAsia="Times New Roman" w:hAnsi="Times New Roman" w:cs="Times New Roman"/>
          <w:color w:val="000000"/>
          <w:kern w:val="36"/>
          <w:lang w:val="en" w:eastAsia="en-AU"/>
        </w:rPr>
        <w:t>Soldier refuses to answer Kovco inquest questions,</w:t>
      </w:r>
      <w:r w:rsidRPr="00E75784">
        <w:rPr>
          <w:rFonts w:ascii="Times New Roman" w:eastAsia="Times New Roman" w:hAnsi="Times New Roman" w:cs="Times New Roman"/>
          <w:color w:val="666666"/>
          <w:lang w:val="en" w:eastAsia="en-AU"/>
        </w:rPr>
        <w:t xml:space="preserve"> </w:t>
      </w:r>
      <w:r w:rsidRPr="00E75784">
        <w:rPr>
          <w:rFonts w:ascii="Times New Roman" w:hAnsi="Times New Roman" w:cs="Times New Roman"/>
          <w:i/>
          <w:color w:val="000000" w:themeColor="text1"/>
        </w:rPr>
        <w:t>Brisbane Times</w:t>
      </w:r>
      <w:r w:rsidRPr="00E75784">
        <w:rPr>
          <w:rFonts w:ascii="Times New Roman" w:eastAsia="Times New Roman" w:hAnsi="Times New Roman" w:cs="Times New Roman"/>
          <w:color w:val="000000" w:themeColor="text1"/>
          <w:lang w:val="en" w:eastAsia="en-AU"/>
        </w:rPr>
        <w:t>,</w:t>
      </w:r>
      <w:r w:rsidRPr="00E75784">
        <w:rPr>
          <w:rFonts w:ascii="Times New Roman" w:hAnsi="Times New Roman" w:cs="Times New Roman"/>
          <w:color w:val="000000" w:themeColor="text1"/>
        </w:rPr>
        <w:t xml:space="preserve"> accessed 20 April 2015 available at</w:t>
      </w:r>
      <w:r w:rsidRPr="00E75784">
        <w:rPr>
          <w:rFonts w:ascii="Times New Roman" w:hAnsi="Times New Roman" w:cs="Times New Roman"/>
        </w:rPr>
        <w:t xml:space="preserve"> </w:t>
      </w:r>
      <w:r w:rsidRPr="00E75784">
        <w:rPr>
          <w:rFonts w:ascii="Times New Roman" w:hAnsi="Times New Roman" w:cs="Times New Roman"/>
          <w:color w:val="000000" w:themeColor="text1"/>
        </w:rPr>
        <w:t>http://www.brisbanetimes.com.au/news/national/soldier-refuses-to-answer-kovco-inquest-question</w:t>
      </w:r>
      <w:r w:rsidR="00380241" w:rsidRPr="00E75784">
        <w:rPr>
          <w:rFonts w:ascii="Times New Roman" w:hAnsi="Times New Roman" w:cs="Times New Roman"/>
          <w:color w:val="000000" w:themeColor="text1"/>
        </w:rPr>
        <w:t>s/2008/03/12/1205126014164.html; Internet.</w:t>
      </w:r>
    </w:p>
    <w:p w14:paraId="2AFE9E7A" w14:textId="1D572487" w:rsidR="00650394" w:rsidRPr="00E75784" w:rsidRDefault="00650394"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rPr>
        <w:t>Brown, J</w:t>
      </w:r>
      <w:r w:rsidR="000168DC">
        <w:rPr>
          <w:rFonts w:ascii="Times New Roman" w:hAnsi="Times New Roman" w:cs="Times New Roman"/>
        </w:rPr>
        <w:t>,</w:t>
      </w:r>
      <w:r w:rsidRPr="00E75784">
        <w:rPr>
          <w:rFonts w:ascii="Times New Roman" w:hAnsi="Times New Roman" w:cs="Times New Roman"/>
        </w:rPr>
        <w:t xml:space="preserve"> </w:t>
      </w:r>
      <w:r w:rsidRPr="00E75784">
        <w:rPr>
          <w:rFonts w:ascii="Times New Roman" w:eastAsia="Times New Roman" w:hAnsi="Times New Roman" w:cs="Times New Roman"/>
          <w:lang w:val="en" w:eastAsia="en-AU"/>
        </w:rPr>
        <w:t>November 8, 2014</w:t>
      </w:r>
      <w:r w:rsidR="000168DC">
        <w:rPr>
          <w:rFonts w:ascii="Times New Roman" w:eastAsia="Times New Roman" w:hAnsi="Times New Roman" w:cs="Times New Roman"/>
          <w:lang w:val="en" w:eastAsia="en-AU"/>
        </w:rPr>
        <w:t>.</w:t>
      </w:r>
      <w:r w:rsidRPr="00E75784">
        <w:rPr>
          <w:rFonts w:ascii="Times New Roman" w:eastAsia="Times New Roman" w:hAnsi="Times New Roman" w:cs="Times New Roman"/>
          <w:lang w:val="en" w:eastAsia="en-AU"/>
        </w:rPr>
        <w:t xml:space="preserve"> </w:t>
      </w:r>
      <w:r w:rsidRPr="00E75784">
        <w:rPr>
          <w:rFonts w:ascii="Times New Roman" w:hAnsi="Times New Roman" w:cs="Times New Roman"/>
        </w:rPr>
        <w:t>Defence’s</w:t>
      </w:r>
      <w:r w:rsidRPr="00E75784">
        <w:rPr>
          <w:rFonts w:ascii="Times New Roman" w:eastAsia="Times New Roman" w:hAnsi="Times New Roman" w:cs="Times New Roman"/>
          <w:spacing w:val="8"/>
          <w:kern w:val="36"/>
          <w:lang w:val="en" w:eastAsia="en-AU"/>
        </w:rPr>
        <w:t xml:space="preserve"> Silence is Loud and Clear, </w:t>
      </w:r>
      <w:r w:rsidRPr="00E75784">
        <w:rPr>
          <w:rFonts w:ascii="Times New Roman" w:eastAsia="Times New Roman" w:hAnsi="Times New Roman" w:cs="Times New Roman"/>
          <w:i/>
          <w:lang w:val="en" w:eastAsia="en-AU"/>
        </w:rPr>
        <w:t>The Saturday Paper</w:t>
      </w:r>
      <w:r w:rsidRPr="00E75784">
        <w:rPr>
          <w:rFonts w:ascii="Times New Roman" w:eastAsia="Times New Roman" w:hAnsi="Times New Roman" w:cs="Times New Roman"/>
          <w:lang w:val="en" w:eastAsia="en-AU"/>
        </w:rPr>
        <w:t xml:space="preserve">, </w:t>
      </w:r>
      <w:r w:rsidRPr="00E75784">
        <w:rPr>
          <w:rFonts w:ascii="Times New Roman" w:hAnsi="Times New Roman" w:cs="Times New Roman"/>
          <w:color w:val="000000" w:themeColor="text1"/>
        </w:rPr>
        <w:t xml:space="preserve">accessed 19 May 2015 available at </w:t>
      </w:r>
      <w:hyperlink r:id="rId15" w:history="1">
        <w:r w:rsidRPr="00E75784">
          <w:rPr>
            <w:rStyle w:val="Hyperlink"/>
            <w:rFonts w:ascii="Times New Roman" w:hAnsi="Times New Roman" w:cs="Times New Roman"/>
            <w:color w:val="000000" w:themeColor="text1"/>
            <w:u w:val="none"/>
          </w:rPr>
          <w:t>https://www.thesaturdaypaper.com.au/opinion/topic/2014/11/08/defences-silence-loud-and-clear/14153652001216</w:t>
        </w:r>
      </w:hyperlink>
      <w:r w:rsidR="00380241" w:rsidRPr="00E75784">
        <w:rPr>
          <w:rFonts w:ascii="Times New Roman" w:hAnsi="Times New Roman" w:cs="Times New Roman"/>
          <w:color w:val="000000" w:themeColor="text1"/>
        </w:rPr>
        <w:t>; Internet.</w:t>
      </w:r>
    </w:p>
    <w:p w14:paraId="051273EF" w14:textId="1DF92594" w:rsidR="009E472E" w:rsidRPr="00E75784" w:rsidRDefault="009E472E" w:rsidP="00BC0366">
      <w:pPr>
        <w:spacing w:after="0" w:line="240" w:lineRule="auto"/>
        <w:ind w:left="567" w:hanging="567"/>
        <w:rPr>
          <w:rFonts w:ascii="Times New Roman" w:hAnsi="Times New Roman" w:cs="Times New Roman"/>
        </w:rPr>
      </w:pPr>
      <w:r w:rsidRPr="00E75784">
        <w:rPr>
          <w:rFonts w:ascii="Times New Roman" w:hAnsi="Times New Roman" w:cs="Times New Roman"/>
          <w:color w:val="000000" w:themeColor="text1"/>
        </w:rPr>
        <w:t>Brown, J</w:t>
      </w:r>
      <w:r w:rsidR="000168DC">
        <w:rPr>
          <w:rFonts w:ascii="Times New Roman" w:hAnsi="Times New Roman" w:cs="Times New Roman"/>
          <w:color w:val="000000" w:themeColor="text1"/>
        </w:rPr>
        <w:t>,</w:t>
      </w:r>
      <w:r w:rsidRPr="00E75784">
        <w:rPr>
          <w:rFonts w:ascii="Times New Roman" w:hAnsi="Times New Roman" w:cs="Times New Roman"/>
        </w:rPr>
        <w:t xml:space="preserve"> 2015</w:t>
      </w:r>
      <w:r w:rsidR="000168DC">
        <w:rPr>
          <w:rFonts w:ascii="Times New Roman" w:hAnsi="Times New Roman" w:cs="Times New Roman"/>
        </w:rPr>
        <w:t>.</w:t>
      </w:r>
      <w:r w:rsidRPr="00E75784">
        <w:rPr>
          <w:rFonts w:ascii="Times New Roman" w:hAnsi="Times New Roman" w:cs="Times New Roman"/>
        </w:rPr>
        <w:t xml:space="preserve"> A Disconnect between Policy and Practice: Defence Transparency in Australia </w:t>
      </w:r>
      <w:r w:rsidRPr="00E75784">
        <w:rPr>
          <w:rFonts w:ascii="Times New Roman" w:hAnsi="Times New Roman" w:cs="Times New Roman"/>
          <w:i/>
        </w:rPr>
        <w:t xml:space="preserve">Security Challenges </w:t>
      </w:r>
      <w:r w:rsidRPr="00E75784">
        <w:rPr>
          <w:rFonts w:ascii="Times New Roman" w:hAnsi="Times New Roman" w:cs="Times New Roman"/>
        </w:rPr>
        <w:t>11(1) pp. 29-38.</w:t>
      </w:r>
    </w:p>
    <w:p w14:paraId="2FF6417C" w14:textId="0F6B75EB" w:rsidR="00650394" w:rsidRPr="00E75784" w:rsidRDefault="00650394" w:rsidP="00BC0366">
      <w:pPr>
        <w:spacing w:after="0" w:line="240" w:lineRule="auto"/>
        <w:ind w:left="567" w:hanging="567"/>
        <w:rPr>
          <w:rFonts w:ascii="Times New Roman" w:eastAsia="Times New Roman" w:hAnsi="Times New Roman" w:cs="Times New Roman"/>
          <w:iCs/>
          <w:color w:val="000000" w:themeColor="text1"/>
          <w:lang w:eastAsia="en-AU"/>
        </w:rPr>
      </w:pPr>
      <w:r w:rsidRPr="00E75784">
        <w:rPr>
          <w:rFonts w:ascii="Times New Roman" w:hAnsi="Times New Roman" w:cs="Times New Roman"/>
        </w:rPr>
        <w:t>Carson, V</w:t>
      </w:r>
      <w:r w:rsidR="000168DC">
        <w:rPr>
          <w:rFonts w:ascii="Times New Roman" w:hAnsi="Times New Roman" w:cs="Times New Roman"/>
        </w:rPr>
        <w:t xml:space="preserve">, </w:t>
      </w:r>
      <w:r w:rsidRPr="00E75784">
        <w:rPr>
          <w:rFonts w:ascii="Times New Roman" w:hAnsi="Times New Roman" w:cs="Times New Roman"/>
          <w:color w:val="000000" w:themeColor="text1"/>
        </w:rPr>
        <w:t>October 21, 2014</w:t>
      </w:r>
      <w:r w:rsidR="000168DC">
        <w:rPr>
          <w:rFonts w:ascii="Times New Roman" w:hAnsi="Times New Roman" w:cs="Times New Roman"/>
          <w:color w:val="000000" w:themeColor="text1"/>
        </w:rPr>
        <w:t>.</w:t>
      </w:r>
      <w:r w:rsidRPr="00E75784">
        <w:rPr>
          <w:rFonts w:ascii="Times New Roman" w:hAnsi="Times New Roman" w:cs="Times New Roman"/>
          <w:color w:val="000000" w:themeColor="text1"/>
        </w:rPr>
        <w:t xml:space="preserve"> </w:t>
      </w:r>
      <w:r w:rsidRPr="00E75784">
        <w:rPr>
          <w:rFonts w:ascii="Times New Roman" w:hAnsi="Times New Roman" w:cs="Times New Roman"/>
        </w:rPr>
        <w:t xml:space="preserve">Soldier Robbie Poate’s family declare inquiry into son’s murder in Afghanistan not meant to be “personal </w:t>
      </w:r>
      <w:r w:rsidRPr="00E75784">
        <w:rPr>
          <w:rFonts w:ascii="Times New Roman" w:hAnsi="Times New Roman" w:cs="Times New Roman"/>
          <w:color w:val="000000" w:themeColor="text1"/>
        </w:rPr>
        <w:t xml:space="preserve">attack or vendetta” </w:t>
      </w:r>
      <w:r w:rsidRPr="00E75784">
        <w:rPr>
          <w:rFonts w:ascii="Times New Roman" w:hAnsi="Times New Roman" w:cs="Times New Roman"/>
          <w:i/>
          <w:color w:val="000000" w:themeColor="text1"/>
        </w:rPr>
        <w:t>The Courier-Mail</w:t>
      </w:r>
      <w:r w:rsidRPr="00E75784">
        <w:rPr>
          <w:rFonts w:ascii="Times New Roman" w:hAnsi="Times New Roman" w:cs="Times New Roman"/>
          <w:color w:val="000000" w:themeColor="text1"/>
        </w:rPr>
        <w:t xml:space="preserve"> accessed 20 April 2015 available at</w:t>
      </w:r>
      <w:r w:rsidRPr="00E75784">
        <w:rPr>
          <w:rFonts w:ascii="Times New Roman" w:eastAsia="Times New Roman" w:hAnsi="Times New Roman" w:cs="Times New Roman"/>
          <w:i/>
          <w:iCs/>
          <w:color w:val="000000" w:themeColor="text1"/>
          <w:lang w:eastAsia="en-AU"/>
        </w:rPr>
        <w:t xml:space="preserve"> </w:t>
      </w:r>
      <w:hyperlink r:id="rId16" w:history="1">
        <w:r w:rsidRPr="00E75784">
          <w:rPr>
            <w:rStyle w:val="Hyperlink"/>
            <w:rFonts w:ascii="Times New Roman" w:eastAsia="Times New Roman" w:hAnsi="Times New Roman" w:cs="Times New Roman"/>
            <w:iCs/>
            <w:color w:val="000000" w:themeColor="text1"/>
            <w:u w:val="none"/>
            <w:lang w:eastAsia="en-AU"/>
          </w:rPr>
          <w:t>www.couriermail.com.au/news/...of.../story-fnihsrf2-1227101440193</w:t>
        </w:r>
      </w:hyperlink>
      <w:r w:rsidR="00380241" w:rsidRPr="00E75784">
        <w:rPr>
          <w:rFonts w:ascii="Times New Roman" w:hAnsi="Times New Roman" w:cs="Times New Roman"/>
          <w:color w:val="000000" w:themeColor="text1"/>
        </w:rPr>
        <w:t>; Internet.</w:t>
      </w:r>
    </w:p>
    <w:p w14:paraId="153B0B97" w14:textId="6116C289" w:rsidR="00380241" w:rsidRPr="00E75784" w:rsidRDefault="00650394" w:rsidP="00BC0366">
      <w:pPr>
        <w:spacing w:after="0" w:line="240" w:lineRule="auto"/>
        <w:ind w:left="567" w:hanging="567"/>
        <w:rPr>
          <w:rFonts w:ascii="Times New Roman" w:eastAsia="Times New Roman" w:hAnsi="Times New Roman" w:cs="Times New Roman"/>
          <w:bCs/>
          <w:kern w:val="36"/>
          <w:lang w:val="en" w:eastAsia="en-AU"/>
        </w:rPr>
      </w:pPr>
      <w:r w:rsidRPr="00E75784">
        <w:rPr>
          <w:rFonts w:ascii="Times New Roman" w:hAnsi="Times New Roman" w:cs="Times New Roman"/>
        </w:rPr>
        <w:t>Carson, V</w:t>
      </w:r>
      <w:r w:rsidR="000168DC">
        <w:rPr>
          <w:rFonts w:ascii="Times New Roman" w:hAnsi="Times New Roman" w:cs="Times New Roman"/>
        </w:rPr>
        <w:t xml:space="preserve">, </w:t>
      </w:r>
      <w:r w:rsidRPr="00E75784">
        <w:rPr>
          <w:rFonts w:ascii="Times New Roman" w:eastAsia="Times New Roman" w:hAnsi="Times New Roman" w:cs="Times New Roman"/>
          <w:bCs/>
          <w:kern w:val="36"/>
          <w:lang w:val="en" w:eastAsia="en-AU"/>
        </w:rPr>
        <w:t>October 20, 2013</w:t>
      </w:r>
      <w:r w:rsidR="000168DC">
        <w:rPr>
          <w:rFonts w:ascii="Times New Roman" w:eastAsia="Times New Roman" w:hAnsi="Times New Roman" w:cs="Times New Roman"/>
          <w:bCs/>
          <w:kern w:val="36"/>
          <w:lang w:val="en" w:eastAsia="en-AU"/>
        </w:rPr>
        <w:t>.</w:t>
      </w:r>
      <w:r w:rsidRPr="00E75784">
        <w:rPr>
          <w:rFonts w:ascii="Times New Roman" w:eastAsia="Times New Roman" w:hAnsi="Times New Roman" w:cs="Times New Roman"/>
          <w:bCs/>
          <w:kern w:val="36"/>
          <w:lang w:val="en" w:eastAsia="en-AU"/>
        </w:rPr>
        <w:t xml:space="preserve"> Captain Dominic Lopez backers create Facebook page after his emotional evidence at coronial inquiry into deaths of three soldiers, </w:t>
      </w:r>
      <w:r w:rsidRPr="00E75784">
        <w:rPr>
          <w:rFonts w:ascii="Times New Roman" w:eastAsia="Times New Roman" w:hAnsi="Times New Roman" w:cs="Times New Roman"/>
          <w:bCs/>
          <w:i/>
          <w:kern w:val="36"/>
          <w:lang w:val="en" w:eastAsia="en-AU"/>
        </w:rPr>
        <w:t xml:space="preserve">The Courier Mail </w:t>
      </w:r>
      <w:r w:rsidRPr="00E75784">
        <w:rPr>
          <w:rFonts w:ascii="Times New Roman" w:hAnsi="Times New Roman" w:cs="Times New Roman"/>
          <w:color w:val="000000" w:themeColor="text1"/>
        </w:rPr>
        <w:t xml:space="preserve">accessed 20 April 2015 available at </w:t>
      </w:r>
      <w:hyperlink r:id="rId17" w:history="1">
        <w:r w:rsidR="00380241" w:rsidRPr="00E75784">
          <w:rPr>
            <w:rStyle w:val="Hyperlink"/>
            <w:rFonts w:ascii="Times New Roman" w:eastAsia="Times New Roman" w:hAnsi="Times New Roman" w:cs="Times New Roman"/>
            <w:bCs/>
            <w:color w:val="000000" w:themeColor="text1"/>
            <w:kern w:val="36"/>
            <w:u w:val="none"/>
            <w:lang w:val="en" w:eastAsia="en-AU"/>
          </w:rPr>
          <w:t>http://www.news.com.au/national/captain-dominic-lopez-backers-create-facebook-page-after-his-emotional-evidence-at-coronial-inquiry-into-deaths-of-three-soldiers/story-fncynjr2-1227096097361</w:t>
        </w:r>
      </w:hyperlink>
      <w:r w:rsidR="00380241" w:rsidRPr="00E75784">
        <w:rPr>
          <w:rFonts w:ascii="Times New Roman" w:hAnsi="Times New Roman" w:cs="Times New Roman"/>
          <w:color w:val="000000" w:themeColor="text1"/>
        </w:rPr>
        <w:t>; Internet.</w:t>
      </w:r>
    </w:p>
    <w:p w14:paraId="153855A8" w14:textId="3911DAF1" w:rsidR="00650394" w:rsidRPr="00E75784" w:rsidRDefault="00380241" w:rsidP="00BC0366">
      <w:pPr>
        <w:spacing w:after="0" w:line="240" w:lineRule="auto"/>
        <w:ind w:left="567" w:hanging="567"/>
        <w:rPr>
          <w:rFonts w:ascii="Times New Roman" w:hAnsi="Times New Roman" w:cs="Times New Roman"/>
          <w:color w:val="000000" w:themeColor="text1"/>
          <w:lang w:val="en"/>
        </w:rPr>
      </w:pPr>
      <w:r w:rsidRPr="00E75784">
        <w:rPr>
          <w:rFonts w:ascii="Times New Roman" w:hAnsi="Times New Roman" w:cs="Times New Roman"/>
          <w:color w:val="000000" w:themeColor="text1"/>
          <w:lang w:val="en"/>
        </w:rPr>
        <w:lastRenderedPageBreak/>
        <w:t xml:space="preserve"> </w:t>
      </w:r>
      <w:r w:rsidR="00650394" w:rsidRPr="00E75784">
        <w:rPr>
          <w:rFonts w:ascii="Times New Roman" w:hAnsi="Times New Roman" w:cs="Times New Roman"/>
          <w:color w:val="000000" w:themeColor="text1"/>
          <w:lang w:val="en"/>
        </w:rPr>
        <w:t>Cockburn,</w:t>
      </w:r>
      <w:r w:rsidR="00650394" w:rsidRPr="00E75784">
        <w:rPr>
          <w:rFonts w:ascii="Times New Roman" w:hAnsi="Times New Roman" w:cs="Times New Roman"/>
          <w:color w:val="000000" w:themeColor="text1"/>
        </w:rPr>
        <w:t xml:space="preserve"> P</w:t>
      </w:r>
      <w:r w:rsidR="000168DC">
        <w:rPr>
          <w:rFonts w:ascii="Times New Roman" w:hAnsi="Times New Roman" w:cs="Times New Roman"/>
          <w:color w:val="000000" w:themeColor="text1"/>
        </w:rPr>
        <w:t>,</w:t>
      </w:r>
      <w:r w:rsidR="00650394" w:rsidRPr="00E75784">
        <w:rPr>
          <w:rFonts w:ascii="Times New Roman" w:hAnsi="Times New Roman" w:cs="Times New Roman"/>
          <w:color w:val="000000" w:themeColor="text1"/>
          <w:lang w:val="en"/>
        </w:rPr>
        <w:t xml:space="preserve"> November 12, 2011</w:t>
      </w:r>
      <w:r w:rsidR="000168DC">
        <w:rPr>
          <w:rFonts w:ascii="Times New Roman" w:hAnsi="Times New Roman" w:cs="Times New Roman"/>
          <w:color w:val="000000" w:themeColor="text1"/>
          <w:lang w:val="en"/>
        </w:rPr>
        <w:t>.</w:t>
      </w:r>
      <w:r w:rsidR="00650394" w:rsidRPr="00E75784">
        <w:rPr>
          <w:rFonts w:ascii="Times New Roman" w:hAnsi="Times New Roman" w:cs="Times New Roman"/>
          <w:color w:val="000000" w:themeColor="text1"/>
          <w:lang w:val="en"/>
        </w:rPr>
        <w:t xml:space="preserve"> A US soldier has been found guilty of killing Afghan villagers for sport and taking fingers and teeth as trophies,  </w:t>
      </w:r>
      <w:r w:rsidR="00650394" w:rsidRPr="00E75784">
        <w:rPr>
          <w:rFonts w:ascii="Times New Roman" w:hAnsi="Times New Roman" w:cs="Times New Roman"/>
          <w:i/>
          <w:color w:val="000000" w:themeColor="text1"/>
          <w:lang w:val="en"/>
        </w:rPr>
        <w:t>Independent News</w:t>
      </w:r>
      <w:r w:rsidR="00650394" w:rsidRPr="00E75784">
        <w:rPr>
          <w:rFonts w:ascii="Times New Roman" w:hAnsi="Times New Roman" w:cs="Times New Roman"/>
          <w:color w:val="000000" w:themeColor="text1"/>
          <w:lang w:val="en"/>
        </w:rPr>
        <w:t xml:space="preserve">, </w:t>
      </w:r>
      <w:r w:rsidR="00650394" w:rsidRPr="00E75784">
        <w:rPr>
          <w:rFonts w:ascii="Times New Roman" w:hAnsi="Times New Roman" w:cs="Times New Roman"/>
          <w:color w:val="000000" w:themeColor="text1"/>
        </w:rPr>
        <w:t xml:space="preserve">accessed 20 April 2015 available at </w:t>
      </w:r>
      <w:hyperlink r:id="rId18" w:history="1">
        <w:r w:rsidR="00650394" w:rsidRPr="00E75784">
          <w:rPr>
            <w:rStyle w:val="Hyperlink"/>
            <w:rFonts w:ascii="Times New Roman" w:hAnsi="Times New Roman" w:cs="Times New Roman"/>
            <w:color w:val="000000" w:themeColor="text1"/>
            <w:u w:val="none"/>
            <w:lang w:val="en"/>
          </w:rPr>
          <w:t>http://www.independent.co.uk/news/world/americas/soldier-who-killed-and-mutilated-afghan-villagers-is-jailed-for-life-6261035.html#</w:t>
        </w:r>
      </w:hyperlink>
      <w:r w:rsidRPr="00E75784">
        <w:rPr>
          <w:rStyle w:val="Hyperlink"/>
          <w:rFonts w:ascii="Times New Roman" w:hAnsi="Times New Roman" w:cs="Times New Roman"/>
          <w:color w:val="000000" w:themeColor="text1"/>
          <w:u w:val="none"/>
          <w:lang w:val="en"/>
        </w:rPr>
        <w:t>; Internet.</w:t>
      </w:r>
    </w:p>
    <w:p w14:paraId="2D3AD18B" w14:textId="57F2076E" w:rsidR="00650394" w:rsidRPr="00E75784" w:rsidRDefault="00650394" w:rsidP="00BC0366">
      <w:pPr>
        <w:pStyle w:val="FootnoteText"/>
        <w:ind w:left="567" w:hanging="567"/>
        <w:rPr>
          <w:rFonts w:ascii="Times New Roman" w:hAnsi="Times New Roman" w:cs="Times New Roman"/>
          <w:color w:val="000000" w:themeColor="text1"/>
          <w:sz w:val="22"/>
          <w:szCs w:val="22"/>
        </w:rPr>
      </w:pPr>
      <w:r w:rsidRPr="00E75784">
        <w:rPr>
          <w:rFonts w:ascii="Times New Roman" w:hAnsi="Times New Roman" w:cs="Times New Roman"/>
          <w:sz w:val="22"/>
          <w:szCs w:val="22"/>
        </w:rPr>
        <w:t xml:space="preserve">Collaboration for Cultural Reform in Defence, </w:t>
      </w:r>
      <w:r w:rsidRPr="00E75784">
        <w:rPr>
          <w:rFonts w:ascii="Times New Roman" w:hAnsi="Times New Roman" w:cs="Times New Roman"/>
          <w:sz w:val="22"/>
          <w:szCs w:val="22"/>
          <w:lang w:val="en"/>
        </w:rPr>
        <w:t>Women at ADFA: Measures to Promote Gender Equality and Assessment of their Adequacy,</w:t>
      </w:r>
      <w:r w:rsidR="000168DC">
        <w:rPr>
          <w:rFonts w:ascii="Times New Roman" w:hAnsi="Times New Roman" w:cs="Times New Roman"/>
          <w:sz w:val="22"/>
          <w:szCs w:val="22"/>
          <w:lang w:val="en"/>
        </w:rPr>
        <w:t xml:space="preserve"> 26 March 2014,</w:t>
      </w:r>
      <w:r w:rsidRPr="00E75784">
        <w:rPr>
          <w:rFonts w:ascii="Times New Roman" w:hAnsi="Times New Roman" w:cs="Times New Roman"/>
          <w:sz w:val="22"/>
          <w:szCs w:val="22"/>
        </w:rPr>
        <w:t xml:space="preserve"> </w:t>
      </w:r>
      <w:r w:rsidRPr="00E75784">
        <w:rPr>
          <w:rFonts w:ascii="Times New Roman" w:hAnsi="Times New Roman" w:cs="Times New Roman"/>
          <w:color w:val="000000" w:themeColor="text1"/>
          <w:sz w:val="22"/>
          <w:szCs w:val="22"/>
        </w:rPr>
        <w:t xml:space="preserve">accessed 22 April 2015 available at </w:t>
      </w:r>
      <w:hyperlink r:id="rId19" w:history="1">
        <w:r w:rsidR="00380241" w:rsidRPr="00E75784">
          <w:rPr>
            <w:rStyle w:val="Hyperlink"/>
            <w:rFonts w:ascii="Times New Roman" w:hAnsi="Times New Roman" w:cs="Times New Roman"/>
            <w:color w:val="000000" w:themeColor="text1"/>
            <w:sz w:val="22"/>
            <w:szCs w:val="22"/>
            <w:u w:val="none"/>
          </w:rPr>
          <w:t>https://defencereview.humanrights.gov.au/publications/report-review-treatment-women-australian-defence-force-academy/3-women-adfa-measures</w:t>
        </w:r>
      </w:hyperlink>
      <w:r w:rsidR="00380241" w:rsidRPr="00E75784">
        <w:rPr>
          <w:rFonts w:ascii="Times New Roman" w:hAnsi="Times New Roman" w:cs="Times New Roman"/>
          <w:color w:val="000000" w:themeColor="text1"/>
          <w:sz w:val="22"/>
          <w:szCs w:val="22"/>
        </w:rPr>
        <w:t>; Internet.</w:t>
      </w:r>
    </w:p>
    <w:p w14:paraId="44858E39" w14:textId="780DAE7D" w:rsidR="00650394" w:rsidRPr="00E75784" w:rsidRDefault="00650394" w:rsidP="00BC0366">
      <w:pPr>
        <w:pStyle w:val="Default"/>
        <w:ind w:left="567" w:hanging="567"/>
        <w:rPr>
          <w:sz w:val="22"/>
          <w:szCs w:val="22"/>
        </w:rPr>
      </w:pPr>
      <w:r w:rsidRPr="00E75784">
        <w:rPr>
          <w:sz w:val="22"/>
          <w:szCs w:val="22"/>
        </w:rPr>
        <w:t>Collins, P</w:t>
      </w:r>
      <w:r w:rsidR="000168DC">
        <w:rPr>
          <w:sz w:val="22"/>
          <w:szCs w:val="22"/>
        </w:rPr>
        <w:t>,</w:t>
      </w:r>
      <w:r w:rsidRPr="00E75784">
        <w:rPr>
          <w:sz w:val="22"/>
          <w:szCs w:val="22"/>
        </w:rPr>
        <w:t xml:space="preserve"> 2015</w:t>
      </w:r>
      <w:r w:rsidR="000168DC">
        <w:rPr>
          <w:sz w:val="22"/>
          <w:szCs w:val="22"/>
        </w:rPr>
        <w:t>.</w:t>
      </w:r>
      <w:r w:rsidRPr="00E75784">
        <w:rPr>
          <w:sz w:val="22"/>
          <w:szCs w:val="22"/>
        </w:rPr>
        <w:t xml:space="preserve"> The</w:t>
      </w:r>
      <w:r w:rsidRPr="00E75784">
        <w:rPr>
          <w:color w:val="000000" w:themeColor="text1"/>
          <w:sz w:val="22"/>
          <w:szCs w:val="22"/>
        </w:rPr>
        <w:t xml:space="preserve"> Value of Respect: What does it mean for an Army,</w:t>
      </w:r>
      <w:r w:rsidRPr="00E75784">
        <w:rPr>
          <w:sz w:val="22"/>
          <w:szCs w:val="22"/>
        </w:rPr>
        <w:t xml:space="preserve"> paper presented at the </w:t>
      </w:r>
      <w:r w:rsidRPr="00E75784">
        <w:rPr>
          <w:bCs/>
          <w:sz w:val="22"/>
          <w:szCs w:val="22"/>
        </w:rPr>
        <w:t>13th Biennial ERGOMAS Conference,</w:t>
      </w:r>
      <w:r w:rsidRPr="00E75784">
        <w:rPr>
          <w:sz w:val="22"/>
          <w:szCs w:val="22"/>
        </w:rPr>
        <w:t xml:space="preserve"> 8 – 12 June, Open University of Israel, Ra’anana.</w:t>
      </w:r>
    </w:p>
    <w:p w14:paraId="52ADFA8C" w14:textId="2346014D" w:rsidR="002B7A67"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rPr>
        <w:t>Daniels</w:t>
      </w:r>
      <w:r w:rsidR="00767D52" w:rsidRPr="00E75784">
        <w:rPr>
          <w:rFonts w:ascii="Times New Roman" w:hAnsi="Times New Roman" w:cs="Times New Roman"/>
        </w:rPr>
        <w:t>s</w:t>
      </w:r>
      <w:r w:rsidRPr="00E75784">
        <w:rPr>
          <w:rFonts w:ascii="Times New Roman" w:hAnsi="Times New Roman" w:cs="Times New Roman"/>
        </w:rPr>
        <w:t>on, E. and Weibull, A</w:t>
      </w:r>
      <w:r w:rsidR="000168DC">
        <w:rPr>
          <w:rFonts w:ascii="Times New Roman" w:hAnsi="Times New Roman" w:cs="Times New Roman"/>
        </w:rPr>
        <w:t>,</w:t>
      </w:r>
      <w:r w:rsidRPr="00E75784">
        <w:rPr>
          <w:rFonts w:ascii="Times New Roman" w:hAnsi="Times New Roman" w:cs="Times New Roman"/>
        </w:rPr>
        <w:t xml:space="preserve"> 2008</w:t>
      </w:r>
      <w:r w:rsidR="000168DC">
        <w:rPr>
          <w:rFonts w:ascii="Times New Roman" w:hAnsi="Times New Roman" w:cs="Times New Roman"/>
        </w:rPr>
        <w:t>.</w:t>
      </w:r>
      <w:r w:rsidRPr="00E75784">
        <w:rPr>
          <w:rFonts w:ascii="Times New Roman" w:hAnsi="Times New Roman" w:cs="Times New Roman"/>
        </w:rPr>
        <w:t xml:space="preserve"> A Sociology at Military Academies. The Swedish Case, </w:t>
      </w:r>
      <w:r w:rsidRPr="00E75784">
        <w:rPr>
          <w:rFonts w:ascii="Times New Roman" w:hAnsi="Times New Roman" w:cs="Times New Roman"/>
          <w:i/>
        </w:rPr>
        <w:t>Armed Forces and Society</w:t>
      </w:r>
      <w:r w:rsidRPr="00E75784">
        <w:rPr>
          <w:rFonts w:ascii="Times New Roman" w:hAnsi="Times New Roman" w:cs="Times New Roman"/>
        </w:rPr>
        <w:t xml:space="preserve"> 35(1) pp.91-105.</w:t>
      </w:r>
    </w:p>
    <w:p w14:paraId="77719E87" w14:textId="5A134F18" w:rsidR="002B7A67" w:rsidRPr="00E75784" w:rsidRDefault="002B7A67" w:rsidP="00BC0366">
      <w:pPr>
        <w:spacing w:after="0" w:line="240" w:lineRule="auto"/>
        <w:ind w:left="567" w:hanging="567"/>
        <w:rPr>
          <w:rFonts w:ascii="Times New Roman" w:eastAsiaTheme="minorEastAsia" w:hAnsi="Times New Roman" w:cs="Times New Roman"/>
          <w:color w:val="000000" w:themeColor="text1"/>
          <w:kern w:val="24"/>
        </w:rPr>
      </w:pPr>
      <w:r w:rsidRPr="00E75784">
        <w:rPr>
          <w:rFonts w:ascii="Times New Roman" w:eastAsiaTheme="minorEastAsia" w:hAnsi="Times New Roman" w:cs="Times New Roman"/>
          <w:color w:val="000000" w:themeColor="text1"/>
          <w:kern w:val="24"/>
        </w:rPr>
        <w:t>Darwell, S</w:t>
      </w:r>
      <w:r w:rsidR="000168DC">
        <w:rPr>
          <w:rFonts w:ascii="Times New Roman" w:eastAsiaTheme="minorEastAsia" w:hAnsi="Times New Roman" w:cs="Times New Roman"/>
          <w:color w:val="000000" w:themeColor="text1"/>
          <w:kern w:val="24"/>
        </w:rPr>
        <w:t>,</w:t>
      </w:r>
      <w:r w:rsidRPr="00E75784">
        <w:rPr>
          <w:rFonts w:ascii="Times New Roman" w:eastAsiaTheme="minorEastAsia" w:hAnsi="Times New Roman" w:cs="Times New Roman"/>
          <w:color w:val="000000" w:themeColor="text1"/>
          <w:kern w:val="24"/>
        </w:rPr>
        <w:t xml:space="preserve"> 1977</w:t>
      </w:r>
      <w:r w:rsidR="000168DC">
        <w:rPr>
          <w:rFonts w:ascii="Times New Roman" w:eastAsiaTheme="minorEastAsia" w:hAnsi="Times New Roman" w:cs="Times New Roman"/>
          <w:color w:val="000000" w:themeColor="text1"/>
          <w:kern w:val="24"/>
        </w:rPr>
        <w:t>.</w:t>
      </w:r>
      <w:r w:rsidRPr="00E75784">
        <w:rPr>
          <w:rFonts w:ascii="Times New Roman" w:eastAsiaTheme="minorEastAsia" w:hAnsi="Times New Roman" w:cs="Times New Roman"/>
          <w:color w:val="000000" w:themeColor="text1"/>
          <w:kern w:val="24"/>
        </w:rPr>
        <w:t xml:space="preserve"> ‘Two Kinds of Respect’ </w:t>
      </w:r>
      <w:r w:rsidRPr="00E75784">
        <w:rPr>
          <w:rFonts w:ascii="Times New Roman" w:eastAsiaTheme="minorEastAsia" w:hAnsi="Times New Roman" w:cs="Times New Roman"/>
          <w:i/>
          <w:iCs/>
          <w:color w:val="000000" w:themeColor="text1"/>
          <w:kern w:val="24"/>
        </w:rPr>
        <w:t>Ethics</w:t>
      </w:r>
      <w:r w:rsidRPr="00E75784">
        <w:rPr>
          <w:rFonts w:ascii="Times New Roman" w:eastAsiaTheme="minorEastAsia" w:hAnsi="Times New Roman" w:cs="Times New Roman"/>
          <w:color w:val="000000" w:themeColor="text1"/>
          <w:kern w:val="24"/>
        </w:rPr>
        <w:t xml:space="preserve"> 88.</w:t>
      </w:r>
    </w:p>
    <w:p w14:paraId="5CDBA0CB" w14:textId="62391CBB" w:rsidR="002B7A67" w:rsidRPr="00E75784" w:rsidRDefault="002B7A67" w:rsidP="00BC0366">
      <w:pPr>
        <w:spacing w:after="0" w:line="240" w:lineRule="auto"/>
        <w:ind w:left="567" w:hanging="567"/>
        <w:rPr>
          <w:rFonts w:ascii="Times New Roman" w:eastAsiaTheme="minorEastAsia" w:hAnsi="Times New Roman" w:cs="Times New Roman"/>
          <w:color w:val="000000" w:themeColor="text1"/>
          <w:kern w:val="24"/>
        </w:rPr>
      </w:pPr>
      <w:r w:rsidRPr="00E75784">
        <w:rPr>
          <w:rFonts w:ascii="Times New Roman" w:eastAsiaTheme="minorEastAsia" w:hAnsi="Times New Roman" w:cs="Times New Roman"/>
          <w:color w:val="000000" w:themeColor="text1"/>
          <w:kern w:val="24"/>
        </w:rPr>
        <w:t>Darwell, S</w:t>
      </w:r>
      <w:r w:rsidR="000168DC">
        <w:rPr>
          <w:rFonts w:ascii="Times New Roman" w:hAnsi="Times New Roman" w:cs="Times New Roman"/>
        </w:rPr>
        <w:t xml:space="preserve">, </w:t>
      </w:r>
      <w:r w:rsidRPr="00E75784">
        <w:rPr>
          <w:rFonts w:ascii="Times New Roman" w:hAnsi="Times New Roman" w:cs="Times New Roman"/>
        </w:rPr>
        <w:t>2006</w:t>
      </w:r>
      <w:r w:rsidR="000168DC">
        <w:rPr>
          <w:rFonts w:ascii="Times New Roman" w:hAnsi="Times New Roman" w:cs="Times New Roman"/>
        </w:rPr>
        <w:t>.</w:t>
      </w:r>
      <w:r w:rsidRPr="00E75784">
        <w:rPr>
          <w:rFonts w:ascii="Times New Roman" w:hAnsi="Times New Roman" w:cs="Times New Roman"/>
        </w:rPr>
        <w:t xml:space="preserve"> </w:t>
      </w:r>
      <w:r w:rsidRPr="00E75784">
        <w:rPr>
          <w:rFonts w:ascii="Times New Roman" w:hAnsi="Times New Roman" w:cs="Times New Roman"/>
          <w:i/>
        </w:rPr>
        <w:t>The Second Person Standpoint</w:t>
      </w:r>
      <w:r w:rsidRPr="00E75784">
        <w:rPr>
          <w:rFonts w:ascii="Times New Roman" w:hAnsi="Times New Roman" w:cs="Times New Roman"/>
        </w:rPr>
        <w:t xml:space="preserve"> 2006 (Cambridge, MA Harvard University Press)</w:t>
      </w:r>
      <w:r w:rsidR="002B2013" w:rsidRPr="00E75784">
        <w:rPr>
          <w:rFonts w:ascii="Times New Roman" w:hAnsi="Times New Roman" w:cs="Times New Roman"/>
        </w:rPr>
        <w:t>.</w:t>
      </w:r>
    </w:p>
    <w:p w14:paraId="70B48068" w14:textId="77777777"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rPr>
        <w:t>Defence Science and Technology Organisation (</w:t>
      </w:r>
      <w:r w:rsidRPr="00E75784">
        <w:rPr>
          <w:rFonts w:ascii="Times New Roman" w:hAnsi="Times New Roman" w:cs="Times New Roman"/>
          <w:bCs/>
        </w:rPr>
        <w:t xml:space="preserve">DSTO) </w:t>
      </w:r>
      <w:r w:rsidRPr="00E75784">
        <w:rPr>
          <w:rFonts w:ascii="Times New Roman" w:hAnsi="Times New Roman" w:cs="Times New Roman"/>
        </w:rPr>
        <w:t xml:space="preserve">June 22, 2012, Culture Compatibility Study Honour, respect, trust and friendship </w:t>
      </w:r>
      <w:r w:rsidRPr="00E75784">
        <w:rPr>
          <w:rFonts w:ascii="Times New Roman" w:hAnsi="Times New Roman" w:cs="Times New Roman"/>
          <w:color w:val="000000" w:themeColor="text1"/>
        </w:rPr>
        <w:t>accessed 10 April 2015 available at</w:t>
      </w:r>
      <w:r w:rsidRPr="00E75784">
        <w:rPr>
          <w:rFonts w:ascii="Times New Roman" w:hAnsi="Times New Roman" w:cs="Times New Roman"/>
        </w:rPr>
        <w:t xml:space="preserve"> </w:t>
      </w:r>
      <w:hyperlink r:id="rId20" w:history="1">
        <w:r w:rsidR="00380241" w:rsidRPr="00E75784">
          <w:rPr>
            <w:rStyle w:val="Hyperlink"/>
            <w:rFonts w:ascii="Times New Roman" w:hAnsi="Times New Roman" w:cs="Times New Roman"/>
            <w:color w:val="000000" w:themeColor="text1"/>
            <w:u w:val="none"/>
          </w:rPr>
          <w:t>http://www.defence.gov.au/publications/coi/reports/DSTO%20Cultural%20Compatibility%20Study.pdf</w:t>
        </w:r>
      </w:hyperlink>
      <w:r w:rsidR="00380241" w:rsidRPr="00E75784">
        <w:rPr>
          <w:rFonts w:ascii="Times New Roman" w:hAnsi="Times New Roman" w:cs="Times New Roman"/>
          <w:color w:val="000000" w:themeColor="text1"/>
        </w:rPr>
        <w:t xml:space="preserve">; </w:t>
      </w:r>
      <w:r w:rsidR="00380241" w:rsidRPr="00E75784">
        <w:rPr>
          <w:rFonts w:ascii="Times New Roman" w:hAnsi="Times New Roman" w:cs="Times New Roman"/>
        </w:rPr>
        <w:t>Internet.</w:t>
      </w:r>
    </w:p>
    <w:p w14:paraId="57AF0EDD" w14:textId="34D1F7CD" w:rsidR="00650394" w:rsidRPr="00E75784" w:rsidRDefault="00650394" w:rsidP="00BC0366">
      <w:pPr>
        <w:pStyle w:val="FootnoteText"/>
        <w:ind w:left="567" w:hanging="567"/>
        <w:rPr>
          <w:rFonts w:ascii="Times New Roman" w:hAnsi="Times New Roman" w:cs="Times New Roman"/>
          <w:sz w:val="22"/>
          <w:szCs w:val="22"/>
        </w:rPr>
      </w:pPr>
      <w:r w:rsidRPr="00E75784">
        <w:rPr>
          <w:rFonts w:ascii="Times New Roman" w:hAnsi="Times New Roman" w:cs="Times New Roman"/>
          <w:sz w:val="22"/>
          <w:szCs w:val="22"/>
          <w:lang w:val="en"/>
        </w:rPr>
        <w:t>Department of Defence, Defence Instruction (General)</w:t>
      </w:r>
      <w:r w:rsidR="000168DC">
        <w:rPr>
          <w:rFonts w:ascii="Times New Roman" w:hAnsi="Times New Roman" w:cs="Times New Roman"/>
          <w:sz w:val="22"/>
          <w:szCs w:val="22"/>
          <w:lang w:val="en"/>
        </w:rPr>
        <w:t xml:space="preserve">, </w:t>
      </w:r>
      <w:r w:rsidRPr="00E75784">
        <w:rPr>
          <w:rFonts w:ascii="Times New Roman" w:hAnsi="Times New Roman" w:cs="Times New Roman"/>
          <w:sz w:val="22"/>
          <w:szCs w:val="22"/>
          <w:lang w:val="en"/>
        </w:rPr>
        <w:t>2001</w:t>
      </w:r>
      <w:r w:rsidR="000168DC">
        <w:rPr>
          <w:rFonts w:ascii="Times New Roman" w:hAnsi="Times New Roman" w:cs="Times New Roman"/>
          <w:sz w:val="22"/>
          <w:szCs w:val="22"/>
          <w:lang w:val="en"/>
        </w:rPr>
        <w:t>.</w:t>
      </w:r>
      <w:r w:rsidRPr="00E75784">
        <w:rPr>
          <w:rFonts w:ascii="Times New Roman" w:hAnsi="Times New Roman" w:cs="Times New Roman"/>
          <w:sz w:val="22"/>
          <w:szCs w:val="22"/>
          <w:lang w:val="en"/>
        </w:rPr>
        <w:t xml:space="preserve"> PERS 50-1: ‘Equity and Diversity in the Australian Defence Force’, October 18, </w:t>
      </w:r>
      <w:r w:rsidRPr="00E75784">
        <w:rPr>
          <w:rFonts w:ascii="Times New Roman" w:hAnsi="Times New Roman" w:cs="Times New Roman"/>
          <w:color w:val="000000" w:themeColor="text1"/>
          <w:sz w:val="22"/>
          <w:szCs w:val="22"/>
        </w:rPr>
        <w:t>accessed 22 April 2015 available at</w:t>
      </w:r>
      <w:r w:rsidRPr="00E75784">
        <w:rPr>
          <w:rFonts w:ascii="Times New Roman" w:hAnsi="Times New Roman" w:cs="Times New Roman"/>
          <w:sz w:val="22"/>
          <w:szCs w:val="22"/>
          <w:lang w:val="en"/>
        </w:rPr>
        <w:t xml:space="preserve"> http://</w:t>
      </w:r>
      <w:hyperlink r:id="rId21" w:history="1">
        <w:r w:rsidRPr="00E75784">
          <w:rPr>
            <w:rFonts w:ascii="Times New Roman" w:hAnsi="Times New Roman" w:cs="Times New Roman"/>
            <w:color w:val="000000" w:themeColor="text1"/>
            <w:sz w:val="22"/>
            <w:szCs w:val="22"/>
            <w:lang w:val="en"/>
          </w:rPr>
          <w:t>www.defence.gov.au/fr/policy/gp50_1.PDF</w:t>
        </w:r>
      </w:hyperlink>
      <w:r w:rsidR="00380241" w:rsidRPr="00E75784">
        <w:rPr>
          <w:rFonts w:ascii="Times New Roman" w:hAnsi="Times New Roman" w:cs="Times New Roman"/>
          <w:color w:val="000000" w:themeColor="text1"/>
          <w:sz w:val="22"/>
          <w:szCs w:val="22"/>
          <w:lang w:val="en"/>
        </w:rPr>
        <w:t>; Internet.</w:t>
      </w:r>
    </w:p>
    <w:p w14:paraId="71DA2281" w14:textId="6BFCC4F5" w:rsidR="00650394" w:rsidRPr="00E75784" w:rsidRDefault="00650394" w:rsidP="00BC0366">
      <w:pPr>
        <w:pStyle w:val="FootnoteText"/>
        <w:ind w:left="567" w:hanging="567"/>
        <w:rPr>
          <w:rFonts w:ascii="Times New Roman" w:hAnsi="Times New Roman" w:cs="Times New Roman"/>
          <w:color w:val="000000" w:themeColor="text1"/>
          <w:sz w:val="22"/>
          <w:szCs w:val="22"/>
        </w:rPr>
      </w:pPr>
      <w:r w:rsidRPr="00E75784">
        <w:rPr>
          <w:rFonts w:ascii="Times New Roman" w:hAnsi="Times New Roman" w:cs="Times New Roman"/>
          <w:color w:val="000000" w:themeColor="text1"/>
          <w:sz w:val="22"/>
          <w:szCs w:val="22"/>
        </w:rPr>
        <w:t>Elks, S</w:t>
      </w:r>
      <w:r w:rsidR="000168DC">
        <w:rPr>
          <w:rFonts w:ascii="Times New Roman" w:hAnsi="Times New Roman" w:cs="Times New Roman"/>
          <w:color w:val="000000" w:themeColor="text1"/>
          <w:sz w:val="22"/>
          <w:szCs w:val="22"/>
        </w:rPr>
        <w:t>,</w:t>
      </w:r>
      <w:r w:rsidRPr="00E75784">
        <w:rPr>
          <w:rFonts w:ascii="Times New Roman" w:hAnsi="Times New Roman" w:cs="Times New Roman"/>
          <w:color w:val="000000" w:themeColor="text1"/>
          <w:sz w:val="22"/>
          <w:szCs w:val="22"/>
        </w:rPr>
        <w:t xml:space="preserve"> </w:t>
      </w:r>
      <w:r w:rsidRPr="00E75784">
        <w:rPr>
          <w:rFonts w:ascii="Times New Roman" w:eastAsia="Times New Roman" w:hAnsi="Times New Roman" w:cs="Times New Roman"/>
          <w:color w:val="000000" w:themeColor="text1"/>
          <w:sz w:val="22"/>
          <w:szCs w:val="22"/>
          <w:lang w:val="en" w:eastAsia="en-AU"/>
        </w:rPr>
        <w:t>October 14, 2014</w:t>
      </w:r>
      <w:r w:rsidR="000168DC">
        <w:rPr>
          <w:rFonts w:ascii="Times New Roman" w:eastAsia="Times New Roman" w:hAnsi="Times New Roman" w:cs="Times New Roman"/>
          <w:color w:val="000000" w:themeColor="text1"/>
          <w:sz w:val="22"/>
          <w:szCs w:val="22"/>
          <w:lang w:val="en" w:eastAsia="en-AU"/>
        </w:rPr>
        <w:t>.</w:t>
      </w:r>
      <w:r w:rsidRPr="00E75784">
        <w:rPr>
          <w:rFonts w:ascii="Times New Roman" w:hAnsi="Times New Roman" w:cs="Times New Roman"/>
          <w:color w:val="000000" w:themeColor="text1"/>
          <w:sz w:val="22"/>
          <w:szCs w:val="22"/>
        </w:rPr>
        <w:t xml:space="preserve"> </w:t>
      </w:r>
      <w:r w:rsidRPr="00E75784">
        <w:rPr>
          <w:rFonts w:ascii="Times New Roman" w:eastAsia="Times New Roman" w:hAnsi="Times New Roman" w:cs="Times New Roman"/>
          <w:bCs/>
          <w:color w:val="000000" w:themeColor="text1"/>
          <w:kern w:val="36"/>
          <w:sz w:val="22"/>
          <w:szCs w:val="22"/>
          <w:lang w:val="en" w:eastAsia="en-AU"/>
        </w:rPr>
        <w:t xml:space="preserve">ADF ordered cheap, opaque inquiry into diggers’ deaths, inquest hears, The Australian </w:t>
      </w:r>
      <w:r w:rsidRPr="00E75784">
        <w:rPr>
          <w:rFonts w:ascii="Times New Roman" w:hAnsi="Times New Roman" w:cs="Times New Roman"/>
          <w:color w:val="000000" w:themeColor="text1"/>
          <w:sz w:val="22"/>
          <w:szCs w:val="22"/>
        </w:rPr>
        <w:t xml:space="preserve">accessed 10 April 2015 available at </w:t>
      </w:r>
      <w:hyperlink r:id="rId22" w:history="1">
        <w:r w:rsidR="00380241" w:rsidRPr="00E75784">
          <w:rPr>
            <w:rStyle w:val="Hyperlink"/>
            <w:rFonts w:ascii="Times New Roman" w:hAnsi="Times New Roman" w:cs="Times New Roman"/>
            <w:color w:val="000000" w:themeColor="text1"/>
            <w:sz w:val="22"/>
            <w:szCs w:val="22"/>
            <w:u w:val="none"/>
          </w:rPr>
          <w:t>http://www.theaustralian.com.au/news/adf-ordered-cheap-opaque-inquiry-into-diggers-deaths-inquest-hears/story-e6frg6n6-1227090214569</w:t>
        </w:r>
      </w:hyperlink>
      <w:r w:rsidR="00380241" w:rsidRPr="00E75784">
        <w:rPr>
          <w:rFonts w:ascii="Times New Roman" w:hAnsi="Times New Roman" w:cs="Times New Roman"/>
          <w:color w:val="000000" w:themeColor="text1"/>
          <w:sz w:val="22"/>
          <w:szCs w:val="22"/>
        </w:rPr>
        <w:t>; Internet.</w:t>
      </w:r>
    </w:p>
    <w:p w14:paraId="586A901E" w14:textId="635574CE" w:rsidR="00650394" w:rsidRPr="00E75784" w:rsidRDefault="00EC3890" w:rsidP="00BC0366">
      <w:pPr>
        <w:spacing w:after="0" w:line="240" w:lineRule="auto"/>
        <w:ind w:left="567" w:hanging="567"/>
        <w:rPr>
          <w:rFonts w:ascii="Times New Roman" w:hAnsi="Times New Roman" w:cs="Times New Roman"/>
          <w:color w:val="000000" w:themeColor="text1"/>
        </w:rPr>
      </w:pPr>
      <w:hyperlink r:id="rId23" w:history="1">
        <w:r w:rsidR="00650394" w:rsidRPr="00E75784">
          <w:rPr>
            <w:rFonts w:ascii="Times New Roman" w:hAnsi="Times New Roman" w:cs="Times New Roman"/>
            <w:color w:val="000000" w:themeColor="text1"/>
          </w:rPr>
          <w:t>Fisher,</w:t>
        </w:r>
      </w:hyperlink>
      <w:r w:rsidR="00650394" w:rsidRPr="00E75784">
        <w:rPr>
          <w:rFonts w:ascii="Times New Roman" w:hAnsi="Times New Roman" w:cs="Times New Roman"/>
          <w:color w:val="000000" w:themeColor="text1"/>
        </w:rPr>
        <w:t xml:space="preserve"> D</w:t>
      </w:r>
      <w:r w:rsidR="000168DC">
        <w:rPr>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2013</w:t>
      </w:r>
      <w:r w:rsidR="000168DC">
        <w:rPr>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w:t>
      </w:r>
      <w:hyperlink r:id="rId24" w:tgtFrame="_blank" w:history="1">
        <w:r w:rsidR="00650394" w:rsidRPr="00E75784">
          <w:rPr>
            <w:rFonts w:ascii="Times New Roman" w:hAnsi="Times New Roman" w:cs="Times New Roman"/>
            <w:color w:val="000000" w:themeColor="text1"/>
          </w:rPr>
          <w:t>The Virtue of Justice and War</w:t>
        </w:r>
      </w:hyperlink>
      <w:r w:rsidR="00650394" w:rsidRPr="00E75784">
        <w:rPr>
          <w:rFonts w:ascii="Times New Roman" w:hAnsi="Times New Roman" w:cs="Times New Roman"/>
          <w:color w:val="000000" w:themeColor="text1"/>
        </w:rPr>
        <w:t xml:space="preserve">, </w:t>
      </w:r>
      <w:r w:rsidR="00650394" w:rsidRPr="00E75784">
        <w:rPr>
          <w:rFonts w:ascii="Times New Roman" w:hAnsi="Times New Roman" w:cs="Times New Roman"/>
          <w:i/>
          <w:color w:val="000000" w:themeColor="text1"/>
        </w:rPr>
        <w:t>Philosophia</w:t>
      </w:r>
      <w:r w:rsidR="00650394" w:rsidRPr="00E75784">
        <w:rPr>
          <w:rFonts w:ascii="Times New Roman" w:hAnsi="Times New Roman" w:cs="Times New Roman"/>
          <w:color w:val="000000" w:themeColor="text1"/>
        </w:rPr>
        <w:t xml:space="preserve"> ,41(2) pp.361-371.</w:t>
      </w:r>
    </w:p>
    <w:p w14:paraId="0B27C66A" w14:textId="6266717E" w:rsidR="00650394" w:rsidRPr="00E75784" w:rsidRDefault="00650394" w:rsidP="00BC0366">
      <w:pPr>
        <w:pStyle w:val="FootnoteText"/>
        <w:ind w:left="567" w:hanging="567"/>
        <w:rPr>
          <w:rFonts w:ascii="Times New Roman" w:eastAsia="Times New Roman" w:hAnsi="Times New Roman" w:cs="Times New Roman"/>
          <w:bCs/>
          <w:color w:val="000000" w:themeColor="text1"/>
          <w:kern w:val="36"/>
          <w:sz w:val="22"/>
          <w:szCs w:val="22"/>
          <w:lang w:val="en" w:eastAsia="en-AU"/>
        </w:rPr>
      </w:pPr>
      <w:r w:rsidRPr="00E75784">
        <w:rPr>
          <w:rFonts w:ascii="Times New Roman" w:hAnsi="Times New Roman" w:cs="Times New Roman"/>
          <w:sz w:val="22"/>
          <w:szCs w:val="22"/>
        </w:rPr>
        <w:t>Goldrick,</w:t>
      </w:r>
      <w:r w:rsidRPr="00E75784">
        <w:rPr>
          <w:rFonts w:ascii="Times New Roman" w:eastAsia="Times New Roman" w:hAnsi="Times New Roman" w:cs="Times New Roman"/>
          <w:bCs/>
          <w:color w:val="000000" w:themeColor="text1"/>
          <w:kern w:val="36"/>
          <w:sz w:val="22"/>
          <w:szCs w:val="22"/>
          <w:lang w:val="en" w:eastAsia="en-AU"/>
        </w:rPr>
        <w:t xml:space="preserve"> </w:t>
      </w:r>
      <w:r w:rsidRPr="00E75784">
        <w:rPr>
          <w:rFonts w:ascii="Times New Roman" w:hAnsi="Times New Roman" w:cs="Times New Roman"/>
          <w:sz w:val="22"/>
          <w:szCs w:val="22"/>
        </w:rPr>
        <w:t>J</w:t>
      </w:r>
      <w:r w:rsidR="009823EA">
        <w:rPr>
          <w:rFonts w:ascii="Times New Roman" w:hAnsi="Times New Roman" w:cs="Times New Roman"/>
          <w:sz w:val="22"/>
          <w:szCs w:val="22"/>
        </w:rPr>
        <w:t>,</w:t>
      </w:r>
      <w:r w:rsidRPr="00E75784">
        <w:rPr>
          <w:rFonts w:ascii="Times New Roman" w:eastAsia="Times New Roman" w:hAnsi="Times New Roman" w:cs="Times New Roman"/>
          <w:bCs/>
          <w:color w:val="000000" w:themeColor="text1"/>
          <w:kern w:val="36"/>
          <w:sz w:val="22"/>
          <w:szCs w:val="22"/>
          <w:lang w:val="en" w:eastAsia="en-AU"/>
        </w:rPr>
        <w:t xml:space="preserve"> 2014</w:t>
      </w:r>
      <w:r w:rsidR="009823EA">
        <w:rPr>
          <w:rFonts w:ascii="Times New Roman" w:eastAsia="Times New Roman" w:hAnsi="Times New Roman" w:cs="Times New Roman"/>
          <w:bCs/>
          <w:color w:val="000000" w:themeColor="text1"/>
          <w:kern w:val="36"/>
          <w:sz w:val="22"/>
          <w:szCs w:val="22"/>
          <w:lang w:val="en" w:eastAsia="en-AU"/>
        </w:rPr>
        <w:t>.</w:t>
      </w:r>
      <w:r w:rsidRPr="00E75784">
        <w:rPr>
          <w:rFonts w:ascii="Times New Roman" w:eastAsia="Times New Roman" w:hAnsi="Times New Roman" w:cs="Times New Roman"/>
          <w:bCs/>
          <w:color w:val="000000" w:themeColor="text1"/>
          <w:kern w:val="36"/>
          <w:sz w:val="22"/>
          <w:szCs w:val="22"/>
          <w:lang w:val="en" w:eastAsia="en-AU"/>
        </w:rPr>
        <w:t xml:space="preserve"> </w:t>
      </w:r>
      <w:r w:rsidRPr="00E75784">
        <w:rPr>
          <w:rFonts w:ascii="Times New Roman" w:hAnsi="Times New Roman" w:cs="Times New Roman"/>
          <w:sz w:val="22"/>
          <w:szCs w:val="22"/>
        </w:rPr>
        <w:t>‘A</w:t>
      </w:r>
      <w:r w:rsidRPr="00E75784">
        <w:rPr>
          <w:rFonts w:ascii="Times New Roman" w:eastAsia="Times New Roman" w:hAnsi="Times New Roman" w:cs="Times New Roman"/>
          <w:bCs/>
          <w:color w:val="000000" w:themeColor="text1"/>
          <w:kern w:val="36"/>
          <w:sz w:val="22"/>
          <w:szCs w:val="22"/>
          <w:lang w:val="en" w:eastAsia="en-AU"/>
        </w:rPr>
        <w:t xml:space="preserve"> strategic Commander’s Perspective, in D. Lovell (Ed) </w:t>
      </w:r>
      <w:r w:rsidRPr="00E75784">
        <w:rPr>
          <w:rFonts w:ascii="Times New Roman" w:eastAsia="Times New Roman" w:hAnsi="Times New Roman" w:cs="Times New Roman"/>
          <w:bCs/>
          <w:i/>
          <w:color w:val="000000" w:themeColor="text1"/>
          <w:kern w:val="36"/>
          <w:sz w:val="22"/>
          <w:szCs w:val="22"/>
          <w:lang w:val="en" w:eastAsia="en-AU"/>
        </w:rPr>
        <w:t>Investigating Operational Incidents in a Military Context: Law Justice, Politics</w:t>
      </w:r>
      <w:r w:rsidRPr="00E75784">
        <w:rPr>
          <w:rFonts w:ascii="Times New Roman" w:eastAsia="Times New Roman" w:hAnsi="Times New Roman" w:cs="Times New Roman"/>
          <w:bCs/>
          <w:color w:val="000000" w:themeColor="text1"/>
          <w:kern w:val="36"/>
          <w:sz w:val="22"/>
          <w:szCs w:val="22"/>
          <w:lang w:val="en" w:eastAsia="en-AU"/>
        </w:rPr>
        <w:t>, (Brill Nijhoff), p. 21.</w:t>
      </w:r>
    </w:p>
    <w:p w14:paraId="0FF3791F" w14:textId="62A53666"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bCs/>
          <w:color w:val="000000" w:themeColor="text1"/>
        </w:rPr>
        <w:t>Grey</w:t>
      </w:r>
      <w:r w:rsidRPr="00E75784">
        <w:rPr>
          <w:rFonts w:ascii="Times New Roman" w:hAnsi="Times New Roman" w:cs="Times New Roman"/>
          <w:color w:val="000000" w:themeColor="text1"/>
        </w:rPr>
        <w:t xml:space="preserve"> </w:t>
      </w:r>
      <w:r w:rsidRPr="00E75784">
        <w:rPr>
          <w:rFonts w:ascii="Times New Roman" w:hAnsi="Times New Roman" w:cs="Times New Roman"/>
          <w:color w:val="000000"/>
          <w:shd w:val="clear" w:color="auto" w:fill="FFFFFF"/>
        </w:rPr>
        <w:t>B. D</w:t>
      </w:r>
      <w:r w:rsidR="009823EA">
        <w:rPr>
          <w:rFonts w:ascii="Times New Roman" w:hAnsi="Times New Roman" w:cs="Times New Roman"/>
          <w:color w:val="000000"/>
          <w:shd w:val="clear" w:color="auto" w:fill="FFFFFF"/>
        </w:rPr>
        <w:t xml:space="preserve">, </w:t>
      </w:r>
      <w:r w:rsidRPr="00E75784">
        <w:rPr>
          <w:rFonts w:ascii="Times New Roman" w:hAnsi="Times New Roman" w:cs="Times New Roman"/>
          <w:bCs/>
          <w:color w:val="000000" w:themeColor="text1"/>
        </w:rPr>
        <w:t>1998</w:t>
      </w:r>
      <w:r w:rsidR="009823EA">
        <w:rPr>
          <w:rFonts w:ascii="Times New Roman" w:hAnsi="Times New Roman" w:cs="Times New Roman"/>
          <w:bCs/>
          <w:color w:val="000000" w:themeColor="text1"/>
        </w:rPr>
        <w:t>.</w:t>
      </w:r>
      <w:r w:rsidRPr="00E75784">
        <w:rPr>
          <w:rFonts w:ascii="Times New Roman" w:hAnsi="Times New Roman" w:cs="Times New Roman"/>
          <w:bCs/>
          <w:color w:val="000000" w:themeColor="text1"/>
        </w:rPr>
        <w:t xml:space="preserve"> </w:t>
      </w:r>
      <w:r w:rsidRPr="00E75784">
        <w:rPr>
          <w:rFonts w:ascii="Times New Roman" w:hAnsi="Times New Roman" w:cs="Times New Roman"/>
          <w:color w:val="000000" w:themeColor="text1"/>
        </w:rPr>
        <w:t xml:space="preserve">Australian Defence Force report, </w:t>
      </w:r>
      <w:r w:rsidRPr="00E75784">
        <w:rPr>
          <w:rFonts w:ascii="Times New Roman" w:hAnsi="Times New Roman" w:cs="Times New Roman"/>
          <w:bCs/>
          <w:color w:val="000000" w:themeColor="text1"/>
        </w:rPr>
        <w:t>Review</w:t>
      </w:r>
      <w:r w:rsidRPr="00E75784">
        <w:rPr>
          <w:rFonts w:ascii="Times New Roman" w:hAnsi="Times New Roman" w:cs="Times New Roman"/>
          <w:color w:val="000000" w:themeColor="text1"/>
        </w:rPr>
        <w:t xml:space="preserve"> into Harassment and Sexual Offences at the </w:t>
      </w:r>
      <w:r w:rsidRPr="00E75784">
        <w:rPr>
          <w:rFonts w:ascii="Times New Roman" w:hAnsi="Times New Roman" w:cs="Times New Roman"/>
          <w:bCs/>
          <w:color w:val="000000" w:themeColor="text1"/>
        </w:rPr>
        <w:t>Australian Defence Force Academy,</w:t>
      </w:r>
      <w:r w:rsidRPr="00E75784">
        <w:rPr>
          <w:rFonts w:ascii="Times New Roman" w:hAnsi="Times New Roman" w:cs="Times New Roman"/>
          <w:color w:val="000000" w:themeColor="text1"/>
        </w:rPr>
        <w:t xml:space="preserve"> “DPUBS: 31026/​98”</w:t>
      </w:r>
      <w:r w:rsidR="00380241" w:rsidRPr="00E75784">
        <w:rPr>
          <w:rFonts w:ascii="Times New Roman" w:hAnsi="Times New Roman" w:cs="Times New Roman"/>
          <w:color w:val="000000" w:themeColor="text1"/>
        </w:rPr>
        <w:t>; Internet.</w:t>
      </w:r>
    </w:p>
    <w:p w14:paraId="0A7A5EF9" w14:textId="3FCB3A5B" w:rsidR="00650394" w:rsidRPr="00E75784" w:rsidRDefault="00EC3890" w:rsidP="00BC0366">
      <w:pPr>
        <w:spacing w:after="0" w:line="240" w:lineRule="auto"/>
        <w:ind w:left="567" w:hanging="567"/>
        <w:rPr>
          <w:rFonts w:ascii="Times New Roman" w:hAnsi="Times New Roman" w:cs="Times New Roman"/>
          <w:color w:val="000000" w:themeColor="text1"/>
        </w:rPr>
      </w:pPr>
      <w:hyperlink r:id="rId25" w:history="1">
        <w:r w:rsidR="00650394" w:rsidRPr="00E75784">
          <w:rPr>
            <w:rFonts w:ascii="Times New Roman" w:hAnsi="Times New Roman" w:cs="Times New Roman"/>
            <w:color w:val="000000" w:themeColor="text1"/>
          </w:rPr>
          <w:t>Harvey</w:t>
        </w:r>
      </w:hyperlink>
      <w:r w:rsidR="00650394" w:rsidRPr="00E75784">
        <w:rPr>
          <w:rFonts w:ascii="Times New Roman" w:hAnsi="Times New Roman" w:cs="Times New Roman"/>
          <w:color w:val="000000" w:themeColor="text1"/>
        </w:rPr>
        <w:t>, A</w:t>
      </w:r>
      <w:r w:rsidR="009823EA">
        <w:rPr>
          <w:rFonts w:ascii="Times New Roman" w:hAnsi="Times New Roman" w:cs="Times New Roman"/>
          <w:color w:val="000000" w:themeColor="text1"/>
        </w:rPr>
        <w:t xml:space="preserve">, </w:t>
      </w:r>
      <w:r w:rsidR="00650394" w:rsidRPr="00E75784">
        <w:rPr>
          <w:rFonts w:ascii="Times New Roman" w:hAnsi="Times New Roman" w:cs="Times New Roman"/>
          <w:color w:val="000000" w:themeColor="text1"/>
        </w:rPr>
        <w:t>2006</w:t>
      </w:r>
      <w:r w:rsidR="009823EA">
        <w:rPr>
          <w:rFonts w:ascii="Times New Roman" w:hAnsi="Times New Roman" w:cs="Times New Roman"/>
          <w:color w:val="000000" w:themeColor="text1"/>
        </w:rPr>
        <w:t xml:space="preserve">. </w:t>
      </w:r>
      <w:r w:rsidR="00650394" w:rsidRPr="00E75784">
        <w:rPr>
          <w:rFonts w:ascii="Times New Roman" w:hAnsi="Times New Roman" w:cs="Times New Roman"/>
          <w:color w:val="000000" w:themeColor="text1"/>
        </w:rPr>
        <w:t xml:space="preserve">Ghosts of Vengeance, </w:t>
      </w:r>
      <w:r w:rsidR="00650394" w:rsidRPr="00E75784">
        <w:rPr>
          <w:rFonts w:ascii="Times New Roman" w:hAnsi="Times New Roman" w:cs="Times New Roman"/>
          <w:i/>
          <w:color w:val="000000" w:themeColor="text1"/>
        </w:rPr>
        <w:t>The Sunday Mail</w:t>
      </w:r>
      <w:r w:rsidR="00650394" w:rsidRPr="00E75784">
        <w:rPr>
          <w:rFonts w:ascii="Times New Roman" w:hAnsi="Times New Roman" w:cs="Times New Roman"/>
          <w:color w:val="000000" w:themeColor="text1"/>
        </w:rPr>
        <w:t>, July16 p.42.</w:t>
      </w:r>
    </w:p>
    <w:p w14:paraId="139A3F97" w14:textId="77087EA2" w:rsidR="00380241" w:rsidRPr="00E75784" w:rsidRDefault="00380241"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rPr>
        <w:t>Hill, T Jr.</w:t>
      </w:r>
      <w:r w:rsidR="009823EA">
        <w:rPr>
          <w:rFonts w:ascii="Times New Roman" w:hAnsi="Times New Roman" w:cs="Times New Roman"/>
        </w:rPr>
        <w:t>,</w:t>
      </w:r>
      <w:r w:rsidRPr="00E75784">
        <w:rPr>
          <w:rFonts w:ascii="Times New Roman" w:hAnsi="Times New Roman" w:cs="Times New Roman"/>
        </w:rPr>
        <w:t xml:space="preserve"> 2000</w:t>
      </w:r>
      <w:r w:rsidR="009823EA">
        <w:rPr>
          <w:rFonts w:ascii="Times New Roman" w:hAnsi="Times New Roman" w:cs="Times New Roman"/>
        </w:rPr>
        <w:t>.</w:t>
      </w:r>
      <w:r w:rsidRPr="00E75784">
        <w:rPr>
          <w:rFonts w:ascii="Times New Roman" w:hAnsi="Times New Roman" w:cs="Times New Roman"/>
        </w:rPr>
        <w:t xml:space="preserve"> </w:t>
      </w:r>
      <w:r w:rsidRPr="00E75784">
        <w:rPr>
          <w:rFonts w:ascii="Times New Roman" w:hAnsi="Times New Roman" w:cs="Times New Roman"/>
          <w:i/>
        </w:rPr>
        <w:t xml:space="preserve">Respect, Pluralism, and </w:t>
      </w:r>
      <w:r w:rsidR="009E472E" w:rsidRPr="00E75784">
        <w:rPr>
          <w:rFonts w:ascii="Times New Roman" w:hAnsi="Times New Roman" w:cs="Times New Roman"/>
          <w:i/>
        </w:rPr>
        <w:t>Justice</w:t>
      </w:r>
      <w:r w:rsidR="009E472E" w:rsidRPr="00E75784">
        <w:rPr>
          <w:rFonts w:ascii="Times New Roman" w:hAnsi="Times New Roman" w:cs="Times New Roman"/>
        </w:rPr>
        <w:t xml:space="preserve"> (</w:t>
      </w:r>
      <w:r w:rsidRPr="00E75784">
        <w:rPr>
          <w:rFonts w:ascii="Times New Roman" w:hAnsi="Times New Roman" w:cs="Times New Roman"/>
        </w:rPr>
        <w:t>Oxford University Press).</w:t>
      </w:r>
    </w:p>
    <w:p w14:paraId="1F864220" w14:textId="062CE667"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rPr>
        <w:t>Hoglin, P J. and Barton N</w:t>
      </w:r>
      <w:r w:rsidR="009823EA">
        <w:rPr>
          <w:rFonts w:ascii="Times New Roman" w:hAnsi="Times New Roman" w:cs="Times New Roman"/>
        </w:rPr>
        <w:t>,</w:t>
      </w:r>
      <w:r w:rsidRPr="00E75784">
        <w:rPr>
          <w:rFonts w:ascii="Times New Roman" w:hAnsi="Times New Roman" w:cs="Times New Roman"/>
        </w:rPr>
        <w:t xml:space="preserve"> 2015</w:t>
      </w:r>
      <w:r w:rsidR="009823EA">
        <w:rPr>
          <w:rFonts w:ascii="Times New Roman" w:hAnsi="Times New Roman" w:cs="Times New Roman"/>
        </w:rPr>
        <w:t>.</w:t>
      </w:r>
      <w:r w:rsidRPr="00E75784">
        <w:rPr>
          <w:rFonts w:ascii="Times New Roman" w:hAnsi="Times New Roman" w:cs="Times New Roman"/>
        </w:rPr>
        <w:t xml:space="preserve"> First-term Attrition of Military Personnel in the Australian Defence Force, </w:t>
      </w:r>
      <w:r w:rsidRPr="00E75784">
        <w:rPr>
          <w:rFonts w:ascii="Times New Roman" w:hAnsi="Times New Roman" w:cs="Times New Roman"/>
          <w:i/>
        </w:rPr>
        <w:t xml:space="preserve">Armed Forces and Society </w:t>
      </w:r>
      <w:r w:rsidRPr="00E75784">
        <w:rPr>
          <w:rFonts w:ascii="Times New Roman" w:hAnsi="Times New Roman" w:cs="Times New Roman"/>
        </w:rPr>
        <w:t>41(1), p. 43.</w:t>
      </w:r>
    </w:p>
    <w:p w14:paraId="7CA376ED" w14:textId="77777777" w:rsidR="00650394" w:rsidRPr="00E75784" w:rsidRDefault="00650394" w:rsidP="00BC0366">
      <w:pPr>
        <w:shd w:val="clear" w:color="auto" w:fill="FFFFFF"/>
        <w:spacing w:after="0" w:line="240" w:lineRule="auto"/>
        <w:ind w:left="567" w:hanging="567"/>
        <w:rPr>
          <w:rFonts w:ascii="Times New Roman" w:eastAsia="Times New Roman" w:hAnsi="Times New Roman" w:cs="Times New Roman"/>
          <w:color w:val="000000" w:themeColor="text1"/>
          <w:lang w:eastAsia="en-AU"/>
        </w:rPr>
      </w:pPr>
      <w:r w:rsidRPr="00E75784">
        <w:rPr>
          <w:rStyle w:val="Emphasis"/>
          <w:rFonts w:ascii="Times New Roman" w:hAnsi="Times New Roman" w:cs="Times New Roman"/>
        </w:rPr>
        <w:t>Inside the Wire Threats - Afghanistan: Green on Blue,</w:t>
      </w:r>
      <w:r w:rsidRPr="00E75784">
        <w:rPr>
          <w:rFonts w:ascii="Times New Roman" w:hAnsi="Times New Roman" w:cs="Times New Roman"/>
        </w:rPr>
        <w:t xml:space="preserve"> CALL Handbook No. 12-07, Centre for Army Lessons Learned, February 2012.</w:t>
      </w:r>
      <w:r w:rsidRPr="00E75784">
        <w:rPr>
          <w:rFonts w:ascii="Times New Roman" w:hAnsi="Times New Roman" w:cs="Times New Roman"/>
          <w:bCs/>
        </w:rPr>
        <w:t xml:space="preserve"> </w:t>
      </w:r>
    </w:p>
    <w:p w14:paraId="26164FDF" w14:textId="17CCD8B0"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noProof/>
        </w:rPr>
        <w:t>Janowitz, M J</w:t>
      </w:r>
      <w:r w:rsidR="009823EA">
        <w:rPr>
          <w:rFonts w:ascii="Times New Roman" w:hAnsi="Times New Roman" w:cs="Times New Roman"/>
          <w:noProof/>
        </w:rPr>
        <w:t>,</w:t>
      </w:r>
      <w:r w:rsidRPr="00E75784">
        <w:rPr>
          <w:rFonts w:ascii="Times New Roman" w:hAnsi="Times New Roman" w:cs="Times New Roman"/>
          <w:noProof/>
        </w:rPr>
        <w:t xml:space="preserve"> 1960</w:t>
      </w:r>
      <w:r w:rsidR="009823EA">
        <w:rPr>
          <w:rFonts w:ascii="Times New Roman" w:hAnsi="Times New Roman" w:cs="Times New Roman"/>
          <w:noProof/>
        </w:rPr>
        <w:t xml:space="preserve">. </w:t>
      </w:r>
      <w:r w:rsidRPr="00E75784">
        <w:rPr>
          <w:rFonts w:ascii="Times New Roman" w:hAnsi="Times New Roman" w:cs="Times New Roman"/>
          <w:i/>
          <w:noProof/>
        </w:rPr>
        <w:t>The Professional Soldier: A Social and Political Portrait</w:t>
      </w:r>
      <w:r w:rsidRPr="00E75784">
        <w:rPr>
          <w:rFonts w:ascii="Times New Roman" w:hAnsi="Times New Roman" w:cs="Times New Roman"/>
          <w:noProof/>
        </w:rPr>
        <w:t xml:space="preserve"> (Free Press)</w:t>
      </w:r>
      <w:r w:rsidRPr="00E75784">
        <w:rPr>
          <w:rFonts w:ascii="Times New Roman" w:hAnsi="Times New Roman" w:cs="Times New Roman"/>
        </w:rPr>
        <w:t>.</w:t>
      </w:r>
    </w:p>
    <w:p w14:paraId="4102D589" w14:textId="4093A9F0" w:rsidR="00650394" w:rsidRPr="00E75784" w:rsidRDefault="00EC3890" w:rsidP="00BC0366">
      <w:pPr>
        <w:spacing w:after="0" w:line="240" w:lineRule="auto"/>
        <w:ind w:left="567" w:hanging="567"/>
        <w:rPr>
          <w:rFonts w:ascii="Times New Roman" w:hAnsi="Times New Roman" w:cs="Times New Roman"/>
          <w:color w:val="000000" w:themeColor="text1"/>
        </w:rPr>
      </w:pPr>
      <w:hyperlink r:id="rId26" w:history="1">
        <w:r w:rsidR="00650394" w:rsidRPr="00E75784">
          <w:rPr>
            <w:rFonts w:ascii="Times New Roman" w:hAnsi="Times New Roman" w:cs="Times New Roman"/>
            <w:color w:val="000000" w:themeColor="text1"/>
          </w:rPr>
          <w:t>Jackson</w:t>
        </w:r>
      </w:hyperlink>
      <w:r w:rsidR="00650394" w:rsidRPr="00E75784">
        <w:rPr>
          <w:rFonts w:ascii="Times New Roman" w:hAnsi="Times New Roman" w:cs="Times New Roman"/>
          <w:color w:val="000000" w:themeColor="text1"/>
        </w:rPr>
        <w:t>,</w:t>
      </w:r>
      <w:r w:rsidR="00650394" w:rsidRPr="00E75784">
        <w:rPr>
          <w:rFonts w:ascii="Times New Roman" w:hAnsi="Times New Roman" w:cs="Times New Roman"/>
        </w:rPr>
        <w:t xml:space="preserve"> </w:t>
      </w:r>
      <w:r w:rsidR="00650394" w:rsidRPr="00E75784">
        <w:rPr>
          <w:rFonts w:ascii="Times New Roman" w:hAnsi="Times New Roman" w:cs="Times New Roman"/>
          <w:color w:val="000000" w:themeColor="text1"/>
        </w:rPr>
        <w:t>D</w:t>
      </w:r>
      <w:r w:rsidR="009823EA">
        <w:rPr>
          <w:rFonts w:ascii="Times New Roman" w:hAnsi="Times New Roman" w:cs="Times New Roman"/>
          <w:color w:val="000000" w:themeColor="text1"/>
        </w:rPr>
        <w:t xml:space="preserve">, </w:t>
      </w:r>
      <w:r w:rsidR="00650394" w:rsidRPr="00E75784">
        <w:rPr>
          <w:rFonts w:ascii="Times New Roman" w:hAnsi="Times New Roman" w:cs="Times New Roman"/>
          <w:color w:val="000000" w:themeColor="text1"/>
        </w:rPr>
        <w:t>June 2010</w:t>
      </w:r>
      <w:r w:rsidR="009823EA">
        <w:rPr>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Reporting and Investigation of Possible, Suspected, or Alleged Violations of the Law of War, </w:t>
      </w:r>
      <w:r w:rsidR="00650394" w:rsidRPr="00E75784">
        <w:rPr>
          <w:rFonts w:ascii="Times New Roman" w:hAnsi="Times New Roman" w:cs="Times New Roman"/>
          <w:i/>
          <w:color w:val="000000" w:themeColor="text1"/>
        </w:rPr>
        <w:t>The Army Lawyer</w:t>
      </w:r>
      <w:r w:rsidR="00650394" w:rsidRPr="00E75784">
        <w:rPr>
          <w:rFonts w:ascii="Times New Roman" w:hAnsi="Times New Roman" w:cs="Times New Roman"/>
          <w:color w:val="000000" w:themeColor="text1"/>
        </w:rPr>
        <w:t>, pp.95-102.</w:t>
      </w:r>
    </w:p>
    <w:p w14:paraId="24C6B31A" w14:textId="49485CB7" w:rsidR="002B16A9"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rPr>
        <w:t>Keller, H</w:t>
      </w:r>
      <w:r w:rsidR="009823EA">
        <w:rPr>
          <w:rFonts w:ascii="Times New Roman" w:hAnsi="Times New Roman" w:cs="Times New Roman"/>
        </w:rPr>
        <w:t xml:space="preserve">, </w:t>
      </w:r>
      <w:r w:rsidRPr="00E75784">
        <w:rPr>
          <w:rFonts w:ascii="Times New Roman" w:hAnsi="Times New Roman" w:cs="Times New Roman"/>
        </w:rPr>
        <w:t>2001</w:t>
      </w:r>
      <w:r w:rsidR="009823EA">
        <w:rPr>
          <w:rFonts w:ascii="Times New Roman" w:hAnsi="Times New Roman" w:cs="Times New Roman"/>
        </w:rPr>
        <w:t>.</w:t>
      </w:r>
      <w:r w:rsidRPr="00E75784">
        <w:rPr>
          <w:rFonts w:ascii="Times New Roman" w:hAnsi="Times New Roman" w:cs="Times New Roman"/>
        </w:rPr>
        <w:t xml:space="preserve">An exploration of Respect in Army Leadership, </w:t>
      </w:r>
      <w:r w:rsidRPr="00E75784">
        <w:rPr>
          <w:rFonts w:ascii="Times New Roman" w:hAnsi="Times New Roman" w:cs="Times New Roman"/>
          <w:i/>
        </w:rPr>
        <w:t>Military Review,</w:t>
      </w:r>
      <w:r w:rsidRPr="00E75784">
        <w:rPr>
          <w:rFonts w:ascii="Times New Roman" w:hAnsi="Times New Roman" w:cs="Times New Roman"/>
        </w:rPr>
        <w:t xml:space="preserve"> 81(1), p. 66.</w:t>
      </w:r>
    </w:p>
    <w:p w14:paraId="75D1A71C" w14:textId="77AE87DC" w:rsidR="00513648" w:rsidRPr="00E75784" w:rsidRDefault="00513648" w:rsidP="00BC0366">
      <w:pPr>
        <w:spacing w:after="0" w:line="240" w:lineRule="auto"/>
        <w:ind w:left="567" w:hanging="567"/>
        <w:rPr>
          <w:rFonts w:ascii="Times New Roman" w:hAnsi="Times New Roman" w:cs="Times New Roman"/>
        </w:rPr>
      </w:pPr>
      <w:r w:rsidRPr="00E75784">
        <w:rPr>
          <w:rFonts w:ascii="Times New Roman" w:hAnsi="Times New Roman" w:cs="Times New Roman"/>
        </w:rPr>
        <w:t>Kelly, J</w:t>
      </w:r>
      <w:r w:rsidR="009823EA">
        <w:rPr>
          <w:rFonts w:ascii="Times New Roman" w:hAnsi="Times New Roman" w:cs="Times New Roman"/>
        </w:rPr>
        <w:t xml:space="preserve">, </w:t>
      </w:r>
      <w:r w:rsidR="002B16A9" w:rsidRPr="00E75784">
        <w:rPr>
          <w:rFonts w:ascii="Times New Roman" w:eastAsia="Times New Roman" w:hAnsi="Times New Roman" w:cs="Times New Roman"/>
          <w:color w:val="292929"/>
          <w:kern w:val="36"/>
          <w:lang w:eastAsia="en-AU"/>
        </w:rPr>
        <w:t>2014</w:t>
      </w:r>
      <w:r w:rsidR="009823EA">
        <w:rPr>
          <w:rFonts w:ascii="Times New Roman" w:eastAsia="Times New Roman" w:hAnsi="Times New Roman" w:cs="Times New Roman"/>
          <w:color w:val="292929"/>
          <w:kern w:val="36"/>
          <w:lang w:eastAsia="en-AU"/>
        </w:rPr>
        <w:t>.</w:t>
      </w:r>
      <w:r w:rsidR="002B16A9" w:rsidRPr="00E75784">
        <w:rPr>
          <w:rFonts w:ascii="Times New Roman" w:eastAsia="Times New Roman" w:hAnsi="Times New Roman" w:cs="Times New Roman"/>
          <w:color w:val="292929"/>
          <w:kern w:val="36"/>
          <w:lang w:eastAsia="en-AU"/>
        </w:rPr>
        <w:t xml:space="preserve"> Afghan soldier loses final appeal against death penalty for murdering three Australian troops </w:t>
      </w:r>
      <w:r w:rsidR="002B16A9" w:rsidRPr="00E75784">
        <w:rPr>
          <w:rFonts w:ascii="Times New Roman" w:eastAsia="Times New Roman" w:hAnsi="Times New Roman" w:cs="Times New Roman"/>
          <w:bCs/>
          <w:i/>
          <w:color w:val="292929"/>
          <w:bdr w:val="none" w:sz="0" w:space="0" w:color="auto" w:frame="1"/>
          <w:lang w:eastAsia="en-AU"/>
        </w:rPr>
        <w:t>News Corp Australia Network</w:t>
      </w:r>
      <w:r w:rsidR="002B16A9" w:rsidRPr="00E75784">
        <w:rPr>
          <w:rFonts w:ascii="Times New Roman" w:eastAsia="Times New Roman" w:hAnsi="Times New Roman" w:cs="Times New Roman"/>
          <w:bCs/>
          <w:color w:val="292929"/>
          <w:bdr w:val="none" w:sz="0" w:space="0" w:color="auto" w:frame="1"/>
          <w:lang w:eastAsia="en-AU"/>
        </w:rPr>
        <w:t xml:space="preserve"> accessed 10 January 2016 available at </w:t>
      </w:r>
      <w:hyperlink r:id="rId27" w:history="1">
        <w:r w:rsidR="002B16A9" w:rsidRPr="00E75784">
          <w:rPr>
            <w:rStyle w:val="Hyperlink"/>
            <w:rFonts w:ascii="Times New Roman" w:hAnsi="Times New Roman" w:cs="Times New Roman"/>
            <w:color w:val="000000" w:themeColor="text1"/>
            <w:u w:val="none"/>
          </w:rPr>
          <w:t>http://www.news.com.au/entertainment/tv/afghan-soldier-loses-final-appeal-against-death-penalty-for-murdering-three-australian-troops/news-story/15c755bba04b16ec46b8b33ad3960b8a</w:t>
        </w:r>
      </w:hyperlink>
      <w:r w:rsidR="002B16A9" w:rsidRPr="00E75784">
        <w:rPr>
          <w:rFonts w:ascii="Times New Roman" w:hAnsi="Times New Roman" w:cs="Times New Roman"/>
          <w:color w:val="000000" w:themeColor="text1"/>
        </w:rPr>
        <w:t>; Internet.</w:t>
      </w:r>
    </w:p>
    <w:p w14:paraId="0704E5FF" w14:textId="31632DF1" w:rsidR="00F52EAA" w:rsidRPr="00E75784" w:rsidRDefault="00650394" w:rsidP="00BC0366">
      <w:pPr>
        <w:pStyle w:val="FootnoteText"/>
        <w:ind w:left="567" w:hanging="567"/>
        <w:rPr>
          <w:rFonts w:ascii="Times New Roman" w:hAnsi="Times New Roman" w:cs="Times New Roman"/>
          <w:sz w:val="22"/>
          <w:szCs w:val="22"/>
        </w:rPr>
      </w:pPr>
      <w:r w:rsidRPr="00E75784">
        <w:rPr>
          <w:rFonts w:ascii="Times New Roman" w:hAnsi="Times New Roman" w:cs="Times New Roman"/>
          <w:sz w:val="22"/>
          <w:szCs w:val="22"/>
        </w:rPr>
        <w:t>Lebel, U</w:t>
      </w:r>
      <w:r w:rsidR="009823EA">
        <w:rPr>
          <w:rFonts w:ascii="Times New Roman" w:hAnsi="Times New Roman" w:cs="Times New Roman"/>
          <w:sz w:val="22"/>
          <w:szCs w:val="22"/>
        </w:rPr>
        <w:t>,</w:t>
      </w:r>
      <w:r w:rsidRPr="00E75784">
        <w:rPr>
          <w:rFonts w:ascii="Times New Roman" w:hAnsi="Times New Roman" w:cs="Times New Roman"/>
          <w:sz w:val="22"/>
          <w:szCs w:val="22"/>
        </w:rPr>
        <w:t xml:space="preserve"> 2007</w:t>
      </w:r>
      <w:r w:rsidR="009823EA">
        <w:rPr>
          <w:rFonts w:ascii="Times New Roman" w:hAnsi="Times New Roman" w:cs="Times New Roman"/>
          <w:sz w:val="22"/>
          <w:szCs w:val="22"/>
        </w:rPr>
        <w:t>.</w:t>
      </w:r>
      <w:r w:rsidRPr="00E75784">
        <w:rPr>
          <w:rFonts w:ascii="Times New Roman" w:hAnsi="Times New Roman" w:cs="Times New Roman"/>
          <w:sz w:val="22"/>
          <w:szCs w:val="22"/>
        </w:rPr>
        <w:t xml:space="preserve"> Civil Society versus Military Sovereignty. Cultural, Political, and Operational Aspects, </w:t>
      </w:r>
      <w:r w:rsidRPr="00E75784">
        <w:rPr>
          <w:rFonts w:ascii="Times New Roman" w:hAnsi="Times New Roman" w:cs="Times New Roman"/>
          <w:i/>
          <w:sz w:val="22"/>
          <w:szCs w:val="22"/>
        </w:rPr>
        <w:t>Armed Forces and Society</w:t>
      </w:r>
      <w:r w:rsidRPr="00E75784">
        <w:rPr>
          <w:rFonts w:ascii="Times New Roman" w:hAnsi="Times New Roman" w:cs="Times New Roman"/>
          <w:sz w:val="22"/>
          <w:szCs w:val="22"/>
        </w:rPr>
        <w:t>, 34(1), pp.67-89.</w:t>
      </w:r>
    </w:p>
    <w:p w14:paraId="61F80ED3" w14:textId="5484801C" w:rsidR="00F52EAA" w:rsidRPr="00E75784" w:rsidRDefault="00F52EAA" w:rsidP="00BC0366">
      <w:pPr>
        <w:pStyle w:val="FootnoteText"/>
        <w:ind w:left="567" w:hanging="567"/>
        <w:rPr>
          <w:rFonts w:ascii="Times New Roman" w:hAnsi="Times New Roman" w:cs="Times New Roman"/>
          <w:sz w:val="22"/>
          <w:szCs w:val="22"/>
        </w:rPr>
      </w:pPr>
      <w:r w:rsidRPr="00E75784">
        <w:rPr>
          <w:rFonts w:ascii="Times New Roman" w:eastAsia="Times New Roman" w:hAnsi="Times New Roman" w:cs="Times New Roman"/>
          <w:color w:val="000000" w:themeColor="text1"/>
          <w:kern w:val="36"/>
          <w:sz w:val="22"/>
          <w:szCs w:val="22"/>
          <w:lang w:eastAsia="en-AU"/>
        </w:rPr>
        <w:t>Lee, J</w:t>
      </w:r>
      <w:r w:rsidR="009823EA">
        <w:rPr>
          <w:rFonts w:ascii="Times New Roman" w:eastAsia="Times New Roman" w:hAnsi="Times New Roman" w:cs="Times New Roman"/>
          <w:color w:val="000000" w:themeColor="text1"/>
          <w:kern w:val="36"/>
          <w:sz w:val="22"/>
          <w:szCs w:val="22"/>
          <w:lang w:eastAsia="en-AU"/>
        </w:rPr>
        <w:t xml:space="preserve">. </w:t>
      </w:r>
      <w:r w:rsidRPr="00E75784">
        <w:rPr>
          <w:rFonts w:ascii="Times New Roman" w:eastAsia="Times New Roman" w:hAnsi="Times New Roman" w:cs="Times New Roman"/>
          <w:color w:val="000000" w:themeColor="text1"/>
          <w:kern w:val="36"/>
          <w:sz w:val="22"/>
          <w:szCs w:val="22"/>
          <w:lang w:eastAsia="en-AU"/>
        </w:rPr>
        <w:t>2015</w:t>
      </w:r>
      <w:r w:rsidR="009823EA">
        <w:rPr>
          <w:rFonts w:ascii="Times New Roman" w:eastAsia="Times New Roman" w:hAnsi="Times New Roman" w:cs="Times New Roman"/>
          <w:color w:val="000000" w:themeColor="text1"/>
          <w:kern w:val="36"/>
          <w:sz w:val="22"/>
          <w:szCs w:val="22"/>
          <w:lang w:eastAsia="en-AU"/>
        </w:rPr>
        <w:t>.</w:t>
      </w:r>
      <w:r w:rsidRPr="00E75784">
        <w:rPr>
          <w:rFonts w:ascii="Times New Roman" w:eastAsia="Times New Roman" w:hAnsi="Times New Roman" w:cs="Times New Roman"/>
          <w:color w:val="000000" w:themeColor="text1"/>
          <w:kern w:val="36"/>
          <w:sz w:val="22"/>
          <w:szCs w:val="22"/>
          <w:lang w:eastAsia="en-AU"/>
        </w:rPr>
        <w:t xml:space="preserve"> </w:t>
      </w:r>
      <w:r w:rsidRPr="00DE61D7">
        <w:rPr>
          <w:rFonts w:ascii="Times New Roman" w:eastAsia="Times New Roman" w:hAnsi="Times New Roman" w:cs="Times New Roman"/>
          <w:color w:val="000000" w:themeColor="text1"/>
          <w:kern w:val="36"/>
          <w:sz w:val="22"/>
          <w:szCs w:val="22"/>
          <w:lang w:eastAsia="en-AU"/>
        </w:rPr>
        <w:t>Liberal candidate Andrew Hastie says he has been cleared of wrongdoing in Afghan war incident</w:t>
      </w:r>
      <w:r w:rsidRPr="00E75784">
        <w:rPr>
          <w:rFonts w:ascii="Times New Roman" w:eastAsia="Times New Roman" w:hAnsi="Times New Roman" w:cs="Times New Roman"/>
          <w:color w:val="000000" w:themeColor="text1"/>
          <w:kern w:val="36"/>
          <w:sz w:val="22"/>
          <w:szCs w:val="22"/>
          <w:lang w:eastAsia="en-AU"/>
        </w:rPr>
        <w:t xml:space="preserve">, </w:t>
      </w:r>
      <w:r w:rsidRPr="00E75784">
        <w:rPr>
          <w:rFonts w:ascii="Times New Roman" w:eastAsia="Times New Roman" w:hAnsi="Times New Roman" w:cs="Times New Roman"/>
          <w:i/>
          <w:color w:val="000000" w:themeColor="text1"/>
          <w:kern w:val="36"/>
          <w:sz w:val="22"/>
          <w:szCs w:val="22"/>
          <w:lang w:eastAsia="en-AU"/>
        </w:rPr>
        <w:t xml:space="preserve">Sydney Morning Herald </w:t>
      </w:r>
      <w:r w:rsidRPr="00E75784">
        <w:rPr>
          <w:rFonts w:ascii="Times New Roman" w:eastAsia="Times New Roman" w:hAnsi="Times New Roman" w:cs="Times New Roman"/>
          <w:color w:val="000000" w:themeColor="text1"/>
          <w:kern w:val="36"/>
          <w:sz w:val="22"/>
          <w:szCs w:val="22"/>
          <w:lang w:eastAsia="en-AU"/>
        </w:rPr>
        <w:t xml:space="preserve">accessed January 10 2016 available at </w:t>
      </w:r>
      <w:hyperlink r:id="rId28" w:history="1">
        <w:r w:rsidRPr="00E75784">
          <w:rPr>
            <w:rStyle w:val="Hyperlink"/>
            <w:rFonts w:ascii="Times New Roman" w:hAnsi="Times New Roman" w:cs="Times New Roman"/>
            <w:color w:val="000000" w:themeColor="text1"/>
            <w:sz w:val="22"/>
            <w:szCs w:val="22"/>
            <w:u w:val="none"/>
          </w:rPr>
          <w:t>http://www.smh.com.au/federal-politics/political-news/liberal-candidate-andrew-hastie-says-he-has-been-cleared-of-wrongdoing-in-afghan-war-incident-20150822-gj5b5h.html</w:t>
        </w:r>
      </w:hyperlink>
      <w:r w:rsidRPr="00E75784">
        <w:rPr>
          <w:rFonts w:ascii="Times New Roman" w:hAnsi="Times New Roman" w:cs="Times New Roman"/>
          <w:color w:val="000000" w:themeColor="text1"/>
          <w:sz w:val="22"/>
          <w:szCs w:val="22"/>
        </w:rPr>
        <w:t>; Internet.</w:t>
      </w:r>
    </w:p>
    <w:p w14:paraId="045D8E6C" w14:textId="0E94179A" w:rsidR="00937519" w:rsidRPr="00E75784" w:rsidRDefault="00937519" w:rsidP="00BC0366">
      <w:pPr>
        <w:pStyle w:val="FootnoteText"/>
        <w:ind w:left="567" w:hanging="567"/>
        <w:rPr>
          <w:rFonts w:ascii="Times New Roman" w:hAnsi="Times New Roman" w:cs="Times New Roman"/>
          <w:sz w:val="22"/>
          <w:szCs w:val="22"/>
        </w:rPr>
      </w:pPr>
      <w:r w:rsidRPr="00E75784">
        <w:rPr>
          <w:rFonts w:ascii="Times New Roman" w:hAnsi="Times New Roman" w:cs="Times New Roman"/>
          <w:sz w:val="22"/>
          <w:szCs w:val="22"/>
        </w:rPr>
        <w:t xml:space="preserve"> Lock, J</w:t>
      </w:r>
      <w:r w:rsidR="009823EA">
        <w:rPr>
          <w:rFonts w:ascii="Times New Roman" w:hAnsi="Times New Roman" w:cs="Times New Roman"/>
          <w:sz w:val="22"/>
          <w:szCs w:val="22"/>
        </w:rPr>
        <w:t xml:space="preserve">, </w:t>
      </w:r>
      <w:r w:rsidRPr="00E75784">
        <w:rPr>
          <w:rFonts w:ascii="Times New Roman" w:hAnsi="Times New Roman" w:cs="Times New Roman"/>
          <w:sz w:val="22"/>
          <w:szCs w:val="22"/>
        </w:rPr>
        <w:t>2015</w:t>
      </w:r>
      <w:r w:rsidR="009823EA">
        <w:rPr>
          <w:rFonts w:ascii="Times New Roman" w:hAnsi="Times New Roman" w:cs="Times New Roman"/>
          <w:sz w:val="22"/>
          <w:szCs w:val="22"/>
        </w:rPr>
        <w:t>.</w:t>
      </w:r>
      <w:r w:rsidRPr="00E75784">
        <w:rPr>
          <w:rFonts w:ascii="Times New Roman" w:hAnsi="Times New Roman" w:cs="Times New Roman"/>
          <w:sz w:val="22"/>
          <w:szCs w:val="22"/>
        </w:rPr>
        <w:t xml:space="preserve"> ‘Inquest into the deaths of James Thomas Martin, Robert Hugh Poate, Stjepan Rick Milosevic’ accessed September 23, 2015 available at </w:t>
      </w:r>
      <w:hyperlink r:id="rId29" w:history="1">
        <w:r w:rsidRPr="00E75784">
          <w:rPr>
            <w:rStyle w:val="Hyperlink"/>
            <w:rFonts w:ascii="Times New Roman" w:hAnsi="Times New Roman" w:cs="Times New Roman"/>
            <w:color w:val="000000" w:themeColor="text1"/>
            <w:sz w:val="22"/>
            <w:szCs w:val="22"/>
            <w:u w:val="none"/>
          </w:rPr>
          <w:t>http://www.courts.qld.gov.au/__data/assets/pdf_file/0004/438232/cif-martin-jt-poate-rhf-milosevic-sr-20150922.pdf</w:t>
        </w:r>
      </w:hyperlink>
      <w:r w:rsidRPr="00E75784">
        <w:rPr>
          <w:rFonts w:ascii="Times New Roman" w:hAnsi="Times New Roman" w:cs="Times New Roman"/>
          <w:color w:val="000000" w:themeColor="text1"/>
          <w:sz w:val="22"/>
          <w:szCs w:val="22"/>
        </w:rPr>
        <w:t xml:space="preserve">; </w:t>
      </w:r>
      <w:r w:rsidRPr="00E75784">
        <w:rPr>
          <w:rFonts w:ascii="Times New Roman" w:hAnsi="Times New Roman" w:cs="Times New Roman"/>
          <w:sz w:val="22"/>
          <w:szCs w:val="22"/>
        </w:rPr>
        <w:t>Internet.</w:t>
      </w:r>
    </w:p>
    <w:p w14:paraId="142D6994" w14:textId="1792A07E" w:rsidR="00650394" w:rsidRPr="00E75784" w:rsidRDefault="00650394" w:rsidP="00BC0366">
      <w:pPr>
        <w:pStyle w:val="FootnoteText"/>
        <w:ind w:left="567" w:hanging="567"/>
        <w:rPr>
          <w:rFonts w:ascii="Times New Roman" w:hAnsi="Times New Roman" w:cs="Times New Roman"/>
          <w:color w:val="000000" w:themeColor="text1"/>
          <w:sz w:val="22"/>
          <w:szCs w:val="22"/>
        </w:rPr>
      </w:pPr>
      <w:r w:rsidRPr="00E75784">
        <w:rPr>
          <w:rFonts w:ascii="Times New Roman" w:hAnsi="Times New Roman" w:cs="Times New Roman"/>
          <w:color w:val="000000" w:themeColor="text1"/>
          <w:sz w:val="22"/>
          <w:szCs w:val="22"/>
        </w:rPr>
        <w:lastRenderedPageBreak/>
        <w:t>Long</w:t>
      </w:r>
      <w:r w:rsidR="009823EA">
        <w:rPr>
          <w:rFonts w:ascii="Times New Roman" w:hAnsi="Times New Roman" w:cs="Times New Roman"/>
          <w:color w:val="000000" w:themeColor="text1"/>
          <w:sz w:val="22"/>
          <w:szCs w:val="22"/>
        </w:rPr>
        <w:t>,</w:t>
      </w:r>
      <w:r w:rsidRPr="00E75784">
        <w:rPr>
          <w:rFonts w:ascii="Times New Roman" w:hAnsi="Times New Roman" w:cs="Times New Roman"/>
          <w:sz w:val="22"/>
          <w:szCs w:val="22"/>
        </w:rPr>
        <w:t xml:space="preserve"> A</w:t>
      </w:r>
      <w:r w:rsidR="009823EA">
        <w:rPr>
          <w:rFonts w:ascii="Times New Roman" w:hAnsi="Times New Roman" w:cs="Times New Roman"/>
          <w:sz w:val="22"/>
          <w:szCs w:val="22"/>
        </w:rPr>
        <w:t xml:space="preserve">, </w:t>
      </w:r>
      <w:r w:rsidRPr="00E75784">
        <w:rPr>
          <w:rFonts w:ascii="Times New Roman" w:hAnsi="Times New Roman" w:cs="Times New Roman"/>
          <w:bCs/>
          <w:color w:val="000000" w:themeColor="text1"/>
          <w:sz w:val="22"/>
          <w:szCs w:val="22"/>
        </w:rPr>
        <w:t>2013</w:t>
      </w:r>
      <w:r w:rsidR="009823EA">
        <w:rPr>
          <w:rFonts w:ascii="Times New Roman" w:hAnsi="Times New Roman" w:cs="Times New Roman"/>
          <w:bCs/>
          <w:color w:val="000000" w:themeColor="text1"/>
          <w:sz w:val="22"/>
          <w:szCs w:val="22"/>
        </w:rPr>
        <w:t>.</w:t>
      </w:r>
      <w:r w:rsidRPr="00E75784">
        <w:rPr>
          <w:rFonts w:ascii="Times New Roman" w:hAnsi="Times New Roman" w:cs="Times New Roman"/>
          <w:bCs/>
          <w:color w:val="000000" w:themeColor="text1"/>
          <w:sz w:val="22"/>
          <w:szCs w:val="22"/>
        </w:rPr>
        <w:t xml:space="preserve"> ‘Green on Blue’: Insider Attacks in Afghanistan, </w:t>
      </w:r>
      <w:r w:rsidRPr="00E75784">
        <w:rPr>
          <w:rFonts w:ascii="Times New Roman" w:hAnsi="Times New Roman" w:cs="Times New Roman"/>
          <w:i/>
          <w:color w:val="000000" w:themeColor="text1"/>
          <w:sz w:val="22"/>
          <w:szCs w:val="22"/>
        </w:rPr>
        <w:t>Global Politics and Strategy</w:t>
      </w:r>
      <w:r w:rsidRPr="00E75784">
        <w:rPr>
          <w:rFonts w:ascii="Times New Roman" w:hAnsi="Times New Roman" w:cs="Times New Roman"/>
          <w:color w:val="000000" w:themeColor="text1"/>
          <w:sz w:val="22"/>
          <w:szCs w:val="22"/>
        </w:rPr>
        <w:t>, 55(3) pp.167-182.</w:t>
      </w:r>
    </w:p>
    <w:p w14:paraId="2D3809EA" w14:textId="77777777" w:rsidR="00650394" w:rsidRPr="00E75784" w:rsidRDefault="00650394" w:rsidP="00BC0366">
      <w:pPr>
        <w:shd w:val="clear" w:color="auto" w:fill="FFFFFF"/>
        <w:spacing w:after="0" w:line="240" w:lineRule="auto"/>
        <w:ind w:left="567" w:hanging="567"/>
        <w:rPr>
          <w:rFonts w:ascii="Times New Roman" w:eastAsia="Times New Roman" w:hAnsi="Times New Roman" w:cs="Times New Roman"/>
          <w:color w:val="000000" w:themeColor="text1"/>
          <w:lang w:eastAsia="en-AU"/>
        </w:rPr>
      </w:pPr>
      <w:r w:rsidRPr="00E75784">
        <w:rPr>
          <w:rFonts w:ascii="Times New Roman" w:hAnsi="Times New Roman" w:cs="Times New Roman"/>
          <w:color w:val="000000" w:themeColor="text1"/>
        </w:rPr>
        <w:t>Long War Journal accessed 11 April 2015 available at</w:t>
      </w:r>
      <w:r w:rsidRPr="00E75784">
        <w:rPr>
          <w:rFonts w:ascii="Times New Roman" w:hAnsi="Times New Roman" w:cs="Times New Roman"/>
        </w:rPr>
        <w:t xml:space="preserve"> </w:t>
      </w:r>
      <w:hyperlink r:id="rId30" w:anchor="ixzz3Os6Mn9s6" w:history="1">
        <w:r w:rsidRPr="00E75784">
          <w:rPr>
            <w:rFonts w:ascii="Times New Roman" w:eastAsia="Times New Roman" w:hAnsi="Times New Roman" w:cs="Times New Roman"/>
            <w:color w:val="000000" w:themeColor="text1"/>
            <w:lang w:eastAsia="en-AU"/>
          </w:rPr>
          <w:t>http://www.longwarjournal.org/archives/2012/08/green-on-blue_attack.php#ixzz3Os6Mn9s6</w:t>
        </w:r>
      </w:hyperlink>
      <w:r w:rsidR="009F2940" w:rsidRPr="00E75784">
        <w:rPr>
          <w:rFonts w:ascii="Times New Roman" w:eastAsia="Times New Roman" w:hAnsi="Times New Roman" w:cs="Times New Roman"/>
          <w:color w:val="000000" w:themeColor="text1"/>
          <w:lang w:eastAsia="en-AU"/>
        </w:rPr>
        <w:t xml:space="preserve">; </w:t>
      </w:r>
      <w:r w:rsidR="009F2940" w:rsidRPr="00E75784">
        <w:rPr>
          <w:rFonts w:ascii="Times New Roman" w:hAnsi="Times New Roman" w:cs="Times New Roman"/>
          <w:color w:val="000000" w:themeColor="text1"/>
        </w:rPr>
        <w:t>Internet.</w:t>
      </w:r>
    </w:p>
    <w:p w14:paraId="59E123DB" w14:textId="18977313" w:rsidR="00650394" w:rsidRPr="00E75784" w:rsidRDefault="00EC3890" w:rsidP="00BC0366">
      <w:pPr>
        <w:spacing w:after="0" w:line="240" w:lineRule="auto"/>
        <w:ind w:left="567" w:hanging="567"/>
        <w:rPr>
          <w:rFonts w:ascii="Times New Roman" w:hAnsi="Times New Roman" w:cs="Times New Roman"/>
          <w:color w:val="000000" w:themeColor="text1"/>
        </w:rPr>
      </w:pPr>
      <w:hyperlink r:id="rId31" w:history="1">
        <w:r w:rsidR="00650394" w:rsidRPr="00E75784">
          <w:rPr>
            <w:rFonts w:ascii="Times New Roman" w:hAnsi="Times New Roman" w:cs="Times New Roman"/>
            <w:color w:val="000000" w:themeColor="text1"/>
          </w:rPr>
          <w:t>Luckhurst</w:t>
        </w:r>
      </w:hyperlink>
      <w:r w:rsidR="00650394" w:rsidRPr="00E75784">
        <w:rPr>
          <w:rFonts w:ascii="Times New Roman" w:hAnsi="Times New Roman" w:cs="Times New Roman"/>
          <w:color w:val="000000" w:themeColor="text1"/>
        </w:rPr>
        <w:t>, R</w:t>
      </w:r>
      <w:r w:rsidR="009823EA">
        <w:rPr>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2012</w:t>
      </w:r>
      <w:r w:rsidR="009823EA">
        <w:rPr>
          <w:rFonts w:ascii="Times New Roman" w:hAnsi="Times New Roman" w:cs="Times New Roman"/>
          <w:color w:val="000000" w:themeColor="text1"/>
        </w:rPr>
        <w:t>.</w:t>
      </w:r>
      <w:r w:rsidR="00650394" w:rsidRPr="00E75784">
        <w:rPr>
          <w:rFonts w:ascii="Times New Roman" w:hAnsi="Times New Roman" w:cs="Times New Roman"/>
          <w:color w:val="000000" w:themeColor="text1"/>
        </w:rPr>
        <w:t xml:space="preserve"> </w:t>
      </w:r>
      <w:hyperlink r:id="rId32" w:tgtFrame="_blank" w:history="1">
        <w:r w:rsidR="00650394" w:rsidRPr="00E75784">
          <w:rPr>
            <w:rFonts w:ascii="Times New Roman" w:hAnsi="Times New Roman" w:cs="Times New Roman"/>
            <w:color w:val="000000" w:themeColor="text1"/>
          </w:rPr>
          <w:t>In War Times: Fictionalizing Iraq</w:t>
        </w:r>
      </w:hyperlink>
      <w:r w:rsidR="00650394" w:rsidRPr="00E75784">
        <w:rPr>
          <w:rFonts w:ascii="Times New Roman" w:hAnsi="Times New Roman" w:cs="Times New Roman"/>
          <w:color w:val="000000" w:themeColor="text1"/>
        </w:rPr>
        <w:t xml:space="preserve">, </w:t>
      </w:r>
      <w:r w:rsidR="00650394" w:rsidRPr="00E75784">
        <w:rPr>
          <w:rFonts w:ascii="Times New Roman" w:hAnsi="Times New Roman" w:cs="Times New Roman"/>
          <w:i/>
          <w:color w:val="000000" w:themeColor="text1"/>
        </w:rPr>
        <w:t>Contemporary Literature</w:t>
      </w:r>
      <w:r w:rsidR="00650394" w:rsidRPr="00E75784">
        <w:rPr>
          <w:rFonts w:ascii="Times New Roman" w:hAnsi="Times New Roman" w:cs="Times New Roman"/>
          <w:color w:val="000000" w:themeColor="text1"/>
        </w:rPr>
        <w:t>, 53( 4) pp. 713- 737.</w:t>
      </w:r>
    </w:p>
    <w:p w14:paraId="2D297E33" w14:textId="0A701B9C" w:rsidR="002B16A9" w:rsidRPr="00E75784" w:rsidRDefault="002B16A9"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rPr>
        <w:t xml:space="preserve">Massey, </w:t>
      </w:r>
      <w:r w:rsidRPr="00E75784">
        <w:rPr>
          <w:rFonts w:ascii="Times New Roman" w:hAnsi="Times New Roman" w:cs="Times New Roman"/>
          <w:color w:val="000000" w:themeColor="text1"/>
        </w:rPr>
        <w:t xml:space="preserve">S </w:t>
      </w:r>
      <w:r w:rsidRPr="00E75784">
        <w:rPr>
          <w:rFonts w:ascii="Times New Roman" w:hAnsi="Times New Roman" w:cs="Times New Roman"/>
        </w:rPr>
        <w:t>J</w:t>
      </w:r>
      <w:r w:rsidR="009823EA">
        <w:rPr>
          <w:rFonts w:ascii="Times New Roman" w:hAnsi="Times New Roman" w:cs="Times New Roman"/>
        </w:rPr>
        <w:t xml:space="preserve">, </w:t>
      </w:r>
      <w:r w:rsidRPr="00E75784">
        <w:rPr>
          <w:rFonts w:ascii="Times New Roman" w:hAnsi="Times New Roman" w:cs="Times New Roman"/>
        </w:rPr>
        <w:t>1983</w:t>
      </w:r>
      <w:r w:rsidR="009823EA">
        <w:rPr>
          <w:rFonts w:ascii="Times New Roman" w:hAnsi="Times New Roman" w:cs="Times New Roman"/>
        </w:rPr>
        <w:t>.</w:t>
      </w:r>
      <w:r w:rsidRPr="00E75784">
        <w:rPr>
          <w:rFonts w:ascii="Times New Roman" w:hAnsi="Times New Roman" w:cs="Times New Roman"/>
        </w:rPr>
        <w:t xml:space="preserve"> ‘Kant on Self – respect’ </w:t>
      </w:r>
      <w:r w:rsidRPr="00E75784">
        <w:rPr>
          <w:rFonts w:ascii="Times New Roman" w:hAnsi="Times New Roman" w:cs="Times New Roman"/>
          <w:i/>
        </w:rPr>
        <w:t>Journal on the History of Philosophy</w:t>
      </w:r>
      <w:r w:rsidRPr="00E75784">
        <w:rPr>
          <w:rFonts w:ascii="Times New Roman" w:hAnsi="Times New Roman" w:cs="Times New Roman"/>
        </w:rPr>
        <w:t xml:space="preserve"> 21(1) 57.</w:t>
      </w:r>
    </w:p>
    <w:p w14:paraId="2BDB24C0" w14:textId="21B918F2" w:rsidR="00650394" w:rsidRPr="00E75784" w:rsidRDefault="00650394" w:rsidP="00BC0366">
      <w:pPr>
        <w:spacing w:after="0" w:line="240" w:lineRule="auto"/>
        <w:ind w:left="567" w:hanging="567"/>
        <w:rPr>
          <w:rStyle w:val="HTMLCite"/>
          <w:rFonts w:ascii="Times New Roman" w:eastAsia="Times New Roman" w:hAnsi="Times New Roman" w:cs="Times New Roman"/>
          <w:bCs/>
          <w:i w:val="0"/>
          <w:iCs w:val="0"/>
          <w:color w:val="000000" w:themeColor="text1"/>
          <w:lang w:eastAsia="en-AU"/>
        </w:rPr>
      </w:pPr>
      <w:r w:rsidRPr="00E75784">
        <w:rPr>
          <w:rFonts w:ascii="Times New Roman" w:eastAsia="Times New Roman" w:hAnsi="Times New Roman" w:cs="Times New Roman"/>
          <w:bCs/>
          <w:color w:val="000000" w:themeColor="text1"/>
          <w:lang w:eastAsia="en-AU"/>
        </w:rPr>
        <w:t>McDermott</w:t>
      </w:r>
      <w:r w:rsidR="009823EA">
        <w:rPr>
          <w:rFonts w:ascii="Times New Roman" w:eastAsia="Times New Roman" w:hAnsi="Times New Roman" w:cs="Times New Roman"/>
          <w:bCs/>
          <w:color w:val="000000" w:themeColor="text1"/>
          <w:lang w:eastAsia="en-AU"/>
        </w:rPr>
        <w:t>,</w:t>
      </w:r>
      <w:r w:rsidRPr="00E75784">
        <w:rPr>
          <w:rFonts w:ascii="Times New Roman" w:eastAsia="Times New Roman" w:hAnsi="Times New Roman" w:cs="Times New Roman"/>
          <w:bCs/>
          <w:color w:val="000000" w:themeColor="text1"/>
          <w:lang w:eastAsia="en-AU"/>
        </w:rPr>
        <w:t xml:space="preserve"> Q, and Hichens</w:t>
      </w:r>
      <w:r w:rsidR="009823EA">
        <w:rPr>
          <w:rFonts w:ascii="Times New Roman" w:eastAsia="Times New Roman" w:hAnsi="Times New Roman" w:cs="Times New Roman"/>
          <w:bCs/>
          <w:color w:val="000000" w:themeColor="text1"/>
          <w:lang w:eastAsia="en-AU"/>
        </w:rPr>
        <w:t>,</w:t>
      </w:r>
      <w:r w:rsidRPr="00E75784">
        <w:rPr>
          <w:rFonts w:ascii="Times New Roman" w:hAnsi="Times New Roman" w:cs="Times New Roman"/>
          <w:color w:val="000000" w:themeColor="text1"/>
        </w:rPr>
        <w:t xml:space="preserve"> C</w:t>
      </w:r>
      <w:r w:rsidR="009823EA">
        <w:rPr>
          <w:rFonts w:ascii="Times New Roman" w:hAnsi="Times New Roman" w:cs="Times New Roman"/>
          <w:color w:val="000000" w:themeColor="text1"/>
        </w:rPr>
        <w:t xml:space="preserve">, </w:t>
      </w:r>
      <w:r w:rsidRPr="00E75784">
        <w:rPr>
          <w:rFonts w:ascii="Times New Roman" w:hAnsi="Times New Roman" w:cs="Times New Roman"/>
          <w:color w:val="000000" w:themeColor="text1"/>
        </w:rPr>
        <w:t>October 27 2014</w:t>
      </w:r>
      <w:r w:rsidR="009823EA">
        <w:rPr>
          <w:rFonts w:ascii="Times New Roman" w:hAnsi="Times New Roman" w:cs="Times New Roman"/>
          <w:color w:val="000000" w:themeColor="text1"/>
        </w:rPr>
        <w:t>.</w:t>
      </w:r>
      <w:r w:rsidRPr="00E75784">
        <w:rPr>
          <w:rFonts w:ascii="Times New Roman" w:eastAsia="Times New Roman" w:hAnsi="Times New Roman" w:cs="Times New Roman"/>
          <w:bCs/>
          <w:color w:val="000000" w:themeColor="text1"/>
          <w:lang w:eastAsia="en-AU"/>
        </w:rPr>
        <w:t xml:space="preserve"> The Enemy Within, </w:t>
      </w:r>
      <w:r w:rsidRPr="00E75784">
        <w:rPr>
          <w:rFonts w:ascii="Times New Roman" w:hAnsi="Times New Roman" w:cs="Times New Roman"/>
          <w:color w:val="000000" w:themeColor="text1"/>
        </w:rPr>
        <w:t xml:space="preserve">Australian Four Corners, ABC accessed 11 December 2014 available at </w:t>
      </w:r>
      <w:hyperlink r:id="rId33" w:history="1">
        <w:r w:rsidR="009F2940" w:rsidRPr="00E75784">
          <w:rPr>
            <w:rStyle w:val="Hyperlink"/>
            <w:rFonts w:ascii="Times New Roman" w:eastAsia="Times New Roman" w:hAnsi="Times New Roman" w:cs="Times New Roman"/>
            <w:color w:val="000000" w:themeColor="text1"/>
            <w:u w:val="none"/>
            <w:lang w:eastAsia="en-AU"/>
          </w:rPr>
          <w:t>http://www.abc.net.au/4corners</w:t>
        </w:r>
      </w:hyperlink>
      <w:r w:rsidR="009F2940" w:rsidRPr="00E75784">
        <w:rPr>
          <w:rFonts w:ascii="Times New Roman" w:eastAsia="Times New Roman" w:hAnsi="Times New Roman" w:cs="Times New Roman"/>
          <w:bCs/>
          <w:color w:val="000000" w:themeColor="text1"/>
          <w:lang w:eastAsia="en-AU"/>
        </w:rPr>
        <w:t xml:space="preserve">; </w:t>
      </w:r>
      <w:r w:rsidR="009F2940" w:rsidRPr="00E75784">
        <w:rPr>
          <w:rFonts w:ascii="Times New Roman" w:hAnsi="Times New Roman" w:cs="Times New Roman"/>
          <w:color w:val="000000" w:themeColor="text1"/>
        </w:rPr>
        <w:t>Internet.</w:t>
      </w:r>
    </w:p>
    <w:p w14:paraId="111D9266" w14:textId="40196CB8" w:rsidR="00650394" w:rsidRPr="00E75784" w:rsidRDefault="00650394" w:rsidP="00BC0366">
      <w:pPr>
        <w:spacing w:after="0" w:line="240" w:lineRule="auto"/>
        <w:ind w:left="567" w:hanging="567"/>
        <w:rPr>
          <w:rFonts w:ascii="Times New Roman" w:hAnsi="Times New Roman" w:cs="Times New Roman"/>
          <w:color w:val="000000" w:themeColor="text1"/>
        </w:rPr>
      </w:pPr>
      <w:r w:rsidRPr="00E75784">
        <w:rPr>
          <w:rStyle w:val="HTMLCite"/>
          <w:rFonts w:ascii="Times New Roman" w:hAnsi="Times New Roman" w:cs="Times New Roman"/>
          <w:i w:val="0"/>
          <w:lang w:val="en"/>
        </w:rPr>
        <w:t>McPhedran, I and Lion, P</w:t>
      </w:r>
      <w:r w:rsidR="009823EA">
        <w:rPr>
          <w:rStyle w:val="HTMLCite"/>
          <w:rFonts w:ascii="Times New Roman" w:hAnsi="Times New Roman" w:cs="Times New Roman"/>
          <w:i w:val="0"/>
          <w:lang w:val="en"/>
        </w:rPr>
        <w:t>,</w:t>
      </w:r>
      <w:r w:rsidRPr="00E75784">
        <w:rPr>
          <w:rStyle w:val="datestamp"/>
          <w:rFonts w:ascii="Times New Roman" w:hAnsi="Times New Roman" w:cs="Times New Roman"/>
          <w:lang w:val="en"/>
        </w:rPr>
        <w:t xml:space="preserve"> October 02, 2013</w:t>
      </w:r>
      <w:r w:rsidR="009823EA">
        <w:rPr>
          <w:rStyle w:val="datestamp"/>
          <w:rFonts w:ascii="Times New Roman" w:hAnsi="Times New Roman" w:cs="Times New Roman"/>
          <w:lang w:val="en"/>
        </w:rPr>
        <w:t>.</w:t>
      </w:r>
      <w:r w:rsidRPr="00E75784">
        <w:rPr>
          <w:rFonts w:ascii="Times New Roman" w:hAnsi="Times New Roman" w:cs="Times New Roman"/>
          <w:lang w:val="en"/>
        </w:rPr>
        <w:t xml:space="preserve"> </w:t>
      </w:r>
      <w:r w:rsidRPr="00E75784">
        <w:rPr>
          <w:rStyle w:val="HTMLCite"/>
          <w:rFonts w:ascii="Times New Roman" w:hAnsi="Times New Roman" w:cs="Times New Roman"/>
          <w:lang w:val="en"/>
        </w:rPr>
        <w:t>How</w:t>
      </w:r>
      <w:r w:rsidRPr="00E75784">
        <w:rPr>
          <w:rFonts w:ascii="Times New Roman" w:hAnsi="Times New Roman" w:cs="Times New Roman"/>
          <w:lang w:val="en"/>
        </w:rPr>
        <w:t xml:space="preserve"> super-spies tracked down rogue Afghan Sergeant Hekmatullah</w:t>
      </w:r>
      <w:r w:rsidRPr="00E75784">
        <w:rPr>
          <w:rStyle w:val="Heading2Char"/>
          <w:rFonts w:ascii="Times New Roman" w:hAnsi="Times New Roman" w:cs="Times New Roman"/>
          <w:sz w:val="22"/>
          <w:szCs w:val="22"/>
          <w:lang w:val="en"/>
        </w:rPr>
        <w:t xml:space="preserve"> </w:t>
      </w:r>
      <w:r w:rsidRPr="00E75784">
        <w:rPr>
          <w:rStyle w:val="HTMLCite"/>
          <w:rFonts w:ascii="Times New Roman" w:hAnsi="Times New Roman" w:cs="Times New Roman"/>
          <w:lang w:val="en"/>
        </w:rPr>
        <w:t>News Corp Australia Network</w:t>
      </w:r>
      <w:r w:rsidRPr="00E75784">
        <w:rPr>
          <w:rFonts w:ascii="Times New Roman" w:hAnsi="Times New Roman" w:cs="Times New Roman"/>
          <w:color w:val="000000" w:themeColor="text1"/>
        </w:rPr>
        <w:t xml:space="preserve"> accessed 11 April 2015 available at</w:t>
      </w:r>
      <w:r w:rsidRPr="00E75784">
        <w:rPr>
          <w:rFonts w:ascii="Times New Roman" w:hAnsi="Times New Roman" w:cs="Times New Roman"/>
        </w:rPr>
        <w:t xml:space="preserve"> </w:t>
      </w:r>
      <w:hyperlink r:id="rId34" w:history="1">
        <w:r w:rsidRPr="00E75784">
          <w:rPr>
            <w:rStyle w:val="Hyperlink"/>
            <w:rFonts w:ascii="Times New Roman" w:hAnsi="Times New Roman" w:cs="Times New Roman"/>
            <w:color w:val="000000" w:themeColor="text1"/>
            <w:u w:val="none"/>
          </w:rPr>
          <w:t>http://www.news.com.au/world/how-superspies-tracked-down-rogue-afghan-sergeant-hekm</w:t>
        </w:r>
        <w:r w:rsidRPr="00E75784">
          <w:rPr>
            <w:rFonts w:ascii="Times New Roman" w:eastAsia="Times New Roman" w:hAnsi="Times New Roman" w:cs="Times New Roman"/>
            <w:bCs/>
            <w:color w:val="000000" w:themeColor="text1"/>
            <w:lang w:eastAsia="en-AU"/>
          </w:rPr>
          <w:t xml:space="preserve"> C</w:t>
        </w:r>
        <w:r w:rsidRPr="00E75784">
          <w:rPr>
            <w:rStyle w:val="Hyperlink"/>
            <w:rFonts w:ascii="Times New Roman" w:hAnsi="Times New Roman" w:cs="Times New Roman"/>
            <w:color w:val="000000" w:themeColor="text1"/>
            <w:u w:val="none"/>
          </w:rPr>
          <w:t xml:space="preserve"> atullah/story-fndir2ev-1226731791900</w:t>
        </w:r>
      </w:hyperlink>
      <w:r w:rsidR="009F2940" w:rsidRPr="00E75784">
        <w:rPr>
          <w:rFonts w:ascii="Times New Roman" w:hAnsi="Times New Roman" w:cs="Times New Roman"/>
          <w:color w:val="000000" w:themeColor="text1"/>
        </w:rPr>
        <w:t>; Internet.</w:t>
      </w:r>
    </w:p>
    <w:p w14:paraId="368612D2" w14:textId="4B46CFC9" w:rsidR="00650394" w:rsidRPr="00E75784" w:rsidRDefault="00650394" w:rsidP="00BC0366">
      <w:pPr>
        <w:spacing w:after="0" w:line="240" w:lineRule="auto"/>
        <w:ind w:left="567" w:hanging="567"/>
        <w:rPr>
          <w:rFonts w:ascii="Times New Roman" w:hAnsi="Times New Roman" w:cs="Times New Roman"/>
          <w:color w:val="000000" w:themeColor="text1"/>
        </w:rPr>
      </w:pPr>
      <w:r w:rsidRPr="00E75784">
        <w:rPr>
          <w:rFonts w:ascii="Times New Roman" w:eastAsia="Times New Roman" w:hAnsi="Times New Roman" w:cs="Times New Roman"/>
          <w:iCs/>
          <w:lang w:val="en" w:eastAsia="en-AU"/>
        </w:rPr>
        <w:t>McPhedran,</w:t>
      </w:r>
      <w:r w:rsidRPr="00E75784">
        <w:rPr>
          <w:rFonts w:ascii="Times New Roman" w:eastAsia="Times New Roman" w:hAnsi="Times New Roman" w:cs="Times New Roman"/>
          <w:i/>
          <w:iCs/>
          <w:lang w:val="en" w:eastAsia="en-AU"/>
        </w:rPr>
        <w:t xml:space="preserve"> </w:t>
      </w:r>
      <w:r w:rsidRPr="00E75784">
        <w:rPr>
          <w:rFonts w:ascii="Times New Roman" w:eastAsia="Times New Roman" w:hAnsi="Times New Roman" w:cs="Times New Roman"/>
          <w:iCs/>
          <w:lang w:val="en" w:eastAsia="en-AU"/>
        </w:rPr>
        <w:t>I</w:t>
      </w:r>
      <w:r w:rsidR="009823EA">
        <w:rPr>
          <w:rFonts w:ascii="Times New Roman" w:eastAsia="Times New Roman" w:hAnsi="Times New Roman" w:cs="Times New Roman"/>
          <w:iCs/>
          <w:lang w:val="en" w:eastAsia="en-AU"/>
        </w:rPr>
        <w:t xml:space="preserve">, </w:t>
      </w:r>
      <w:r w:rsidRPr="00E75784">
        <w:rPr>
          <w:rFonts w:ascii="Times New Roman" w:eastAsia="Times New Roman" w:hAnsi="Times New Roman" w:cs="Times New Roman"/>
          <w:lang w:val="en" w:eastAsia="en-AU"/>
        </w:rPr>
        <w:t>September 25, 2013</w:t>
      </w:r>
      <w:r w:rsidR="009823EA">
        <w:rPr>
          <w:rFonts w:ascii="Times New Roman" w:eastAsia="Times New Roman" w:hAnsi="Times New Roman" w:cs="Times New Roman"/>
          <w:lang w:val="en" w:eastAsia="en-AU"/>
        </w:rPr>
        <w:t>.</w:t>
      </w:r>
      <w:r w:rsidRPr="00E75784">
        <w:rPr>
          <w:rFonts w:ascii="Times New Roman" w:eastAsia="Times New Roman" w:hAnsi="Times New Roman" w:cs="Times New Roman"/>
          <w:lang w:val="en" w:eastAsia="en-AU"/>
        </w:rPr>
        <w:t xml:space="preserve"> Defence</w:t>
      </w:r>
      <w:r w:rsidRPr="00E75784">
        <w:rPr>
          <w:rFonts w:ascii="Times New Roman" w:eastAsia="Times New Roman" w:hAnsi="Times New Roman" w:cs="Times New Roman"/>
          <w:bCs/>
          <w:kern w:val="36"/>
          <w:lang w:val="en" w:eastAsia="en-AU"/>
        </w:rPr>
        <w:t xml:space="preserve"> report raises more questions than answers, </w:t>
      </w:r>
      <w:r w:rsidRPr="00E75784">
        <w:rPr>
          <w:rFonts w:ascii="Times New Roman" w:eastAsia="Times New Roman" w:hAnsi="Times New Roman" w:cs="Times New Roman"/>
          <w:iCs/>
          <w:lang w:val="en" w:eastAsia="en-AU"/>
        </w:rPr>
        <w:t>News Corp Australia Network</w:t>
      </w:r>
      <w:r w:rsidRPr="00E75784">
        <w:rPr>
          <w:rFonts w:ascii="Times New Roman" w:hAnsi="Times New Roman" w:cs="Times New Roman"/>
          <w:color w:val="000000" w:themeColor="text1"/>
        </w:rPr>
        <w:t xml:space="preserve"> accessed 11 April 2015 available at</w:t>
      </w:r>
      <w:r w:rsidRPr="00E75784">
        <w:rPr>
          <w:rFonts w:ascii="Times New Roman" w:eastAsia="Times New Roman" w:hAnsi="Times New Roman" w:cs="Times New Roman"/>
          <w:lang w:val="en" w:eastAsia="en-AU"/>
        </w:rPr>
        <w:t xml:space="preserve"> </w:t>
      </w:r>
      <w:r w:rsidRPr="00E75784">
        <w:rPr>
          <w:rFonts w:ascii="Times New Roman" w:hAnsi="Times New Roman" w:cs="Times New Roman"/>
        </w:rPr>
        <w:t>http://www.news.com.au/national/defence-report-raises-more-questions-than-answers/story-e6frfkp9-1226726514701</w:t>
      </w:r>
      <w:r w:rsidR="009F2940" w:rsidRPr="00E75784">
        <w:rPr>
          <w:rFonts w:ascii="Times New Roman" w:hAnsi="Times New Roman" w:cs="Times New Roman"/>
        </w:rPr>
        <w:t>;</w:t>
      </w:r>
      <w:r w:rsidR="009F2940" w:rsidRPr="00E75784">
        <w:rPr>
          <w:rFonts w:ascii="Times New Roman" w:hAnsi="Times New Roman" w:cs="Times New Roman"/>
          <w:color w:val="000000" w:themeColor="text1"/>
        </w:rPr>
        <w:t xml:space="preserve"> Internet.</w:t>
      </w:r>
    </w:p>
    <w:p w14:paraId="508CCBDE" w14:textId="2467B6F0" w:rsidR="00650394" w:rsidRPr="00E75784" w:rsidRDefault="00650394" w:rsidP="00BC0366">
      <w:pPr>
        <w:spacing w:after="0" w:line="240" w:lineRule="auto"/>
        <w:ind w:left="567" w:hanging="567"/>
        <w:rPr>
          <w:rFonts w:ascii="Times New Roman" w:eastAsia="Times New Roman" w:hAnsi="Times New Roman" w:cs="Times New Roman"/>
          <w:bCs/>
          <w:lang w:eastAsia="en-AU"/>
        </w:rPr>
      </w:pPr>
      <w:r w:rsidRPr="00E75784">
        <w:rPr>
          <w:rFonts w:ascii="Times New Roman" w:eastAsia="Times New Roman" w:hAnsi="Times New Roman" w:cs="Times New Roman"/>
          <w:bCs/>
          <w:lang w:eastAsia="en-AU"/>
        </w:rPr>
        <w:t>Middleton, A</w:t>
      </w:r>
      <w:r w:rsidR="009823EA">
        <w:rPr>
          <w:rFonts w:ascii="Times New Roman" w:eastAsia="Times New Roman" w:hAnsi="Times New Roman" w:cs="Times New Roman"/>
          <w:bCs/>
          <w:lang w:eastAsia="en-AU"/>
        </w:rPr>
        <w:t>,</w:t>
      </w:r>
      <w:r w:rsidRPr="00E75784">
        <w:rPr>
          <w:rFonts w:ascii="Times New Roman" w:eastAsia="Times New Roman" w:hAnsi="Times New Roman" w:cs="Times New Roman"/>
          <w:bCs/>
          <w:lang w:eastAsia="en-AU"/>
        </w:rPr>
        <w:t xml:space="preserve"> October, 17 2007</w:t>
      </w:r>
      <w:r w:rsidR="009823EA">
        <w:rPr>
          <w:rFonts w:ascii="Times New Roman" w:eastAsia="Times New Roman" w:hAnsi="Times New Roman" w:cs="Times New Roman"/>
          <w:bCs/>
          <w:lang w:eastAsia="en-AU"/>
        </w:rPr>
        <w:t>.</w:t>
      </w:r>
      <w:r w:rsidRPr="00E75784">
        <w:rPr>
          <w:rFonts w:ascii="Times New Roman" w:eastAsia="Times New Roman" w:hAnsi="Times New Roman" w:cs="Times New Roman"/>
          <w:bCs/>
          <w:lang w:eastAsia="en-AU"/>
        </w:rPr>
        <w:t xml:space="preserve"> Coroner criticises media over Kovco reports, The World Today</w:t>
      </w:r>
      <w:r w:rsidRPr="00E75784">
        <w:rPr>
          <w:rFonts w:ascii="Times New Roman" w:hAnsi="Times New Roman" w:cs="Times New Roman"/>
          <w:color w:val="000000" w:themeColor="text1"/>
        </w:rPr>
        <w:t xml:space="preserve"> accessed 11 April 2015 available at</w:t>
      </w:r>
      <w:r w:rsidRPr="00E75784">
        <w:rPr>
          <w:rFonts w:ascii="Times New Roman" w:hAnsi="Times New Roman" w:cs="Times New Roman"/>
        </w:rPr>
        <w:t xml:space="preserve"> </w:t>
      </w:r>
      <w:r w:rsidRPr="00E75784">
        <w:rPr>
          <w:rFonts w:ascii="Times New Roman" w:hAnsi="Times New Roman" w:cs="Times New Roman"/>
          <w:color w:val="000000" w:themeColor="text1"/>
        </w:rPr>
        <w:t>http://www.abc.net.au/worldtoday/content/2007/s2061861.htm</w:t>
      </w:r>
      <w:r w:rsidR="009F2940" w:rsidRPr="00E75784">
        <w:rPr>
          <w:rFonts w:ascii="Times New Roman" w:hAnsi="Times New Roman" w:cs="Times New Roman"/>
          <w:color w:val="000000" w:themeColor="text1"/>
        </w:rPr>
        <w:t>; Internet.</w:t>
      </w:r>
    </w:p>
    <w:p w14:paraId="4475EBB9" w14:textId="4F4D19CF" w:rsidR="00650394" w:rsidRPr="00E75784" w:rsidRDefault="00650394" w:rsidP="00BC0366">
      <w:pPr>
        <w:pStyle w:val="FootnoteText"/>
        <w:ind w:left="567" w:hanging="567"/>
        <w:rPr>
          <w:rFonts w:ascii="Times New Roman" w:hAnsi="Times New Roman" w:cs="Times New Roman"/>
          <w:sz w:val="22"/>
          <w:szCs w:val="22"/>
        </w:rPr>
      </w:pPr>
      <w:r w:rsidRPr="00E75784">
        <w:rPr>
          <w:rFonts w:ascii="Times New Roman" w:hAnsi="Times New Roman" w:cs="Times New Roman"/>
          <w:sz w:val="22"/>
          <w:szCs w:val="22"/>
        </w:rPr>
        <w:t>Miller, J J</w:t>
      </w:r>
      <w:r w:rsidR="009823EA">
        <w:rPr>
          <w:rFonts w:ascii="Times New Roman" w:hAnsi="Times New Roman" w:cs="Times New Roman"/>
          <w:sz w:val="22"/>
          <w:szCs w:val="22"/>
        </w:rPr>
        <w:t>,</w:t>
      </w:r>
      <w:r w:rsidRPr="00E75784">
        <w:rPr>
          <w:rFonts w:ascii="Times New Roman" w:hAnsi="Times New Roman" w:cs="Times New Roman"/>
          <w:sz w:val="22"/>
          <w:szCs w:val="22"/>
        </w:rPr>
        <w:t xml:space="preserve"> 2004</w:t>
      </w:r>
      <w:r w:rsidR="009823EA">
        <w:rPr>
          <w:rFonts w:ascii="Times New Roman" w:hAnsi="Times New Roman" w:cs="Times New Roman"/>
          <w:sz w:val="22"/>
          <w:szCs w:val="22"/>
        </w:rPr>
        <w:t>.</w:t>
      </w:r>
      <w:r w:rsidRPr="00E75784">
        <w:rPr>
          <w:rFonts w:ascii="Times New Roman" w:hAnsi="Times New Roman" w:cs="Times New Roman"/>
          <w:sz w:val="22"/>
          <w:szCs w:val="22"/>
        </w:rPr>
        <w:t xml:space="preserve"> Squaring the circle: Teaching philosophical ethics in the military, </w:t>
      </w:r>
      <w:r w:rsidRPr="00E75784">
        <w:rPr>
          <w:rFonts w:ascii="Times New Roman" w:hAnsi="Times New Roman" w:cs="Times New Roman"/>
          <w:i/>
          <w:sz w:val="22"/>
          <w:szCs w:val="22"/>
        </w:rPr>
        <w:t>Journal of Military Ethics</w:t>
      </w:r>
      <w:r w:rsidRPr="00E75784">
        <w:rPr>
          <w:rFonts w:ascii="Times New Roman" w:hAnsi="Times New Roman" w:cs="Times New Roman"/>
          <w:sz w:val="22"/>
          <w:szCs w:val="22"/>
        </w:rPr>
        <w:t xml:space="preserve"> 3(3), pp.199-215.</w:t>
      </w:r>
    </w:p>
    <w:p w14:paraId="7AE0FD82" w14:textId="3C0A6FF6" w:rsidR="00650394" w:rsidRPr="00E75784" w:rsidRDefault="00650394"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rPr>
        <w:t>Mills, V. and Smith, R</w:t>
      </w:r>
      <w:r w:rsidR="009823EA">
        <w:rPr>
          <w:rFonts w:ascii="Times New Roman" w:hAnsi="Times New Roman" w:cs="Times New Roman"/>
        </w:rPr>
        <w:t>,</w:t>
      </w:r>
      <w:r w:rsidRPr="00E75784">
        <w:rPr>
          <w:rFonts w:ascii="Times New Roman" w:hAnsi="Times New Roman" w:cs="Times New Roman"/>
        </w:rPr>
        <w:t xml:space="preserve"> 2004</w:t>
      </w:r>
      <w:r w:rsidR="009823EA">
        <w:rPr>
          <w:rFonts w:ascii="Times New Roman" w:hAnsi="Times New Roman" w:cs="Times New Roman"/>
        </w:rPr>
        <w:t>.</w:t>
      </w:r>
      <w:r w:rsidRPr="00E75784">
        <w:rPr>
          <w:rFonts w:ascii="Times New Roman" w:hAnsi="Times New Roman" w:cs="Times New Roman"/>
        </w:rPr>
        <w:t xml:space="preserve">  Short- and long-term effects of participation in a Cross-cultural simulation game on Inter-cultural Awareness, Land Operations Division Systems Sciences Laboratory, DSTO- TR-1636.</w:t>
      </w:r>
    </w:p>
    <w:p w14:paraId="246A543F" w14:textId="08D2BBFF"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color w:val="000000" w:themeColor="text1"/>
        </w:rPr>
        <w:t>Morrison, D. Lt General Chief of the Australian Army, June 13, 2014</w:t>
      </w:r>
      <w:r w:rsidR="009823EA">
        <w:rPr>
          <w:rFonts w:ascii="Times New Roman" w:hAnsi="Times New Roman" w:cs="Times New Roman"/>
          <w:color w:val="000000" w:themeColor="text1"/>
        </w:rPr>
        <w:t>.</w:t>
      </w:r>
      <w:r w:rsidRPr="00E75784">
        <w:rPr>
          <w:rFonts w:ascii="Times New Roman" w:hAnsi="Times New Roman" w:cs="Times New Roman"/>
          <w:color w:val="000000" w:themeColor="text1"/>
        </w:rPr>
        <w:t xml:space="preserve"> Address to the Closing Plenary Session at the Global Summit to End Sexual Violence in Conflict, London, UK. </w:t>
      </w:r>
    </w:p>
    <w:p w14:paraId="1E2EBDA5" w14:textId="6FA18AE5"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rPr>
        <w:t>Morrison, D. Lieutenant General, AO</w:t>
      </w:r>
      <w:r w:rsidR="009823EA">
        <w:rPr>
          <w:rFonts w:ascii="Times New Roman" w:hAnsi="Times New Roman" w:cs="Times New Roman"/>
        </w:rPr>
        <w:t xml:space="preserve">, </w:t>
      </w:r>
      <w:r w:rsidRPr="00E75784">
        <w:rPr>
          <w:rFonts w:ascii="Times New Roman" w:hAnsi="Times New Roman" w:cs="Times New Roman"/>
        </w:rPr>
        <w:t>2013</w:t>
      </w:r>
      <w:r w:rsidR="009823EA">
        <w:rPr>
          <w:rFonts w:ascii="Times New Roman" w:hAnsi="Times New Roman" w:cs="Times New Roman"/>
        </w:rPr>
        <w:t>.</w:t>
      </w:r>
      <w:r w:rsidRPr="00E75784">
        <w:rPr>
          <w:rFonts w:ascii="Times New Roman" w:hAnsi="Times New Roman" w:cs="Times New Roman"/>
        </w:rPr>
        <w:t xml:space="preserve"> ‘Respect – The Forth Value Remarks’ Townsville, Speech, 4 July, </w:t>
      </w:r>
      <w:r w:rsidRPr="00E75784">
        <w:rPr>
          <w:rFonts w:ascii="Times New Roman" w:hAnsi="Times New Roman" w:cs="Times New Roman"/>
          <w:color w:val="000000" w:themeColor="text1"/>
        </w:rPr>
        <w:t>accessed 21 March 2015 available at</w:t>
      </w:r>
      <w:r w:rsidRPr="00E75784">
        <w:rPr>
          <w:rFonts w:ascii="Times New Roman" w:hAnsi="Times New Roman" w:cs="Times New Roman"/>
        </w:rPr>
        <w:t xml:space="preserve"> http://ww</w:t>
      </w:r>
      <w:r w:rsidR="009F2940" w:rsidRPr="00E75784">
        <w:rPr>
          <w:rFonts w:ascii="Times New Roman" w:hAnsi="Times New Roman" w:cs="Times New Roman"/>
        </w:rPr>
        <w:t>w.army.gov.au;</w:t>
      </w:r>
      <w:r w:rsidRPr="00E75784">
        <w:rPr>
          <w:rFonts w:ascii="Times New Roman" w:hAnsi="Times New Roman" w:cs="Times New Roman"/>
        </w:rPr>
        <w:t xml:space="preserve"> </w:t>
      </w:r>
      <w:r w:rsidR="009F2940" w:rsidRPr="00E75784">
        <w:rPr>
          <w:rFonts w:ascii="Times New Roman" w:hAnsi="Times New Roman" w:cs="Times New Roman"/>
          <w:color w:val="000000" w:themeColor="text1"/>
        </w:rPr>
        <w:t>Internet.</w:t>
      </w:r>
    </w:p>
    <w:p w14:paraId="022E24BC" w14:textId="713062D9" w:rsidR="00650394" w:rsidRPr="00E75784" w:rsidRDefault="00650394" w:rsidP="00BC0366">
      <w:pPr>
        <w:pStyle w:val="FootnoteText"/>
        <w:ind w:left="567" w:hanging="567"/>
        <w:rPr>
          <w:rFonts w:ascii="Times New Roman" w:hAnsi="Times New Roman" w:cs="Times New Roman"/>
          <w:sz w:val="22"/>
          <w:szCs w:val="22"/>
        </w:rPr>
      </w:pPr>
      <w:r w:rsidRPr="00E75784">
        <w:rPr>
          <w:rFonts w:ascii="Times New Roman" w:hAnsi="Times New Roman" w:cs="Times New Roman"/>
          <w:sz w:val="22"/>
          <w:szCs w:val="22"/>
        </w:rPr>
        <w:t>Paternoster, R. Brame, B, Bachman, R. and Sherman, L W</w:t>
      </w:r>
      <w:r w:rsidR="009823EA">
        <w:rPr>
          <w:rFonts w:ascii="Times New Roman" w:hAnsi="Times New Roman" w:cs="Times New Roman"/>
          <w:sz w:val="22"/>
          <w:szCs w:val="22"/>
        </w:rPr>
        <w:t xml:space="preserve">, </w:t>
      </w:r>
      <w:r w:rsidRPr="00E75784">
        <w:rPr>
          <w:rFonts w:ascii="Times New Roman" w:hAnsi="Times New Roman" w:cs="Times New Roman"/>
          <w:sz w:val="22"/>
          <w:szCs w:val="22"/>
        </w:rPr>
        <w:t>1997</w:t>
      </w:r>
      <w:r w:rsidR="009823EA">
        <w:rPr>
          <w:rFonts w:ascii="Times New Roman" w:hAnsi="Times New Roman" w:cs="Times New Roman"/>
          <w:sz w:val="22"/>
          <w:szCs w:val="22"/>
        </w:rPr>
        <w:t>.</w:t>
      </w:r>
      <w:r w:rsidRPr="00E75784">
        <w:rPr>
          <w:rFonts w:ascii="Times New Roman" w:hAnsi="Times New Roman" w:cs="Times New Roman"/>
          <w:sz w:val="22"/>
          <w:szCs w:val="22"/>
        </w:rPr>
        <w:t xml:space="preserve"> Do fair procedures matter? The effect of procedural justice on spouse assault, </w:t>
      </w:r>
      <w:r w:rsidRPr="00E75784">
        <w:rPr>
          <w:rFonts w:ascii="Times New Roman" w:hAnsi="Times New Roman" w:cs="Times New Roman"/>
          <w:i/>
          <w:sz w:val="22"/>
          <w:szCs w:val="22"/>
        </w:rPr>
        <w:t>Law and Society Review</w:t>
      </w:r>
      <w:r w:rsidRPr="00E75784">
        <w:rPr>
          <w:rFonts w:ascii="Times New Roman" w:hAnsi="Times New Roman" w:cs="Times New Roman"/>
          <w:sz w:val="22"/>
          <w:szCs w:val="22"/>
        </w:rPr>
        <w:t xml:space="preserve"> 31, pp.163 - 204.</w:t>
      </w:r>
    </w:p>
    <w:p w14:paraId="3F43DFD8" w14:textId="28E48F85" w:rsidR="00650394" w:rsidRPr="00E75784" w:rsidRDefault="00650394" w:rsidP="00BC0366">
      <w:pPr>
        <w:pStyle w:val="FootnoteText"/>
        <w:ind w:left="567" w:hanging="567"/>
        <w:rPr>
          <w:rFonts w:ascii="Times New Roman" w:hAnsi="Times New Roman" w:cs="Times New Roman"/>
          <w:color w:val="000000" w:themeColor="text1"/>
          <w:sz w:val="22"/>
          <w:szCs w:val="22"/>
        </w:rPr>
      </w:pPr>
      <w:r w:rsidRPr="00E75784">
        <w:rPr>
          <w:rFonts w:ascii="Times New Roman" w:hAnsi="Times New Roman" w:cs="Times New Roman"/>
          <w:color w:val="000000" w:themeColor="text1"/>
          <w:sz w:val="22"/>
          <w:szCs w:val="22"/>
        </w:rPr>
        <w:t>Reijintes, A. Thomas, S. Bushman, B J. Boelen, P A. de Castro, B O. and Telch, M J</w:t>
      </w:r>
      <w:r w:rsidR="009823EA">
        <w:rPr>
          <w:rFonts w:ascii="Times New Roman" w:hAnsi="Times New Roman" w:cs="Times New Roman"/>
          <w:color w:val="000000" w:themeColor="text1"/>
          <w:sz w:val="22"/>
          <w:szCs w:val="22"/>
        </w:rPr>
        <w:t>,</w:t>
      </w:r>
      <w:r w:rsidRPr="00E75784">
        <w:rPr>
          <w:rFonts w:ascii="Times New Roman" w:hAnsi="Times New Roman" w:cs="Times New Roman"/>
          <w:color w:val="000000" w:themeColor="text1"/>
          <w:sz w:val="22"/>
          <w:szCs w:val="22"/>
        </w:rPr>
        <w:t xml:space="preserve"> 2010</w:t>
      </w:r>
      <w:r w:rsidR="009823EA">
        <w:rPr>
          <w:rFonts w:ascii="Times New Roman" w:hAnsi="Times New Roman" w:cs="Times New Roman"/>
          <w:color w:val="000000" w:themeColor="text1"/>
          <w:sz w:val="22"/>
          <w:szCs w:val="22"/>
        </w:rPr>
        <w:t>.</w:t>
      </w:r>
      <w:r w:rsidRPr="00E75784">
        <w:rPr>
          <w:rFonts w:ascii="Times New Roman" w:hAnsi="Times New Roman" w:cs="Times New Roman"/>
          <w:color w:val="000000" w:themeColor="text1"/>
          <w:sz w:val="22"/>
          <w:szCs w:val="22"/>
        </w:rPr>
        <w:t xml:space="preserve"> The outcast-lash-out effect in youth: Alienation increases aggression following peer rejection, </w:t>
      </w:r>
      <w:r w:rsidRPr="00E75784">
        <w:rPr>
          <w:rFonts w:ascii="Times New Roman" w:hAnsi="Times New Roman" w:cs="Times New Roman"/>
          <w:i/>
          <w:color w:val="000000" w:themeColor="text1"/>
          <w:sz w:val="22"/>
          <w:szCs w:val="22"/>
        </w:rPr>
        <w:t>Psychological Science</w:t>
      </w:r>
      <w:r w:rsidRPr="00E75784">
        <w:rPr>
          <w:rFonts w:ascii="Times New Roman" w:hAnsi="Times New Roman" w:cs="Times New Roman"/>
          <w:color w:val="000000" w:themeColor="text1"/>
          <w:sz w:val="22"/>
          <w:szCs w:val="22"/>
        </w:rPr>
        <w:t xml:space="preserve"> 21(10), pp.1394-1398. </w:t>
      </w:r>
    </w:p>
    <w:p w14:paraId="29EF2702" w14:textId="4BBDF10C" w:rsidR="00650394" w:rsidRPr="00E75784" w:rsidRDefault="00650394" w:rsidP="00BC0366">
      <w:pPr>
        <w:pStyle w:val="FootnoteText"/>
        <w:ind w:left="567" w:hanging="567"/>
        <w:rPr>
          <w:rFonts w:ascii="Times New Roman" w:hAnsi="Times New Roman" w:cs="Times New Roman"/>
          <w:color w:val="000000" w:themeColor="text1"/>
          <w:sz w:val="22"/>
          <w:szCs w:val="22"/>
        </w:rPr>
      </w:pPr>
      <w:r w:rsidRPr="00E75784">
        <w:rPr>
          <w:rFonts w:ascii="Times New Roman" w:hAnsi="Times New Roman" w:cs="Times New Roman"/>
          <w:color w:val="000000" w:themeColor="text1"/>
          <w:sz w:val="22"/>
          <w:szCs w:val="22"/>
        </w:rPr>
        <w:t>Rice, S K</w:t>
      </w:r>
      <w:r w:rsidR="009823EA">
        <w:rPr>
          <w:rFonts w:ascii="Times New Roman" w:hAnsi="Times New Roman" w:cs="Times New Roman"/>
          <w:color w:val="000000" w:themeColor="text1"/>
          <w:sz w:val="22"/>
          <w:szCs w:val="22"/>
        </w:rPr>
        <w:t>,</w:t>
      </w:r>
      <w:r w:rsidRPr="00E75784">
        <w:rPr>
          <w:rFonts w:ascii="Times New Roman" w:hAnsi="Times New Roman" w:cs="Times New Roman"/>
          <w:color w:val="000000" w:themeColor="text1"/>
          <w:sz w:val="22"/>
          <w:szCs w:val="22"/>
        </w:rPr>
        <w:t xml:space="preserve"> 2009</w:t>
      </w:r>
      <w:r w:rsidR="009823EA">
        <w:rPr>
          <w:rFonts w:ascii="Times New Roman" w:hAnsi="Times New Roman" w:cs="Times New Roman"/>
          <w:color w:val="000000" w:themeColor="text1"/>
          <w:sz w:val="22"/>
          <w:szCs w:val="22"/>
        </w:rPr>
        <w:t>.</w:t>
      </w:r>
      <w:r w:rsidRPr="00E75784">
        <w:rPr>
          <w:rFonts w:ascii="Times New Roman" w:hAnsi="Times New Roman" w:cs="Times New Roman"/>
          <w:color w:val="000000" w:themeColor="text1"/>
          <w:sz w:val="22"/>
          <w:szCs w:val="22"/>
        </w:rPr>
        <w:t xml:space="preserve"> Emotions and Terrorism research: A case for a social-psychological agenda, </w:t>
      </w:r>
      <w:r w:rsidRPr="00E75784">
        <w:rPr>
          <w:rFonts w:ascii="Times New Roman" w:hAnsi="Times New Roman" w:cs="Times New Roman"/>
          <w:i/>
          <w:color w:val="000000" w:themeColor="text1"/>
          <w:sz w:val="22"/>
          <w:szCs w:val="22"/>
        </w:rPr>
        <w:t>Journal of Criminal Justice</w:t>
      </w:r>
      <w:r w:rsidRPr="00E75784">
        <w:rPr>
          <w:rFonts w:ascii="Times New Roman" w:hAnsi="Times New Roman" w:cs="Times New Roman"/>
          <w:color w:val="000000" w:themeColor="text1"/>
          <w:sz w:val="22"/>
          <w:szCs w:val="22"/>
        </w:rPr>
        <w:t>, 37, pp.248-255.</w:t>
      </w:r>
    </w:p>
    <w:p w14:paraId="56B8316C" w14:textId="47A25C07"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rPr>
        <w:t>Roberton, T. Daffern, M, Bucks, R S</w:t>
      </w:r>
      <w:r w:rsidR="009823EA">
        <w:rPr>
          <w:rFonts w:ascii="Times New Roman" w:hAnsi="Times New Roman" w:cs="Times New Roman"/>
        </w:rPr>
        <w:t>,</w:t>
      </w:r>
      <w:r w:rsidRPr="00E75784">
        <w:rPr>
          <w:rFonts w:ascii="Times New Roman" w:hAnsi="Times New Roman" w:cs="Times New Roman"/>
        </w:rPr>
        <w:t xml:space="preserve"> 2012</w:t>
      </w:r>
      <w:r w:rsidR="009823EA">
        <w:rPr>
          <w:rFonts w:ascii="Times New Roman" w:hAnsi="Times New Roman" w:cs="Times New Roman"/>
        </w:rPr>
        <w:t>.</w:t>
      </w:r>
      <w:r w:rsidRPr="00E75784">
        <w:rPr>
          <w:rFonts w:ascii="Times New Roman" w:hAnsi="Times New Roman" w:cs="Times New Roman"/>
        </w:rPr>
        <w:t xml:space="preserve"> Emotion Regulation and Aggression, </w:t>
      </w:r>
      <w:r w:rsidRPr="00E75784">
        <w:rPr>
          <w:rFonts w:ascii="Times New Roman" w:hAnsi="Times New Roman" w:cs="Times New Roman"/>
          <w:i/>
        </w:rPr>
        <w:t>Aggression and Violent Behaviour</w:t>
      </w:r>
      <w:r w:rsidRPr="00E75784">
        <w:rPr>
          <w:rFonts w:ascii="Times New Roman" w:hAnsi="Times New Roman" w:cs="Times New Roman"/>
        </w:rPr>
        <w:t>, 17, pp. 72-82.</w:t>
      </w:r>
    </w:p>
    <w:p w14:paraId="734CD0D3" w14:textId="4933F63C" w:rsidR="00233889" w:rsidRPr="00E75784" w:rsidRDefault="00233889" w:rsidP="00BC0366">
      <w:pPr>
        <w:spacing w:after="0" w:line="240" w:lineRule="auto"/>
        <w:ind w:left="567" w:hanging="567"/>
        <w:rPr>
          <w:rFonts w:ascii="Times New Roman" w:hAnsi="Times New Roman" w:cs="Times New Roman"/>
        </w:rPr>
      </w:pPr>
      <w:r w:rsidRPr="00E75784">
        <w:rPr>
          <w:rFonts w:ascii="Times New Roman" w:hAnsi="Times New Roman" w:cs="Times New Roman"/>
        </w:rPr>
        <w:t>Rokeach, M</w:t>
      </w:r>
      <w:r w:rsidR="009823EA">
        <w:rPr>
          <w:rFonts w:ascii="Times New Roman" w:hAnsi="Times New Roman" w:cs="Times New Roman"/>
        </w:rPr>
        <w:t>, 1973</w:t>
      </w:r>
      <w:r w:rsidRPr="00E75784">
        <w:rPr>
          <w:rFonts w:ascii="Times New Roman" w:hAnsi="Times New Roman" w:cs="Times New Roman"/>
        </w:rPr>
        <w:t xml:space="preserve">. </w:t>
      </w:r>
      <w:r w:rsidRPr="00E75784">
        <w:rPr>
          <w:rStyle w:val="i-i"/>
          <w:rFonts w:ascii="Times New Roman" w:hAnsi="Times New Roman" w:cs="Times New Roman"/>
        </w:rPr>
        <w:t>The nature of human values.</w:t>
      </w:r>
      <w:r w:rsidRPr="00E75784">
        <w:rPr>
          <w:rFonts w:ascii="Times New Roman" w:hAnsi="Times New Roman" w:cs="Times New Roman"/>
        </w:rPr>
        <w:t xml:space="preserve"> New York: Free Press.</w:t>
      </w:r>
    </w:p>
    <w:p w14:paraId="64F431A0" w14:textId="655357A2" w:rsidR="00650394" w:rsidRPr="00E75784" w:rsidRDefault="00650394"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color w:val="000000" w:themeColor="text1"/>
        </w:rPr>
        <w:t>Rubin</w:t>
      </w:r>
      <w:r w:rsidR="009823EA">
        <w:rPr>
          <w:rFonts w:ascii="Times New Roman" w:hAnsi="Times New Roman" w:cs="Times New Roman"/>
          <w:color w:val="000000" w:themeColor="text1"/>
        </w:rPr>
        <w:t>,</w:t>
      </w:r>
      <w:r w:rsidRPr="00E75784">
        <w:rPr>
          <w:rFonts w:ascii="Times New Roman" w:hAnsi="Times New Roman" w:cs="Times New Roman"/>
          <w:color w:val="000000" w:themeColor="text1"/>
        </w:rPr>
        <w:t xml:space="preserve"> A</w:t>
      </w:r>
      <w:r w:rsidR="009823EA">
        <w:rPr>
          <w:rFonts w:ascii="Times New Roman" w:hAnsi="Times New Roman" w:cs="Times New Roman"/>
          <w:color w:val="000000" w:themeColor="text1"/>
        </w:rPr>
        <w:t>,</w:t>
      </w:r>
      <w:r w:rsidRPr="00E75784">
        <w:rPr>
          <w:rFonts w:ascii="Times New Roman" w:hAnsi="Times New Roman" w:cs="Times New Roman"/>
          <w:color w:val="000000" w:themeColor="text1"/>
        </w:rPr>
        <w:t xml:space="preserve"> February 22. 2012</w:t>
      </w:r>
      <w:r w:rsidR="009823EA">
        <w:rPr>
          <w:rFonts w:ascii="Times New Roman" w:hAnsi="Times New Roman" w:cs="Times New Roman"/>
          <w:color w:val="000000" w:themeColor="text1"/>
        </w:rPr>
        <w:t xml:space="preserve">. </w:t>
      </w:r>
      <w:r w:rsidRPr="00E75784">
        <w:rPr>
          <w:rFonts w:ascii="Times New Roman" w:hAnsi="Times New Roman" w:cs="Times New Roman"/>
          <w:color w:val="000000" w:themeColor="text1"/>
        </w:rPr>
        <w:t>Afghan Protests over the Burning of Korans at a U.S. Base escalate’, New York Times, accessed 21 March 2015 available at</w:t>
      </w:r>
      <w:r w:rsidRPr="00E75784">
        <w:rPr>
          <w:rFonts w:ascii="Times New Roman" w:hAnsi="Times New Roman" w:cs="Times New Roman"/>
        </w:rPr>
        <w:t xml:space="preserve"> </w:t>
      </w:r>
      <w:r w:rsidRPr="00E75784">
        <w:rPr>
          <w:rFonts w:ascii="Times New Roman" w:hAnsi="Times New Roman" w:cs="Times New Roman"/>
          <w:color w:val="000000" w:themeColor="text1"/>
        </w:rPr>
        <w:t>http://www.nytimes.com/2012/02/23/world/asia/koran-burning-in-afghanistan-prompts-second-day-of-protests.html</w:t>
      </w:r>
      <w:r w:rsidR="009F2940" w:rsidRPr="00E75784">
        <w:rPr>
          <w:rFonts w:ascii="Times New Roman" w:hAnsi="Times New Roman" w:cs="Times New Roman"/>
          <w:color w:val="000000" w:themeColor="text1"/>
        </w:rPr>
        <w:t>; Internet.</w:t>
      </w:r>
    </w:p>
    <w:p w14:paraId="0720B473" w14:textId="7F8EDF18"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noProof/>
        </w:rPr>
        <w:t>Rubin, G</w:t>
      </w:r>
      <w:r w:rsidR="009823EA">
        <w:rPr>
          <w:rFonts w:ascii="Times New Roman" w:hAnsi="Times New Roman" w:cs="Times New Roman"/>
          <w:noProof/>
        </w:rPr>
        <w:t>,</w:t>
      </w:r>
      <w:r w:rsidRPr="00E75784">
        <w:rPr>
          <w:rFonts w:ascii="Times New Roman" w:hAnsi="Times New Roman" w:cs="Times New Roman"/>
          <w:noProof/>
        </w:rPr>
        <w:t xml:space="preserve"> 2002</w:t>
      </w:r>
      <w:r w:rsidR="009823EA">
        <w:rPr>
          <w:rFonts w:ascii="Times New Roman" w:hAnsi="Times New Roman" w:cs="Times New Roman"/>
          <w:noProof/>
        </w:rPr>
        <w:t>.</w:t>
      </w:r>
      <w:r w:rsidRPr="00E75784">
        <w:rPr>
          <w:rFonts w:ascii="Times New Roman" w:hAnsi="Times New Roman" w:cs="Times New Roman"/>
          <w:noProof/>
        </w:rPr>
        <w:t xml:space="preserve"> United Kingdom Military Law: Autonomy, Civilianisation, Juridification, </w:t>
      </w:r>
      <w:r w:rsidRPr="00E75784">
        <w:rPr>
          <w:rFonts w:ascii="Times New Roman" w:hAnsi="Times New Roman" w:cs="Times New Roman"/>
          <w:i/>
          <w:noProof/>
        </w:rPr>
        <w:t>Modern Law Review</w:t>
      </w:r>
      <w:r w:rsidRPr="00E75784">
        <w:rPr>
          <w:rFonts w:ascii="Times New Roman" w:hAnsi="Times New Roman" w:cs="Times New Roman"/>
          <w:noProof/>
        </w:rPr>
        <w:t xml:space="preserve"> 65, pp. 35-67</w:t>
      </w:r>
      <w:r w:rsidRPr="00E75784">
        <w:rPr>
          <w:rFonts w:ascii="Times New Roman" w:hAnsi="Times New Roman" w:cs="Times New Roman"/>
        </w:rPr>
        <w:t>.</w:t>
      </w:r>
    </w:p>
    <w:p w14:paraId="0CB753C8" w14:textId="0C3E680A" w:rsidR="00650394" w:rsidRPr="00E75784" w:rsidRDefault="009823EA" w:rsidP="00BC0366">
      <w:pPr>
        <w:spacing w:after="0" w:line="240" w:lineRule="auto"/>
        <w:ind w:left="567" w:hanging="567"/>
        <w:rPr>
          <w:rFonts w:ascii="Times New Roman" w:eastAsia="Times New Roman" w:hAnsi="Times New Roman" w:cs="Times New Roman"/>
          <w:bCs/>
          <w:lang w:eastAsia="en-AU"/>
        </w:rPr>
      </w:pPr>
      <w:r>
        <w:rPr>
          <w:rFonts w:ascii="Times New Roman" w:eastAsia="Times New Roman" w:hAnsi="Times New Roman" w:cs="Times New Roman"/>
          <w:lang w:eastAsia="en-AU"/>
        </w:rPr>
        <w:t xml:space="preserve">Sales, L, June 13, </w:t>
      </w:r>
      <w:r w:rsidR="00650394" w:rsidRPr="00E75784">
        <w:rPr>
          <w:rFonts w:ascii="Times New Roman" w:eastAsia="Times New Roman" w:hAnsi="Times New Roman" w:cs="Times New Roman"/>
          <w:lang w:eastAsia="en-AU"/>
        </w:rPr>
        <w:t>2013</w:t>
      </w:r>
      <w:r>
        <w:rPr>
          <w:rFonts w:ascii="Times New Roman" w:eastAsia="Times New Roman" w:hAnsi="Times New Roman" w:cs="Times New Roman"/>
          <w:lang w:eastAsia="en-AU"/>
        </w:rPr>
        <w:t>.</w:t>
      </w:r>
      <w:r w:rsidR="00650394" w:rsidRPr="00E75784">
        <w:rPr>
          <w:rFonts w:ascii="Times New Roman" w:eastAsia="Times New Roman" w:hAnsi="Times New Roman" w:cs="Times New Roman"/>
          <w:lang w:eastAsia="en-AU"/>
        </w:rPr>
        <w:t xml:space="preserve"> </w:t>
      </w:r>
      <w:r w:rsidR="00650394" w:rsidRPr="00E75784">
        <w:rPr>
          <w:rFonts w:ascii="Times New Roman" w:eastAsia="Times New Roman" w:hAnsi="Times New Roman" w:cs="Times New Roman"/>
          <w:bCs/>
          <w:lang w:eastAsia="en-AU"/>
        </w:rPr>
        <w:t>Chief of Army addresses latest sexual scandal,</w:t>
      </w:r>
      <w:r w:rsidR="00650394" w:rsidRPr="00E75784">
        <w:rPr>
          <w:rFonts w:ascii="Times New Roman" w:hAnsi="Times New Roman" w:cs="Times New Roman"/>
        </w:rPr>
        <w:t xml:space="preserve"> </w:t>
      </w:r>
      <w:r w:rsidR="00650394" w:rsidRPr="00E75784">
        <w:rPr>
          <w:rFonts w:ascii="Times New Roman" w:eastAsia="Times New Roman" w:hAnsi="Times New Roman" w:cs="Times New Roman"/>
          <w:lang w:eastAsia="en-AU"/>
        </w:rPr>
        <w:t xml:space="preserve">Australian Broadcasting Corporation Broadcast, </w:t>
      </w:r>
      <w:r w:rsidR="00650394" w:rsidRPr="00E75784">
        <w:rPr>
          <w:rFonts w:ascii="Times New Roman" w:hAnsi="Times New Roman" w:cs="Times New Roman"/>
          <w:color w:val="000000" w:themeColor="text1"/>
        </w:rPr>
        <w:t>accessed 11 April 2015 available at</w:t>
      </w:r>
      <w:r w:rsidR="00650394" w:rsidRPr="00E75784">
        <w:rPr>
          <w:rFonts w:ascii="Times New Roman" w:hAnsi="Times New Roman" w:cs="Times New Roman"/>
        </w:rPr>
        <w:t xml:space="preserve"> </w:t>
      </w:r>
      <w:hyperlink r:id="rId35" w:history="1">
        <w:r w:rsidR="00650394" w:rsidRPr="00E75784">
          <w:rPr>
            <w:rStyle w:val="Hyperlink"/>
            <w:rFonts w:ascii="Times New Roman" w:eastAsia="Times New Roman" w:hAnsi="Times New Roman" w:cs="Times New Roman"/>
            <w:bCs/>
            <w:color w:val="000000" w:themeColor="text1"/>
            <w:u w:val="none"/>
            <w:lang w:eastAsia="en-AU"/>
          </w:rPr>
          <w:t>http://www.abc.net.au/7.30/content/2013/s3781422.htm</w:t>
        </w:r>
      </w:hyperlink>
      <w:r w:rsidR="009F2940" w:rsidRPr="00E75784">
        <w:rPr>
          <w:rFonts w:ascii="Times New Roman" w:eastAsia="Times New Roman" w:hAnsi="Times New Roman" w:cs="Times New Roman"/>
          <w:bCs/>
          <w:lang w:eastAsia="en-AU"/>
        </w:rPr>
        <w:t>;</w:t>
      </w:r>
      <w:r w:rsidR="009F2940" w:rsidRPr="00E75784">
        <w:rPr>
          <w:rFonts w:ascii="Times New Roman" w:hAnsi="Times New Roman" w:cs="Times New Roman"/>
          <w:color w:val="000000" w:themeColor="text1"/>
        </w:rPr>
        <w:t xml:space="preserve"> Internet.</w:t>
      </w:r>
    </w:p>
    <w:p w14:paraId="7015D561" w14:textId="2CC2F499"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color w:val="000000" w:themeColor="text1"/>
        </w:rPr>
        <w:t xml:space="preserve">Sameem, </w:t>
      </w:r>
      <w:r w:rsidRPr="009823EA">
        <w:rPr>
          <w:rFonts w:ascii="Times New Roman" w:hAnsi="Times New Roman" w:cs="Times New Roman"/>
          <w:color w:val="000000" w:themeColor="text1"/>
        </w:rPr>
        <w:t>I</w:t>
      </w:r>
      <w:r w:rsidR="009823EA" w:rsidRPr="009823EA">
        <w:rPr>
          <w:rFonts w:ascii="Times New Roman" w:hAnsi="Times New Roman" w:cs="Times New Roman"/>
          <w:color w:val="000000" w:themeColor="text1"/>
        </w:rPr>
        <w:t>,</w:t>
      </w:r>
      <w:r w:rsidR="009823EA">
        <w:rPr>
          <w:rFonts w:ascii="Times New Roman" w:hAnsi="Times New Roman" w:cs="Times New Roman"/>
          <w:b/>
          <w:color w:val="000000" w:themeColor="text1"/>
        </w:rPr>
        <w:t xml:space="preserve"> </w:t>
      </w:r>
      <w:r w:rsidRPr="00E75784">
        <w:rPr>
          <w:rStyle w:val="Strong"/>
          <w:rFonts w:ascii="Times New Roman" w:hAnsi="Times New Roman" w:cs="Times New Roman"/>
          <w:b w:val="0"/>
          <w:color w:val="000000" w:themeColor="text1"/>
        </w:rPr>
        <w:t>April 3</w:t>
      </w:r>
      <w:r w:rsidR="009823EA">
        <w:rPr>
          <w:rStyle w:val="Strong"/>
          <w:rFonts w:ascii="Times New Roman" w:hAnsi="Times New Roman" w:cs="Times New Roman"/>
          <w:b w:val="0"/>
          <w:color w:val="000000" w:themeColor="text1"/>
        </w:rPr>
        <w:t>,</w:t>
      </w:r>
      <w:r w:rsidRPr="00E75784">
        <w:rPr>
          <w:rStyle w:val="Strong"/>
          <w:rFonts w:ascii="Times New Roman" w:hAnsi="Times New Roman" w:cs="Times New Roman"/>
          <w:b w:val="0"/>
          <w:color w:val="000000" w:themeColor="text1"/>
        </w:rPr>
        <w:t xml:space="preserve"> 2011</w:t>
      </w:r>
      <w:r w:rsidR="009823EA">
        <w:rPr>
          <w:rStyle w:val="Strong"/>
          <w:rFonts w:ascii="Times New Roman" w:hAnsi="Times New Roman" w:cs="Times New Roman"/>
          <w:b w:val="0"/>
          <w:color w:val="000000" w:themeColor="text1"/>
        </w:rPr>
        <w:t>.</w:t>
      </w:r>
      <w:r w:rsidRPr="00E75784">
        <w:rPr>
          <w:rFonts w:ascii="Times New Roman" w:eastAsia="Times New Roman" w:hAnsi="Times New Roman" w:cs="Times New Roman"/>
          <w:b/>
          <w:color w:val="000000" w:themeColor="text1"/>
          <w:kern w:val="36"/>
          <w:lang w:eastAsia="en-AU"/>
        </w:rPr>
        <w:t xml:space="preserve"> </w:t>
      </w:r>
      <w:r w:rsidRPr="00E75784">
        <w:rPr>
          <w:rStyle w:val="Strong"/>
          <w:rFonts w:ascii="Times New Roman" w:hAnsi="Times New Roman" w:cs="Times New Roman"/>
          <w:b w:val="0"/>
          <w:color w:val="000000" w:themeColor="text1"/>
        </w:rPr>
        <w:t>Two killed and dozens hurt in third day of Afghan protests, Afghanistan News Centre</w:t>
      </w:r>
      <w:r w:rsidRPr="00E75784">
        <w:rPr>
          <w:rStyle w:val="Strong"/>
          <w:rFonts w:ascii="Times New Roman" w:hAnsi="Times New Roman" w:cs="Times New Roman"/>
          <w:color w:val="000000" w:themeColor="text1"/>
        </w:rPr>
        <w:t>,</w:t>
      </w:r>
      <w:r w:rsidRPr="00E75784">
        <w:rPr>
          <w:rFonts w:ascii="Times New Roman" w:hAnsi="Times New Roman" w:cs="Times New Roman"/>
        </w:rPr>
        <w:t xml:space="preserve"> </w:t>
      </w:r>
      <w:r w:rsidRPr="00E75784">
        <w:rPr>
          <w:rFonts w:ascii="Times New Roman" w:hAnsi="Times New Roman" w:cs="Times New Roman"/>
          <w:color w:val="000000" w:themeColor="text1"/>
        </w:rPr>
        <w:t>accessed 21 March 2015 available at</w:t>
      </w:r>
      <w:r w:rsidRPr="00E75784">
        <w:rPr>
          <w:rFonts w:ascii="Times New Roman" w:hAnsi="Times New Roman" w:cs="Times New Roman"/>
        </w:rPr>
        <w:t xml:space="preserve"> http://www.afghanistannewscenter.com/news/2011/april/apr32011.html#1</w:t>
      </w:r>
      <w:r w:rsidR="009F2940" w:rsidRPr="00E75784">
        <w:rPr>
          <w:rFonts w:ascii="Times New Roman" w:hAnsi="Times New Roman" w:cs="Times New Roman"/>
        </w:rPr>
        <w:t>;</w:t>
      </w:r>
      <w:r w:rsidR="009F2940" w:rsidRPr="00E75784">
        <w:rPr>
          <w:rFonts w:ascii="Times New Roman" w:hAnsi="Times New Roman" w:cs="Times New Roman"/>
          <w:color w:val="000000" w:themeColor="text1"/>
        </w:rPr>
        <w:t xml:space="preserve"> Internet.</w:t>
      </w:r>
    </w:p>
    <w:p w14:paraId="10A7CD26" w14:textId="2A555BB7"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color w:val="000000" w:themeColor="text1"/>
        </w:rPr>
        <w:t>Schaafsma, J. and Kipling, D W</w:t>
      </w:r>
      <w:r w:rsidR="009823EA">
        <w:rPr>
          <w:rFonts w:ascii="Times New Roman" w:hAnsi="Times New Roman" w:cs="Times New Roman"/>
          <w:color w:val="000000" w:themeColor="text1"/>
        </w:rPr>
        <w:t xml:space="preserve">, </w:t>
      </w:r>
      <w:r w:rsidRPr="00E75784">
        <w:rPr>
          <w:rFonts w:ascii="Times New Roman" w:hAnsi="Times New Roman" w:cs="Times New Roman"/>
          <w:color w:val="000000" w:themeColor="text1"/>
        </w:rPr>
        <w:t>2012</w:t>
      </w:r>
      <w:r w:rsidR="009823EA">
        <w:rPr>
          <w:rFonts w:ascii="Times New Roman" w:hAnsi="Times New Roman" w:cs="Times New Roman"/>
          <w:color w:val="000000" w:themeColor="text1"/>
        </w:rPr>
        <w:t>.</w:t>
      </w:r>
      <w:r w:rsidRPr="00E75784">
        <w:rPr>
          <w:rFonts w:ascii="Times New Roman" w:hAnsi="Times New Roman" w:cs="Times New Roman"/>
          <w:color w:val="000000" w:themeColor="text1"/>
        </w:rPr>
        <w:t xml:space="preserve"> Exclusion, intergroup hostility, and religious fundamentalism, </w:t>
      </w:r>
      <w:r w:rsidRPr="00E75784">
        <w:rPr>
          <w:rFonts w:ascii="Times New Roman" w:hAnsi="Times New Roman" w:cs="Times New Roman"/>
          <w:i/>
          <w:color w:val="000000" w:themeColor="text1"/>
        </w:rPr>
        <w:t>Journal of Experimental Psychology</w:t>
      </w:r>
      <w:r w:rsidRPr="00E75784">
        <w:rPr>
          <w:rFonts w:ascii="Times New Roman" w:hAnsi="Times New Roman" w:cs="Times New Roman"/>
          <w:color w:val="000000" w:themeColor="text1"/>
        </w:rPr>
        <w:t>, 48, pp .829 -837.</w:t>
      </w:r>
    </w:p>
    <w:p w14:paraId="1075D54B" w14:textId="3144150D" w:rsidR="00650394" w:rsidRPr="00E75784" w:rsidRDefault="00650394" w:rsidP="00BC0366">
      <w:pPr>
        <w:spacing w:after="0" w:line="240" w:lineRule="auto"/>
        <w:ind w:left="567" w:hanging="567"/>
        <w:rPr>
          <w:rFonts w:ascii="Times New Roman" w:eastAsia="Times New Roman" w:hAnsi="Times New Roman" w:cs="Times New Roman"/>
          <w:color w:val="000000" w:themeColor="text1"/>
          <w:kern w:val="36"/>
          <w:lang w:eastAsia="en-AU"/>
        </w:rPr>
      </w:pPr>
      <w:r w:rsidRPr="00E75784">
        <w:rPr>
          <w:rFonts w:ascii="Times New Roman" w:hAnsi="Times New Roman" w:cs="Times New Roman"/>
        </w:rPr>
        <w:t xml:space="preserve"> </w:t>
      </w:r>
      <w:r w:rsidRPr="00E75784">
        <w:rPr>
          <w:rFonts w:ascii="Times New Roman" w:eastAsia="Times New Roman" w:hAnsi="Times New Roman" w:cs="Times New Roman"/>
          <w:color w:val="000000" w:themeColor="text1"/>
          <w:lang w:eastAsia="en-AU"/>
        </w:rPr>
        <w:t>Shah T, and Bowley G</w:t>
      </w:r>
      <w:r w:rsidR="009823EA">
        <w:rPr>
          <w:rFonts w:ascii="Times New Roman" w:eastAsia="Times New Roman" w:hAnsi="Times New Roman" w:cs="Times New Roman"/>
          <w:color w:val="000000" w:themeColor="text1"/>
          <w:lang w:eastAsia="en-AU"/>
        </w:rPr>
        <w:t xml:space="preserve">, </w:t>
      </w:r>
      <w:r w:rsidRPr="00E75784">
        <w:rPr>
          <w:rFonts w:ascii="Times New Roman" w:eastAsia="Times New Roman" w:hAnsi="Times New Roman" w:cs="Times New Roman"/>
          <w:color w:val="000000" w:themeColor="text1"/>
          <w:lang w:eastAsia="en-AU"/>
        </w:rPr>
        <w:t>March 11, 2012</w:t>
      </w:r>
      <w:r w:rsidR="009823EA">
        <w:rPr>
          <w:rFonts w:ascii="Times New Roman" w:eastAsia="Times New Roman" w:hAnsi="Times New Roman" w:cs="Times New Roman"/>
          <w:color w:val="000000" w:themeColor="text1"/>
          <w:lang w:eastAsia="en-AU"/>
        </w:rPr>
        <w:t>.</w:t>
      </w:r>
      <w:r w:rsidRPr="00E75784">
        <w:rPr>
          <w:rFonts w:ascii="Times New Roman" w:eastAsia="Times New Roman" w:hAnsi="Times New Roman" w:cs="Times New Roman"/>
          <w:color w:val="000000" w:themeColor="text1"/>
          <w:lang w:eastAsia="en-AU"/>
        </w:rPr>
        <w:t xml:space="preserve"> </w:t>
      </w:r>
      <w:r w:rsidRPr="00E75784">
        <w:rPr>
          <w:rFonts w:ascii="Times New Roman" w:eastAsia="Times New Roman" w:hAnsi="Times New Roman" w:cs="Times New Roman"/>
          <w:color w:val="000000" w:themeColor="text1"/>
          <w:kern w:val="36"/>
          <w:lang w:eastAsia="en-AU"/>
        </w:rPr>
        <w:t>U.S. Sergeant Is Said to Kill 16 Civilians in Afghanistan, Associated Press</w:t>
      </w:r>
      <w:r w:rsidRPr="00E75784">
        <w:rPr>
          <w:rFonts w:ascii="Times New Roman" w:hAnsi="Times New Roman" w:cs="Times New Roman"/>
        </w:rPr>
        <w:t xml:space="preserve"> </w:t>
      </w:r>
      <w:r w:rsidRPr="00E75784">
        <w:rPr>
          <w:rFonts w:ascii="Times New Roman" w:hAnsi="Times New Roman" w:cs="Times New Roman"/>
          <w:color w:val="000000" w:themeColor="text1"/>
        </w:rPr>
        <w:t>accessed 21 March 2015 available at</w:t>
      </w:r>
      <w:r w:rsidRPr="00E75784">
        <w:rPr>
          <w:rFonts w:ascii="Times New Roman" w:hAnsi="Times New Roman" w:cs="Times New Roman"/>
        </w:rPr>
        <w:t xml:space="preserve"> </w:t>
      </w:r>
      <w:r w:rsidRPr="00E75784">
        <w:rPr>
          <w:rFonts w:ascii="Times New Roman" w:eastAsia="Times New Roman" w:hAnsi="Times New Roman" w:cs="Times New Roman"/>
          <w:color w:val="000000" w:themeColor="text1"/>
          <w:kern w:val="36"/>
          <w:lang w:eastAsia="en-AU"/>
        </w:rPr>
        <w:lastRenderedPageBreak/>
        <w:t>http://www.nytimes.com/2012/03/12/world/asia/afghanistan-civilians-killed-american-soldier-held.html</w:t>
      </w:r>
      <w:r w:rsidR="009F2940" w:rsidRPr="00E75784">
        <w:rPr>
          <w:rFonts w:ascii="Times New Roman" w:eastAsia="Times New Roman" w:hAnsi="Times New Roman" w:cs="Times New Roman"/>
          <w:color w:val="000000" w:themeColor="text1"/>
          <w:kern w:val="36"/>
          <w:lang w:eastAsia="en-AU"/>
        </w:rPr>
        <w:t>;</w:t>
      </w:r>
      <w:r w:rsidR="009F2940" w:rsidRPr="00E75784">
        <w:rPr>
          <w:rFonts w:ascii="Times New Roman" w:hAnsi="Times New Roman" w:cs="Times New Roman"/>
          <w:color w:val="000000" w:themeColor="text1"/>
        </w:rPr>
        <w:t xml:space="preserve"> Internet.</w:t>
      </w:r>
    </w:p>
    <w:p w14:paraId="1384515A" w14:textId="02CAF52F" w:rsidR="00650394" w:rsidRPr="00E75784" w:rsidRDefault="00650394" w:rsidP="00BC0366">
      <w:pPr>
        <w:spacing w:after="0" w:line="240" w:lineRule="auto"/>
        <w:ind w:left="567" w:hanging="567"/>
        <w:rPr>
          <w:rFonts w:ascii="Times New Roman" w:hAnsi="Times New Roman" w:cs="Times New Roman"/>
          <w:bCs/>
          <w:color w:val="000000" w:themeColor="text1"/>
        </w:rPr>
      </w:pPr>
      <w:r w:rsidRPr="00E75784">
        <w:rPr>
          <w:rFonts w:ascii="Times New Roman" w:hAnsi="Times New Roman" w:cs="Times New Roman"/>
          <w:color w:val="000000" w:themeColor="text1"/>
        </w:rPr>
        <w:t>Shah, T.</w:t>
      </w:r>
      <w:r w:rsidRPr="00E75784">
        <w:rPr>
          <w:rFonts w:ascii="Times New Roman" w:hAnsi="Times New Roman" w:cs="Times New Roman"/>
        </w:rPr>
        <w:t xml:space="preserve"> </w:t>
      </w:r>
      <w:hyperlink r:id="rId36" w:tooltip="More Articles by Rod Nordland" w:history="1">
        <w:r w:rsidRPr="00E75784">
          <w:rPr>
            <w:rFonts w:ascii="Times New Roman" w:hAnsi="Times New Roman" w:cs="Times New Roman"/>
            <w:color w:val="000000" w:themeColor="text1"/>
          </w:rPr>
          <w:t xml:space="preserve"> and Nordland</w:t>
        </w:r>
      </w:hyperlink>
      <w:r w:rsidRPr="00E75784">
        <w:rPr>
          <w:rFonts w:ascii="Times New Roman" w:hAnsi="Times New Roman" w:cs="Times New Roman"/>
          <w:color w:val="000000" w:themeColor="text1"/>
        </w:rPr>
        <w:t>,</w:t>
      </w:r>
      <w:r w:rsidRPr="00E75784">
        <w:rPr>
          <w:rFonts w:ascii="Times New Roman" w:hAnsi="Times New Roman" w:cs="Times New Roman"/>
        </w:rPr>
        <w:t xml:space="preserve"> </w:t>
      </w:r>
      <w:r w:rsidRPr="00E75784">
        <w:rPr>
          <w:rFonts w:ascii="Times New Roman" w:hAnsi="Times New Roman" w:cs="Times New Roman"/>
          <w:color w:val="000000" w:themeColor="text1"/>
        </w:rPr>
        <w:t>R</w:t>
      </w:r>
      <w:r w:rsidR="009823EA">
        <w:rPr>
          <w:rFonts w:ascii="Times New Roman" w:hAnsi="Times New Roman" w:cs="Times New Roman"/>
          <w:color w:val="000000" w:themeColor="text1"/>
        </w:rPr>
        <w:t xml:space="preserve">, </w:t>
      </w:r>
      <w:r w:rsidRPr="00E75784">
        <w:rPr>
          <w:rFonts w:ascii="Times New Roman" w:hAnsi="Times New Roman" w:cs="Times New Roman"/>
          <w:bCs/>
          <w:color w:val="000000" w:themeColor="text1"/>
        </w:rPr>
        <w:t>April 2, 2011</w:t>
      </w:r>
      <w:r w:rsidR="009823EA">
        <w:rPr>
          <w:rFonts w:ascii="Times New Roman" w:hAnsi="Times New Roman" w:cs="Times New Roman"/>
          <w:bCs/>
          <w:color w:val="000000" w:themeColor="text1"/>
        </w:rPr>
        <w:t xml:space="preserve">. </w:t>
      </w:r>
      <w:r w:rsidRPr="00E75784">
        <w:rPr>
          <w:rFonts w:ascii="Times New Roman" w:hAnsi="Times New Roman" w:cs="Times New Roman"/>
          <w:bCs/>
          <w:color w:val="000000" w:themeColor="text1"/>
        </w:rPr>
        <w:t>Protests over Koran Burning Reach Kandahar, New York Times</w:t>
      </w:r>
      <w:r w:rsidRPr="00E75784">
        <w:rPr>
          <w:rFonts w:ascii="Times New Roman" w:hAnsi="Times New Roman" w:cs="Times New Roman"/>
        </w:rPr>
        <w:t xml:space="preserve"> </w:t>
      </w:r>
      <w:r w:rsidRPr="00E75784">
        <w:rPr>
          <w:rFonts w:ascii="Times New Roman" w:hAnsi="Times New Roman" w:cs="Times New Roman"/>
          <w:color w:val="000000" w:themeColor="text1"/>
        </w:rPr>
        <w:t>accessed 21 March 2015 available at</w:t>
      </w:r>
      <w:r w:rsidRPr="00E75784">
        <w:rPr>
          <w:rFonts w:ascii="Times New Roman" w:hAnsi="Times New Roman" w:cs="Times New Roman"/>
        </w:rPr>
        <w:t xml:space="preserve"> </w:t>
      </w:r>
      <w:r w:rsidRPr="00E75784">
        <w:rPr>
          <w:rFonts w:ascii="Times New Roman" w:hAnsi="Times New Roman" w:cs="Times New Roman"/>
          <w:bCs/>
          <w:color w:val="000000" w:themeColor="text1"/>
        </w:rPr>
        <w:t>http://www.nytimes.com/2011/04/03/world/asia/03afghanistan.html?_r=0</w:t>
      </w:r>
      <w:r w:rsidR="009F2940" w:rsidRPr="00E75784">
        <w:rPr>
          <w:rFonts w:ascii="Times New Roman" w:hAnsi="Times New Roman" w:cs="Times New Roman"/>
          <w:bCs/>
          <w:color w:val="000000" w:themeColor="text1"/>
        </w:rPr>
        <w:t>;</w:t>
      </w:r>
      <w:r w:rsidR="009F2940" w:rsidRPr="00E75784">
        <w:rPr>
          <w:rFonts w:ascii="Times New Roman" w:hAnsi="Times New Roman" w:cs="Times New Roman"/>
          <w:color w:val="000000" w:themeColor="text1"/>
        </w:rPr>
        <w:t xml:space="preserve"> Internet.</w:t>
      </w:r>
    </w:p>
    <w:p w14:paraId="56319886" w14:textId="1046133E" w:rsidR="00650394" w:rsidRPr="00E75784" w:rsidRDefault="00650394" w:rsidP="00BC0366">
      <w:pPr>
        <w:pStyle w:val="FootnoteText"/>
        <w:ind w:left="567" w:hanging="567"/>
        <w:rPr>
          <w:rFonts w:ascii="Times New Roman" w:hAnsi="Times New Roman" w:cs="Times New Roman"/>
          <w:color w:val="000000" w:themeColor="text1"/>
          <w:sz w:val="22"/>
          <w:szCs w:val="22"/>
        </w:rPr>
      </w:pPr>
      <w:r w:rsidRPr="00E75784">
        <w:rPr>
          <w:rFonts w:ascii="Times New Roman" w:hAnsi="Times New Roman" w:cs="Times New Roman"/>
          <w:bCs/>
          <w:color w:val="000000" w:themeColor="text1"/>
          <w:sz w:val="22"/>
          <w:szCs w:val="22"/>
        </w:rPr>
        <w:t xml:space="preserve"> </w:t>
      </w:r>
      <w:r w:rsidRPr="00E75784">
        <w:rPr>
          <w:rFonts w:ascii="Times New Roman" w:hAnsi="Times New Roman" w:cs="Times New Roman"/>
          <w:color w:val="000000" w:themeColor="text1"/>
          <w:sz w:val="22"/>
          <w:szCs w:val="22"/>
        </w:rPr>
        <w:t>Sherman, L.W</w:t>
      </w:r>
      <w:r w:rsidR="009823EA">
        <w:rPr>
          <w:rFonts w:ascii="Times New Roman" w:hAnsi="Times New Roman" w:cs="Times New Roman"/>
          <w:color w:val="000000" w:themeColor="text1"/>
          <w:sz w:val="22"/>
          <w:szCs w:val="22"/>
        </w:rPr>
        <w:t xml:space="preserve">, </w:t>
      </w:r>
      <w:r w:rsidRPr="00E75784">
        <w:rPr>
          <w:rFonts w:ascii="Times New Roman" w:hAnsi="Times New Roman" w:cs="Times New Roman"/>
          <w:color w:val="000000" w:themeColor="text1"/>
          <w:sz w:val="22"/>
          <w:szCs w:val="22"/>
        </w:rPr>
        <w:t>1993</w:t>
      </w:r>
      <w:r w:rsidR="009823EA">
        <w:rPr>
          <w:rFonts w:ascii="Times New Roman" w:hAnsi="Times New Roman" w:cs="Times New Roman"/>
          <w:color w:val="000000" w:themeColor="text1"/>
          <w:sz w:val="22"/>
          <w:szCs w:val="22"/>
        </w:rPr>
        <w:t>.</w:t>
      </w:r>
      <w:r w:rsidRPr="00E75784">
        <w:rPr>
          <w:rFonts w:ascii="Times New Roman" w:hAnsi="Times New Roman" w:cs="Times New Roman"/>
          <w:color w:val="000000" w:themeColor="text1"/>
          <w:sz w:val="22"/>
          <w:szCs w:val="22"/>
        </w:rPr>
        <w:t xml:space="preserve"> Defiance, deterrence and irrelevance: A theory of the criminal sanction, </w:t>
      </w:r>
      <w:r w:rsidRPr="00E75784">
        <w:rPr>
          <w:rFonts w:ascii="Times New Roman" w:hAnsi="Times New Roman" w:cs="Times New Roman"/>
          <w:i/>
          <w:color w:val="000000" w:themeColor="text1"/>
          <w:sz w:val="22"/>
          <w:szCs w:val="22"/>
        </w:rPr>
        <w:t>Journal of Research in Crime and Delinquency</w:t>
      </w:r>
      <w:r w:rsidRPr="00E75784">
        <w:rPr>
          <w:rFonts w:ascii="Times New Roman" w:hAnsi="Times New Roman" w:cs="Times New Roman"/>
          <w:color w:val="000000" w:themeColor="text1"/>
          <w:sz w:val="22"/>
          <w:szCs w:val="22"/>
        </w:rPr>
        <w:t>, 30 (4), pp. 445-473.</w:t>
      </w:r>
    </w:p>
    <w:p w14:paraId="47B53AAD" w14:textId="5AC97B1E" w:rsidR="00650394" w:rsidRPr="00E75784" w:rsidRDefault="00650394" w:rsidP="00BC0366">
      <w:pPr>
        <w:spacing w:after="0" w:line="240" w:lineRule="auto"/>
        <w:ind w:left="567" w:hanging="567"/>
        <w:rPr>
          <w:rFonts w:ascii="Times New Roman" w:eastAsia="Times New Roman" w:hAnsi="Times New Roman" w:cs="Times New Roman"/>
          <w:bCs/>
          <w:color w:val="000000" w:themeColor="text1"/>
          <w:lang w:eastAsia="en-AU"/>
        </w:rPr>
      </w:pPr>
      <w:r w:rsidRPr="00E75784">
        <w:rPr>
          <w:rFonts w:ascii="Times New Roman" w:hAnsi="Times New Roman" w:cs="Times New Roman"/>
          <w:color w:val="000000" w:themeColor="text1"/>
        </w:rPr>
        <w:t>Sherman, L.W</w:t>
      </w:r>
      <w:r w:rsidR="009823EA">
        <w:rPr>
          <w:rFonts w:ascii="Times New Roman" w:hAnsi="Times New Roman" w:cs="Times New Roman"/>
          <w:color w:val="000000" w:themeColor="text1"/>
        </w:rPr>
        <w:t xml:space="preserve">, </w:t>
      </w:r>
      <w:r w:rsidRPr="00E75784">
        <w:rPr>
          <w:rFonts w:ascii="Times New Roman" w:hAnsi="Times New Roman" w:cs="Times New Roman"/>
          <w:color w:val="000000" w:themeColor="text1"/>
        </w:rPr>
        <w:t>2003</w:t>
      </w:r>
      <w:r w:rsidR="009823EA">
        <w:rPr>
          <w:rFonts w:ascii="Times New Roman" w:hAnsi="Times New Roman" w:cs="Times New Roman"/>
          <w:color w:val="000000" w:themeColor="text1"/>
        </w:rPr>
        <w:t xml:space="preserve">. </w:t>
      </w:r>
      <w:r w:rsidRPr="00E75784">
        <w:rPr>
          <w:rFonts w:ascii="Times New Roman" w:hAnsi="Times New Roman" w:cs="Times New Roman"/>
          <w:color w:val="000000" w:themeColor="text1"/>
        </w:rPr>
        <w:t xml:space="preserve">Reason for emotion: Reinventing Justice with theories, innovations and research – The American Society of Criminology 2002 presidential address, </w:t>
      </w:r>
      <w:r w:rsidRPr="00E75784">
        <w:rPr>
          <w:rFonts w:ascii="Times New Roman" w:hAnsi="Times New Roman" w:cs="Times New Roman"/>
          <w:i/>
          <w:color w:val="000000" w:themeColor="text1"/>
        </w:rPr>
        <w:t>Criminology</w:t>
      </w:r>
      <w:r w:rsidRPr="00E75784">
        <w:rPr>
          <w:rFonts w:ascii="Times New Roman" w:hAnsi="Times New Roman" w:cs="Times New Roman"/>
          <w:color w:val="000000" w:themeColor="text1"/>
        </w:rPr>
        <w:t>,</w:t>
      </w:r>
      <w:r w:rsidRPr="00E75784">
        <w:rPr>
          <w:rFonts w:ascii="Times New Roman" w:hAnsi="Times New Roman" w:cs="Times New Roman"/>
          <w:i/>
          <w:color w:val="000000" w:themeColor="text1"/>
        </w:rPr>
        <w:t xml:space="preserve"> </w:t>
      </w:r>
      <w:r w:rsidRPr="00E75784">
        <w:rPr>
          <w:rFonts w:ascii="Times New Roman" w:hAnsi="Times New Roman" w:cs="Times New Roman"/>
          <w:color w:val="000000" w:themeColor="text1"/>
        </w:rPr>
        <w:t>41, pp.1-37.</w:t>
      </w:r>
    </w:p>
    <w:p w14:paraId="0E98CB34" w14:textId="77777777" w:rsidR="00650394" w:rsidRPr="00E75784" w:rsidRDefault="00650394" w:rsidP="00BC0366">
      <w:pPr>
        <w:spacing w:after="0" w:line="240" w:lineRule="auto"/>
        <w:ind w:left="567" w:hanging="567"/>
        <w:rPr>
          <w:rFonts w:ascii="Times New Roman" w:hAnsi="Times New Roman" w:cs="Times New Roman"/>
        </w:rPr>
      </w:pPr>
      <w:r w:rsidRPr="00E75784">
        <w:rPr>
          <w:rFonts w:ascii="Times New Roman" w:hAnsi="Times New Roman" w:cs="Times New Roman"/>
        </w:rPr>
        <w:t xml:space="preserve">Shooting Incident at PB Wahab Inquiry/OUT/2013/ </w:t>
      </w:r>
      <w:r w:rsidRPr="00E75784">
        <w:rPr>
          <w:rFonts w:ascii="Times New Roman" w:hAnsi="Times New Roman" w:cs="Times New Roman"/>
          <w:color w:val="000000" w:themeColor="text1"/>
        </w:rPr>
        <w:t xml:space="preserve">accessed 21 March 2015 available at </w:t>
      </w:r>
      <w:hyperlink r:id="rId37" w:history="1">
        <w:r w:rsidR="009F2940" w:rsidRPr="00E75784">
          <w:rPr>
            <w:rStyle w:val="Hyperlink"/>
            <w:rFonts w:ascii="Times New Roman" w:hAnsi="Times New Roman" w:cs="Times New Roman"/>
            <w:color w:val="000000" w:themeColor="text1"/>
            <w:u w:val="none"/>
          </w:rPr>
          <w:t>http://www.defence.gov.au/publications/coi/reports/IOReportInsiderAttack29Aug12.pdf</w:t>
        </w:r>
      </w:hyperlink>
      <w:r w:rsidR="009F2940" w:rsidRPr="00E75784">
        <w:rPr>
          <w:rFonts w:ascii="Times New Roman" w:hAnsi="Times New Roman" w:cs="Times New Roman"/>
          <w:color w:val="000000" w:themeColor="text1"/>
        </w:rPr>
        <w:t>; Internet.</w:t>
      </w:r>
    </w:p>
    <w:p w14:paraId="16B840E4" w14:textId="280998CF" w:rsidR="00233889" w:rsidRPr="00E75784" w:rsidRDefault="00650394" w:rsidP="00BC0366">
      <w:pPr>
        <w:spacing w:after="0" w:line="240" w:lineRule="auto"/>
        <w:ind w:left="567" w:hanging="567"/>
        <w:rPr>
          <w:rFonts w:ascii="Times New Roman" w:hAnsi="Times New Roman" w:cs="Times New Roman"/>
          <w:color w:val="000000" w:themeColor="text1"/>
        </w:rPr>
      </w:pPr>
      <w:r w:rsidRPr="00E75784">
        <w:rPr>
          <w:rFonts w:ascii="Times New Roman" w:hAnsi="Times New Roman" w:cs="Times New Roman"/>
          <w:color w:val="000000" w:themeColor="text1"/>
        </w:rPr>
        <w:t xml:space="preserve">The Telegraph, </w:t>
      </w:r>
      <w:r w:rsidR="009823EA" w:rsidRPr="00E75784">
        <w:rPr>
          <w:rFonts w:ascii="Times New Roman" w:hAnsi="Times New Roman" w:cs="Times New Roman"/>
          <w:color w:val="000000" w:themeColor="text1"/>
        </w:rPr>
        <w:t>March 13, 2012</w:t>
      </w:r>
      <w:r w:rsidR="009823EA">
        <w:rPr>
          <w:rFonts w:ascii="Times New Roman" w:hAnsi="Times New Roman" w:cs="Times New Roman"/>
          <w:color w:val="000000" w:themeColor="text1"/>
        </w:rPr>
        <w:t xml:space="preserve">. </w:t>
      </w:r>
      <w:r w:rsidRPr="00E75784">
        <w:rPr>
          <w:rFonts w:ascii="Times New Roman" w:hAnsi="Times New Roman" w:cs="Times New Roman"/>
          <w:color w:val="000000" w:themeColor="text1"/>
        </w:rPr>
        <w:t>Hundreds Take to Streets to Protest at K</w:t>
      </w:r>
      <w:r w:rsidR="009823EA">
        <w:rPr>
          <w:rFonts w:ascii="Times New Roman" w:hAnsi="Times New Roman" w:cs="Times New Roman"/>
          <w:color w:val="000000" w:themeColor="text1"/>
        </w:rPr>
        <w:t xml:space="preserve">illing of 16 Afghan Civilians, </w:t>
      </w:r>
      <w:r w:rsidRPr="00E75784">
        <w:rPr>
          <w:rFonts w:ascii="Times New Roman" w:hAnsi="Times New Roman" w:cs="Times New Roman"/>
          <w:color w:val="000000" w:themeColor="text1"/>
        </w:rPr>
        <w:t>accessed 11 April 2015 available at http://www.telegraph.co.uk/news/worldnews/asia/afghanistan/9139762/Hundreds-take-to-streets-to-protest-at-killing-of-16-Afghan-civilians.html</w:t>
      </w:r>
      <w:r w:rsidR="009F2940" w:rsidRPr="00E75784">
        <w:rPr>
          <w:rFonts w:ascii="Times New Roman" w:hAnsi="Times New Roman" w:cs="Times New Roman"/>
          <w:color w:val="000000" w:themeColor="text1"/>
        </w:rPr>
        <w:t>; Internet.</w:t>
      </w:r>
    </w:p>
    <w:p w14:paraId="359E2ABE" w14:textId="5F63A440" w:rsidR="00650394" w:rsidRDefault="00233889" w:rsidP="00BC0366">
      <w:pPr>
        <w:spacing w:after="0" w:line="240" w:lineRule="auto"/>
        <w:ind w:left="567" w:hanging="567"/>
        <w:rPr>
          <w:rFonts w:ascii="Times New Roman" w:hAnsi="Times New Roman" w:cs="Times New Roman"/>
        </w:rPr>
      </w:pPr>
      <w:r w:rsidRPr="00E75784">
        <w:rPr>
          <w:rFonts w:ascii="Times New Roman" w:hAnsi="Times New Roman" w:cs="Times New Roman"/>
        </w:rPr>
        <w:t>Wortel, E. and Bosch, J</w:t>
      </w:r>
      <w:r w:rsidR="009823EA">
        <w:rPr>
          <w:rFonts w:ascii="Times New Roman" w:hAnsi="Times New Roman" w:cs="Times New Roman"/>
        </w:rPr>
        <w:t xml:space="preserve">, </w:t>
      </w:r>
      <w:r w:rsidRPr="00E75784">
        <w:rPr>
          <w:rFonts w:ascii="Times New Roman" w:hAnsi="Times New Roman" w:cs="Times New Roman"/>
        </w:rPr>
        <w:t>2011</w:t>
      </w:r>
      <w:r w:rsidR="009823EA">
        <w:rPr>
          <w:rFonts w:ascii="Times New Roman" w:hAnsi="Times New Roman" w:cs="Times New Roman"/>
        </w:rPr>
        <w:t>.</w:t>
      </w:r>
      <w:r w:rsidRPr="00E75784">
        <w:rPr>
          <w:rFonts w:ascii="Times New Roman" w:hAnsi="Times New Roman" w:cs="Times New Roman"/>
        </w:rPr>
        <w:t xml:space="preserve"> ‘Strengthening Moral Competence: A “train the trainer” Course on Military Ethics’ </w:t>
      </w:r>
      <w:r w:rsidRPr="00E75784">
        <w:rPr>
          <w:rFonts w:ascii="Times New Roman" w:hAnsi="Times New Roman" w:cs="Times New Roman"/>
          <w:i/>
        </w:rPr>
        <w:t>Journal of Military Ethics</w:t>
      </w:r>
      <w:r w:rsidRPr="00E75784">
        <w:rPr>
          <w:rFonts w:ascii="Times New Roman" w:hAnsi="Times New Roman" w:cs="Times New Roman"/>
        </w:rPr>
        <w:t xml:space="preserve"> 10(1) 17.</w:t>
      </w:r>
    </w:p>
    <w:p w14:paraId="1572736E" w14:textId="77777777" w:rsidR="006F167B" w:rsidRDefault="006F167B" w:rsidP="00BC0366">
      <w:pPr>
        <w:spacing w:after="0" w:line="240" w:lineRule="auto"/>
        <w:ind w:left="567" w:hanging="567"/>
        <w:rPr>
          <w:rFonts w:ascii="Times New Roman" w:hAnsi="Times New Roman" w:cs="Times New Roman"/>
        </w:rPr>
      </w:pPr>
    </w:p>
    <w:p w14:paraId="62C2F756" w14:textId="09B5B181" w:rsidR="006F167B" w:rsidRDefault="006F167B" w:rsidP="00BC0366">
      <w:pPr>
        <w:spacing w:after="0" w:line="240" w:lineRule="auto"/>
        <w:ind w:left="567" w:hanging="567"/>
        <w:rPr>
          <w:rFonts w:ascii="Times New Roman" w:hAnsi="Times New Roman" w:cs="Times New Roman"/>
        </w:rPr>
      </w:pPr>
      <w:r>
        <w:rPr>
          <w:rFonts w:ascii="Times New Roman" w:hAnsi="Times New Roman" w:cs="Times New Roman"/>
        </w:rPr>
        <w:t>Biography</w:t>
      </w:r>
    </w:p>
    <w:p w14:paraId="6C9776CE" w14:textId="77777777" w:rsidR="006F167B" w:rsidRDefault="006F167B" w:rsidP="00BC0366">
      <w:pPr>
        <w:spacing w:after="0" w:line="240" w:lineRule="auto"/>
        <w:ind w:left="567" w:hanging="567"/>
        <w:rPr>
          <w:rFonts w:ascii="Times New Roman" w:hAnsi="Times New Roman" w:cs="Times New Roman"/>
        </w:rPr>
      </w:pPr>
    </w:p>
    <w:p w14:paraId="3CF6D3FF" w14:textId="2B0CA517" w:rsidR="0036609D" w:rsidRPr="0036609D" w:rsidRDefault="006F167B" w:rsidP="0036609D">
      <w:pPr>
        <w:autoSpaceDE w:val="0"/>
        <w:autoSpaceDN w:val="0"/>
        <w:adjustRightInd w:val="0"/>
        <w:spacing w:after="0" w:line="240" w:lineRule="auto"/>
        <w:jc w:val="both"/>
        <w:rPr>
          <w:rFonts w:ascii="Times New Roman" w:hAnsi="Times New Roman" w:cs="Times New Roman"/>
        </w:rPr>
      </w:pPr>
      <w:r w:rsidRPr="0036609D">
        <w:rPr>
          <w:rFonts w:ascii="Times New Roman" w:hAnsi="Times New Roman" w:cs="Times New Roman"/>
        </w:rPr>
        <w:t xml:space="preserve">Pauline T Collins (Ph.D, University of Queensland, 2014) is Associate Professor, School of Law and Justice, University of Southern Queensland. Recent published work includes </w:t>
      </w:r>
      <w:r w:rsidR="0036609D" w:rsidRPr="0036609D">
        <w:rPr>
          <w:rFonts w:ascii="Times New Roman" w:hAnsi="Times New Roman" w:cs="Times New Roman"/>
          <w:color w:val="000000"/>
        </w:rPr>
        <w:t>Pauline Collins ‘</w:t>
      </w:r>
      <w:r w:rsidR="0036609D" w:rsidRPr="0036609D">
        <w:rPr>
          <w:rFonts w:ascii="Times New Roman" w:hAnsi="Times New Roman" w:cs="Times New Roman"/>
        </w:rPr>
        <w:t xml:space="preserve">Enforcement of International Law Obligations concerning Private Military Security Corporations’ (2014) </w:t>
      </w:r>
      <w:r w:rsidR="0036609D" w:rsidRPr="0036609D">
        <w:rPr>
          <w:rFonts w:ascii="Times New Roman" w:hAnsi="Times New Roman" w:cs="Times New Roman"/>
          <w:i/>
        </w:rPr>
        <w:t>University of Tasmania Law Review</w:t>
      </w:r>
      <w:r w:rsidR="0036609D" w:rsidRPr="0036609D">
        <w:rPr>
          <w:rStyle w:val="Heading1Char"/>
          <w:rFonts w:ascii="Times New Roman" w:hAnsi="Times New Roman" w:cs="Times New Roman"/>
          <w:color w:val="222222"/>
          <w:sz w:val="22"/>
          <w:szCs w:val="22"/>
        </w:rPr>
        <w:t xml:space="preserve"> </w:t>
      </w:r>
      <w:r w:rsidR="0036609D" w:rsidRPr="0036609D">
        <w:rPr>
          <w:rStyle w:val="st"/>
          <w:rFonts w:ascii="Times New Roman" w:hAnsi="Times New Roman" w:cs="Times New Roman"/>
          <w:color w:val="222222"/>
        </w:rPr>
        <w:t>33(1):28-55</w:t>
      </w:r>
      <w:r w:rsidR="0036609D" w:rsidRPr="0036609D">
        <w:rPr>
          <w:rFonts w:ascii="Times New Roman" w:hAnsi="Times New Roman" w:cs="Times New Roman"/>
        </w:rPr>
        <w:t>.</w:t>
      </w:r>
      <w:r w:rsidR="0036609D" w:rsidRPr="0036609D">
        <w:rPr>
          <w:rFonts w:ascii="Times New Roman" w:hAnsi="Times New Roman" w:cs="Times New Roman"/>
          <w:color w:val="000000"/>
          <w:lang w:val="en-US"/>
        </w:rPr>
        <w:t xml:space="preserve"> ‘</w:t>
      </w:r>
      <w:r w:rsidR="0036609D" w:rsidRPr="0036609D">
        <w:rPr>
          <w:rFonts w:ascii="Times New Roman" w:hAnsi="Times New Roman" w:cs="Times New Roman"/>
        </w:rPr>
        <w:t>The civil courts’ challenge to military justice and its impact on the civil-military relationship’ in</w:t>
      </w:r>
      <w:r w:rsidR="0036609D" w:rsidRPr="0036609D">
        <w:rPr>
          <w:rFonts w:ascii="Times New Roman" w:hAnsi="Times New Roman" w:cs="Times New Roman"/>
          <w:color w:val="000000"/>
          <w:lang w:val="en-US"/>
        </w:rPr>
        <w:t xml:space="preserve"> </w:t>
      </w:r>
      <w:r w:rsidR="0036609D" w:rsidRPr="0036609D">
        <w:rPr>
          <w:rFonts w:ascii="Times New Roman" w:hAnsi="Times New Roman" w:cs="Times New Roman"/>
          <w:i/>
          <w:color w:val="000000"/>
          <w:lang w:val="en-US"/>
        </w:rPr>
        <w:t>Military Justice in the Modern Age</w:t>
      </w:r>
      <w:r w:rsidR="0036609D" w:rsidRPr="0036609D">
        <w:rPr>
          <w:rFonts w:ascii="Times New Roman" w:hAnsi="Times New Roman" w:cs="Times New Roman"/>
          <w:color w:val="000000"/>
          <w:lang w:val="en-US"/>
        </w:rPr>
        <w:t>, Alison Duxbury and Matthew Groves (eds) (Cambridge University Press 2016) is forthcoming.</w:t>
      </w:r>
    </w:p>
    <w:p w14:paraId="1A674E4C" w14:textId="75684A49" w:rsidR="006F167B" w:rsidRPr="00E75784" w:rsidRDefault="006F167B" w:rsidP="00BC0366">
      <w:pPr>
        <w:spacing w:after="0" w:line="240" w:lineRule="auto"/>
        <w:ind w:left="567" w:hanging="567"/>
        <w:rPr>
          <w:rFonts w:ascii="Times New Roman" w:hAnsi="Times New Roman" w:cs="Times New Roman"/>
          <w:color w:val="000000" w:themeColor="text1"/>
        </w:rPr>
      </w:pPr>
    </w:p>
    <w:p w14:paraId="0FDA928B" w14:textId="77777777" w:rsidR="00650394" w:rsidRPr="00E75784" w:rsidRDefault="00650394" w:rsidP="00BC0366">
      <w:pPr>
        <w:spacing w:after="0" w:line="240" w:lineRule="auto"/>
        <w:ind w:left="567" w:hanging="567"/>
        <w:rPr>
          <w:rFonts w:ascii="Times New Roman" w:hAnsi="Times New Roman" w:cs="Times New Roman"/>
        </w:rPr>
      </w:pPr>
    </w:p>
    <w:p w14:paraId="4F3497F7" w14:textId="77777777" w:rsidR="00650394" w:rsidRPr="00E75784" w:rsidRDefault="00650394" w:rsidP="00BC0366">
      <w:pPr>
        <w:spacing w:after="0" w:line="480" w:lineRule="auto"/>
        <w:ind w:left="567" w:hanging="567"/>
        <w:rPr>
          <w:rFonts w:ascii="Times New Roman" w:hAnsi="Times New Roman" w:cs="Times New Roman"/>
        </w:rPr>
      </w:pPr>
    </w:p>
    <w:p w14:paraId="2FB6C4C9" w14:textId="77777777" w:rsidR="0055591C" w:rsidRPr="00E75784" w:rsidRDefault="0055591C" w:rsidP="00BC0366">
      <w:pPr>
        <w:spacing w:after="0"/>
        <w:ind w:left="567" w:hanging="567"/>
        <w:rPr>
          <w:rFonts w:ascii="Times New Roman" w:hAnsi="Times New Roman" w:cs="Times New Roman"/>
        </w:rPr>
      </w:pPr>
    </w:p>
    <w:sectPr w:rsidR="0055591C" w:rsidRPr="00E75784">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8D880" w14:textId="77777777" w:rsidR="00EC3890" w:rsidRDefault="00EC3890" w:rsidP="00650394">
      <w:pPr>
        <w:spacing w:after="0" w:line="240" w:lineRule="auto"/>
      </w:pPr>
      <w:r>
        <w:separator/>
      </w:r>
    </w:p>
  </w:endnote>
  <w:endnote w:type="continuationSeparator" w:id="0">
    <w:p w14:paraId="2BD8A9F7" w14:textId="77777777" w:rsidR="00EC3890" w:rsidRDefault="00EC3890" w:rsidP="0065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787344"/>
      <w:docPartObj>
        <w:docPartGallery w:val="Page Numbers (Bottom of Page)"/>
        <w:docPartUnique/>
      </w:docPartObj>
    </w:sdtPr>
    <w:sdtEndPr>
      <w:rPr>
        <w:noProof/>
      </w:rPr>
    </w:sdtEndPr>
    <w:sdtContent>
      <w:p w14:paraId="5B975588" w14:textId="77777777" w:rsidR="00380241" w:rsidRDefault="00380241">
        <w:pPr>
          <w:pStyle w:val="Footer"/>
          <w:jc w:val="right"/>
        </w:pPr>
        <w:r>
          <w:fldChar w:fldCharType="begin"/>
        </w:r>
        <w:r>
          <w:instrText xml:space="preserve"> PAGE   \* MERGEFORMAT </w:instrText>
        </w:r>
        <w:r>
          <w:fldChar w:fldCharType="separate"/>
        </w:r>
        <w:r w:rsidR="00AE7B84">
          <w:rPr>
            <w:noProof/>
          </w:rPr>
          <w:t>1</w:t>
        </w:r>
        <w:r>
          <w:rPr>
            <w:noProof/>
          </w:rPr>
          <w:fldChar w:fldCharType="end"/>
        </w:r>
      </w:p>
    </w:sdtContent>
  </w:sdt>
  <w:p w14:paraId="57B9174D" w14:textId="77777777" w:rsidR="00380241" w:rsidRDefault="00380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61954" w14:textId="77777777" w:rsidR="00EC3890" w:rsidRDefault="00EC3890" w:rsidP="00650394">
      <w:pPr>
        <w:spacing w:after="0" w:line="240" w:lineRule="auto"/>
      </w:pPr>
      <w:r>
        <w:separator/>
      </w:r>
    </w:p>
  </w:footnote>
  <w:footnote w:type="continuationSeparator" w:id="0">
    <w:p w14:paraId="6423697B" w14:textId="77777777" w:rsidR="00EC3890" w:rsidRDefault="00EC3890" w:rsidP="00650394">
      <w:pPr>
        <w:spacing w:after="0" w:line="240" w:lineRule="auto"/>
      </w:pPr>
      <w:r>
        <w:continuationSeparator/>
      </w:r>
    </w:p>
  </w:footnote>
  <w:footnote w:id="1">
    <w:p w14:paraId="0D1C5387" w14:textId="77777777" w:rsidR="00380241" w:rsidRPr="002B16A9" w:rsidRDefault="00380241" w:rsidP="00650394">
      <w:pPr>
        <w:spacing w:after="0" w:line="240" w:lineRule="auto"/>
        <w:ind w:left="567" w:hanging="567"/>
        <w:rPr>
          <w:rFonts w:ascii="Times New Roman" w:eastAsia="Times New Roman" w:hAnsi="Times New Roman" w:cs="Times New Roman"/>
          <w:sz w:val="20"/>
          <w:szCs w:val="20"/>
          <w:lang w:eastAsia="en-AU"/>
        </w:rPr>
      </w:pPr>
      <w:r w:rsidRPr="002B16A9">
        <w:rPr>
          <w:rStyle w:val="FootnoteReference"/>
          <w:rFonts w:ascii="Times New Roman" w:hAnsi="Times New Roman" w:cs="Times New Roman"/>
          <w:sz w:val="20"/>
          <w:szCs w:val="20"/>
        </w:rPr>
        <w:footnoteRef/>
      </w:r>
      <w:r w:rsidRPr="002B16A9">
        <w:rPr>
          <w:rFonts w:ascii="Times New Roman" w:hAnsi="Times New Roman" w:cs="Times New Roman"/>
          <w:sz w:val="20"/>
          <w:szCs w:val="20"/>
        </w:rPr>
        <w:t xml:space="preserve">  </w:t>
      </w:r>
      <w:r w:rsidRPr="002B16A9">
        <w:rPr>
          <w:rFonts w:ascii="Times New Roman" w:hAnsi="Times New Roman" w:cs="Times New Roman"/>
          <w:sz w:val="20"/>
          <w:szCs w:val="20"/>
        </w:rPr>
        <w:tab/>
        <w:t xml:space="preserve">There have been 13 major related inquiries in the past 16 years. </w:t>
      </w:r>
    </w:p>
  </w:footnote>
  <w:footnote w:id="2">
    <w:p w14:paraId="12BD10A7" w14:textId="77777777" w:rsidR="00380241" w:rsidRPr="00937519" w:rsidRDefault="00380241" w:rsidP="00650394">
      <w:pPr>
        <w:shd w:val="clear" w:color="auto" w:fill="FFFFFF"/>
        <w:spacing w:after="0" w:line="240" w:lineRule="auto"/>
        <w:ind w:left="567" w:hanging="567"/>
        <w:rPr>
          <w:rFonts w:ascii="Times New Roman" w:eastAsia="Times New Roman" w:hAnsi="Times New Roman" w:cs="Times New Roman"/>
          <w:color w:val="000000" w:themeColor="text1"/>
          <w:sz w:val="20"/>
          <w:szCs w:val="20"/>
          <w:lang w:eastAsia="en-AU"/>
        </w:rPr>
      </w:pPr>
      <w:r w:rsidRPr="00937519">
        <w:rPr>
          <w:rStyle w:val="FootnoteReference"/>
          <w:rFonts w:ascii="Times New Roman" w:hAnsi="Times New Roman" w:cs="Times New Roman"/>
          <w:color w:val="000000" w:themeColor="text1"/>
          <w:sz w:val="20"/>
          <w:szCs w:val="20"/>
        </w:rPr>
        <w:footnoteRef/>
      </w:r>
      <w:r w:rsidRPr="00937519">
        <w:rPr>
          <w:rFonts w:ascii="Times New Roman" w:hAnsi="Times New Roman" w:cs="Times New Roman"/>
          <w:color w:val="000000" w:themeColor="text1"/>
          <w:sz w:val="20"/>
          <w:szCs w:val="20"/>
        </w:rPr>
        <w:t xml:space="preserve">  </w:t>
      </w:r>
      <w:r w:rsidRPr="00937519">
        <w:rPr>
          <w:rFonts w:ascii="Times New Roman" w:hAnsi="Times New Roman" w:cs="Times New Roman"/>
          <w:color w:val="000000" w:themeColor="text1"/>
          <w:sz w:val="20"/>
          <w:szCs w:val="20"/>
        </w:rPr>
        <w:tab/>
        <w:t>The US have suffered greater numbers of casualties from ‘green on blue’ attacks</w:t>
      </w:r>
      <w:r w:rsidRPr="00937519">
        <w:rPr>
          <w:rFonts w:ascii="Times New Roman" w:eastAsia="Times New Roman" w:hAnsi="Times New Roman" w:cs="Times New Roman"/>
          <w:color w:val="000000" w:themeColor="text1"/>
          <w:sz w:val="20"/>
          <w:szCs w:val="20"/>
          <w:lang w:eastAsia="en-AU"/>
        </w:rPr>
        <w:t>.</w:t>
      </w:r>
    </w:p>
  </w:footnote>
  <w:footnote w:id="3">
    <w:p w14:paraId="7A348964" w14:textId="77777777" w:rsidR="00380241" w:rsidRPr="00F52EAA" w:rsidRDefault="00380241" w:rsidP="00F52EAA">
      <w:pPr>
        <w:pStyle w:val="FootnoteText"/>
        <w:ind w:left="567" w:hanging="567"/>
        <w:rPr>
          <w:rFonts w:ascii="Times New Roman" w:hAnsi="Times New Roman" w:cs="Times New Roman"/>
        </w:rPr>
      </w:pPr>
      <w:r w:rsidRPr="00BC16CC">
        <w:rPr>
          <w:rStyle w:val="FootnoteReference"/>
          <w:rFonts w:ascii="Times New Roman" w:hAnsi="Times New Roman" w:cs="Times New Roman"/>
        </w:rPr>
        <w:footnoteRef/>
      </w:r>
      <w:r w:rsidRPr="00BC16CC">
        <w:rPr>
          <w:rFonts w:ascii="Times New Roman" w:hAnsi="Times New Roman" w:cs="Times New Roman"/>
        </w:rPr>
        <w:t xml:space="preserve"> </w:t>
      </w:r>
      <w:r w:rsidRPr="00BC16CC">
        <w:rPr>
          <w:rFonts w:ascii="Times New Roman" w:hAnsi="Times New Roman" w:cs="Times New Roman"/>
        </w:rPr>
        <w:tab/>
      </w:r>
      <w:r w:rsidRPr="00BC16CC">
        <w:rPr>
          <w:rFonts w:ascii="Times New Roman" w:eastAsia="Times New Roman" w:hAnsi="Times New Roman" w:cs="Times New Roman"/>
          <w:i/>
          <w:color w:val="000000" w:themeColor="text1"/>
        </w:rPr>
        <w:t>Geneva Convention (I) for the Amelioration of the Condition of the Wounded and Sick in Armed Forces in the Field</w:t>
      </w:r>
      <w:r w:rsidRPr="00BC16CC">
        <w:rPr>
          <w:rFonts w:ascii="Times New Roman" w:eastAsia="Times New Roman" w:hAnsi="Times New Roman" w:cs="Times New Roman"/>
          <w:color w:val="000000" w:themeColor="text1"/>
        </w:rPr>
        <w:t xml:space="preserve">, opened for signature </w:t>
      </w:r>
      <w:r w:rsidRPr="00BC16CC">
        <w:rPr>
          <w:rFonts w:ascii="Times New Roman" w:hAnsi="Times New Roman" w:cs="Times New Roman"/>
        </w:rPr>
        <w:t xml:space="preserve">12 August 1949, </w:t>
      </w:r>
      <w:r w:rsidRPr="00BC16CC">
        <w:rPr>
          <w:rFonts w:ascii="Times New Roman" w:hAnsi="Times New Roman" w:cs="Times New Roman"/>
          <w:color w:val="000000" w:themeColor="text1"/>
        </w:rPr>
        <w:t>75 UNTS 31 (entered into force 21 October 1950)</w:t>
      </w:r>
      <w:r w:rsidRPr="00BC16CC">
        <w:rPr>
          <w:rFonts w:ascii="Times New Roman" w:hAnsi="Times New Roman" w:cs="Times New Roman"/>
        </w:rPr>
        <w:t>;  Article 3 ‘</w:t>
      </w:r>
      <w:r w:rsidRPr="00BC16CC">
        <w:rPr>
          <w:rFonts w:ascii="Times New Roman" w:eastAsia="Times New Roman" w:hAnsi="Times New Roman" w:cs="Times New Roman"/>
          <w:color w:val="111111"/>
          <w:lang w:eastAsia="en-AU"/>
        </w:rPr>
        <w:t xml:space="preserve">At all times, and particularly after an engagement, Parties to the conflict shall, without delay, take all possible measures to search for and collect the wounded and sick, to protect them against pillage </w:t>
      </w:r>
      <w:r w:rsidRPr="00F52EAA">
        <w:rPr>
          <w:rFonts w:ascii="Times New Roman" w:eastAsia="Times New Roman" w:hAnsi="Times New Roman" w:cs="Times New Roman"/>
          <w:color w:val="111111"/>
          <w:lang w:eastAsia="en-AU"/>
        </w:rPr>
        <w:t>and ill-treatment, to ensure their adequate care, and to search for the dead and prevent their being despoiled.’</w:t>
      </w:r>
    </w:p>
  </w:footnote>
  <w:footnote w:id="4">
    <w:p w14:paraId="4C87C068" w14:textId="77777777" w:rsidR="00F52EAA" w:rsidRDefault="00F52EAA" w:rsidP="00F52EAA">
      <w:pPr>
        <w:pStyle w:val="FootnoteText"/>
        <w:ind w:left="567" w:hanging="567"/>
      </w:pPr>
      <w:r w:rsidRPr="00F52EAA">
        <w:rPr>
          <w:rStyle w:val="FootnoteReference"/>
          <w:rFonts w:ascii="Times New Roman" w:hAnsi="Times New Roman" w:cs="Times New Roman"/>
        </w:rPr>
        <w:footnoteRef/>
      </w:r>
      <w:r w:rsidRPr="00F52EAA">
        <w:rPr>
          <w:rFonts w:ascii="Times New Roman" w:hAnsi="Times New Roman" w:cs="Times New Roman"/>
        </w:rPr>
        <w:t xml:space="preserve">  </w:t>
      </w:r>
      <w:r>
        <w:rPr>
          <w:rFonts w:ascii="Times New Roman" w:hAnsi="Times New Roman" w:cs="Times New Roman"/>
        </w:rPr>
        <w:tab/>
      </w:r>
      <w:r w:rsidRPr="00F52EAA">
        <w:rPr>
          <w:rFonts w:ascii="Times New Roman" w:hAnsi="Times New Roman" w:cs="Times New Roman"/>
          <w:i/>
        </w:rPr>
        <w:t>International Criminal Court (Consequential Amendments) Act</w:t>
      </w:r>
      <w:r>
        <w:rPr>
          <w:rFonts w:ascii="Times New Roman" w:hAnsi="Times New Roman" w:cs="Times New Roman"/>
          <w:i/>
        </w:rPr>
        <w:t xml:space="preserve"> (Cth)</w:t>
      </w:r>
      <w:r w:rsidRPr="00F52EAA">
        <w:rPr>
          <w:rFonts w:ascii="Times New Roman" w:hAnsi="Times New Roman" w:cs="Times New Roman"/>
        </w:rPr>
        <w:t xml:space="preserve"> 2002; Sch 1: s 268.47</w:t>
      </w:r>
      <w:r>
        <w:rPr>
          <w:rFonts w:ascii="Times New Roman" w:hAnsi="Times New Roman" w:cs="Times New Roman"/>
        </w:rPr>
        <w:t>.</w:t>
      </w:r>
    </w:p>
  </w:footnote>
  <w:footnote w:id="5">
    <w:p w14:paraId="0EED3205" w14:textId="77777777" w:rsidR="00380241" w:rsidRPr="00916C9A" w:rsidRDefault="00380241" w:rsidP="00650394">
      <w:pPr>
        <w:spacing w:after="0" w:line="240" w:lineRule="auto"/>
        <w:ind w:left="567" w:hanging="567"/>
        <w:rPr>
          <w:rFonts w:ascii="Times New Roman" w:eastAsia="Times New Roman" w:hAnsi="Times New Roman" w:cs="Times New Roman"/>
          <w:color w:val="111111"/>
          <w:spacing w:val="-15"/>
          <w:kern w:val="36"/>
          <w:sz w:val="20"/>
          <w:szCs w:val="20"/>
          <w:lang w:eastAsia="en-AU"/>
        </w:rPr>
      </w:pPr>
      <w:r w:rsidRPr="005E253D">
        <w:rPr>
          <w:rStyle w:val="FootnoteReference"/>
          <w:rFonts w:ascii="Times New Roman" w:hAnsi="Times New Roman" w:cs="Times New Roman"/>
          <w:sz w:val="20"/>
          <w:szCs w:val="20"/>
        </w:rPr>
        <w:footnoteRef/>
      </w:r>
      <w:r w:rsidRPr="005E253D">
        <w:rPr>
          <w:rFonts w:ascii="Times New Roman" w:hAnsi="Times New Roman" w:cs="Times New Roman"/>
          <w:sz w:val="20"/>
          <w:szCs w:val="20"/>
        </w:rPr>
        <w:t xml:space="preserve">  </w:t>
      </w:r>
      <w:r w:rsidRPr="005E253D">
        <w:rPr>
          <w:rFonts w:ascii="Times New Roman" w:hAnsi="Times New Roman" w:cs="Times New Roman"/>
          <w:sz w:val="20"/>
          <w:szCs w:val="20"/>
        </w:rPr>
        <w:tab/>
      </w:r>
      <w:r w:rsidRPr="00916C9A">
        <w:rPr>
          <w:rFonts w:ascii="Times New Roman" w:hAnsi="Times New Roman" w:cs="Times New Roman"/>
          <w:sz w:val="20"/>
          <w:szCs w:val="20"/>
        </w:rPr>
        <w:t xml:space="preserve">Brissenden, </w:t>
      </w:r>
      <w:r w:rsidRPr="00916C9A">
        <w:rPr>
          <w:rFonts w:ascii="Times New Roman" w:eastAsia="Times New Roman" w:hAnsi="Times New Roman" w:cs="Times New Roman"/>
          <w:color w:val="111111"/>
          <w:spacing w:val="-15"/>
          <w:kern w:val="36"/>
          <w:sz w:val="20"/>
          <w:szCs w:val="20"/>
          <w:lang w:eastAsia="en-AU"/>
        </w:rPr>
        <w:t>‘</w:t>
      </w:r>
      <w:r w:rsidRPr="00916C9A">
        <w:rPr>
          <w:rFonts w:ascii="Times New Roman" w:eastAsia="Times New Roman" w:hAnsi="Times New Roman" w:cs="Times New Roman"/>
          <w:color w:val="111111"/>
          <w:sz w:val="20"/>
          <w:szCs w:val="20"/>
          <w:lang w:eastAsia="en-AU"/>
        </w:rPr>
        <w:t>ABC has learned that an investigator from the Australian Defence Force Investigative Service (ADFIS) lectured a group of special forces soldiers and told them that it did not matter how the fingerprints were taken and that if they could chop off the hands of the dead and bring them back to base for fingerprinting, that would be acceptable.’</w:t>
      </w:r>
    </w:p>
  </w:footnote>
  <w:footnote w:id="6">
    <w:p w14:paraId="3CA4B44C" w14:textId="77777777" w:rsidR="00380241" w:rsidRPr="00767D52" w:rsidRDefault="00380241" w:rsidP="00650394">
      <w:pPr>
        <w:pStyle w:val="FootnoteText"/>
        <w:ind w:left="567" w:hanging="567"/>
        <w:rPr>
          <w:rFonts w:ascii="Times New Roman" w:hAnsi="Times New Roman" w:cs="Times New Roman"/>
          <w:color w:val="000000" w:themeColor="text1"/>
        </w:rPr>
      </w:pPr>
      <w:r w:rsidRPr="00767D52">
        <w:rPr>
          <w:rStyle w:val="FootnoteReference"/>
          <w:rFonts w:ascii="Times New Roman" w:hAnsi="Times New Roman" w:cs="Times New Roman"/>
          <w:color w:val="000000" w:themeColor="text1"/>
        </w:rPr>
        <w:footnoteRef/>
      </w:r>
      <w:r w:rsidRPr="00767D52">
        <w:rPr>
          <w:rFonts w:ascii="Times New Roman" w:hAnsi="Times New Roman" w:cs="Times New Roman"/>
          <w:color w:val="000000" w:themeColor="text1"/>
        </w:rPr>
        <w:t xml:space="preserve"> </w:t>
      </w:r>
      <w:r w:rsidRPr="00767D52">
        <w:rPr>
          <w:rFonts w:ascii="Times New Roman" w:hAnsi="Times New Roman" w:cs="Times New Roman"/>
          <w:color w:val="000000" w:themeColor="text1"/>
        </w:rPr>
        <w:tab/>
        <w:t xml:space="preserve">S Elks </w:t>
      </w:r>
      <w:r w:rsidR="00767D52">
        <w:rPr>
          <w:rFonts w:ascii="Times New Roman" w:hAnsi="Times New Roman" w:cs="Times New Roman"/>
          <w:color w:val="000000" w:themeColor="text1"/>
        </w:rPr>
        <w:t>‘</w:t>
      </w:r>
      <w:r w:rsidR="00767D52">
        <w:rPr>
          <w:rFonts w:ascii="Times New Roman" w:eastAsia="Times New Roman" w:hAnsi="Times New Roman" w:cs="Times New Roman"/>
          <w:color w:val="000000" w:themeColor="text1"/>
          <w:lang w:val="en" w:eastAsia="en-AU"/>
        </w:rPr>
        <w:t>T</w:t>
      </w:r>
      <w:r w:rsidR="00767D52" w:rsidRPr="00767D52">
        <w:rPr>
          <w:rFonts w:ascii="Times New Roman" w:eastAsia="Times New Roman" w:hAnsi="Times New Roman" w:cs="Times New Roman"/>
          <w:color w:val="000000" w:themeColor="text1"/>
          <w:lang w:val="en" w:eastAsia="en-AU"/>
        </w:rPr>
        <w:t>here</w:t>
      </w:r>
      <w:r w:rsidRPr="00767D52">
        <w:rPr>
          <w:rFonts w:ascii="Times New Roman" w:eastAsia="Times New Roman" w:hAnsi="Times New Roman" w:cs="Times New Roman"/>
          <w:color w:val="000000" w:themeColor="text1"/>
          <w:lang w:val="en" w:eastAsia="en-AU"/>
        </w:rPr>
        <w:t xml:space="preserve"> have been 66 service-related deaths in the ADF in the five years prior to April 9, 2014. Of those, 32 occurred in Afghanistan. Only one of those was investigated by a COI that of the death of a soldier in 2011 in a helicopter crash. Colonel Waddell said the higher level investigation was ordered in that case because it was a “major loss of capital equipment</w:t>
      </w:r>
      <w:r w:rsidR="00767D52">
        <w:rPr>
          <w:rFonts w:ascii="Times New Roman" w:eastAsia="Times New Roman" w:hAnsi="Times New Roman" w:cs="Times New Roman"/>
          <w:color w:val="000000" w:themeColor="text1"/>
          <w:lang w:val="en" w:eastAsia="en-AU"/>
        </w:rPr>
        <w:t>’</w:t>
      </w:r>
      <w:r w:rsidRPr="00767D52">
        <w:rPr>
          <w:rFonts w:ascii="Times New Roman" w:eastAsia="Times New Roman" w:hAnsi="Times New Roman" w:cs="Times New Roman"/>
          <w:color w:val="000000" w:themeColor="text1"/>
          <w:lang w:val="en" w:eastAsia="en-AU"/>
        </w:rPr>
        <w:t>.</w:t>
      </w:r>
    </w:p>
  </w:footnote>
  <w:footnote w:id="7">
    <w:p w14:paraId="15A59038" w14:textId="77777777" w:rsidR="00380241" w:rsidRPr="00BC16CC" w:rsidRDefault="00380241" w:rsidP="00650394">
      <w:pPr>
        <w:spacing w:after="0" w:line="240" w:lineRule="auto"/>
        <w:ind w:left="567" w:hanging="567"/>
        <w:rPr>
          <w:rFonts w:ascii="Times New Roman" w:hAnsi="Times New Roman" w:cs="Times New Roman"/>
          <w:sz w:val="20"/>
          <w:szCs w:val="20"/>
        </w:rPr>
      </w:pPr>
      <w:r w:rsidRPr="005E253D">
        <w:rPr>
          <w:rStyle w:val="FootnoteReference"/>
          <w:rFonts w:ascii="Times New Roman" w:hAnsi="Times New Roman" w:cs="Times New Roman"/>
          <w:sz w:val="20"/>
          <w:szCs w:val="20"/>
        </w:rPr>
        <w:footnoteRef/>
      </w:r>
      <w:r w:rsidRPr="005E253D">
        <w:rPr>
          <w:rFonts w:ascii="Times New Roman" w:hAnsi="Times New Roman" w:cs="Times New Roman"/>
          <w:sz w:val="20"/>
          <w:szCs w:val="20"/>
        </w:rPr>
        <w:t xml:space="preserve">  </w:t>
      </w:r>
      <w:r w:rsidRPr="005E253D">
        <w:rPr>
          <w:rFonts w:ascii="Times New Roman" w:hAnsi="Times New Roman" w:cs="Times New Roman"/>
          <w:sz w:val="20"/>
          <w:szCs w:val="20"/>
        </w:rPr>
        <w:tab/>
        <w:t xml:space="preserve">The </w:t>
      </w:r>
      <w:r w:rsidRPr="005E253D">
        <w:rPr>
          <w:rFonts w:ascii="Times New Roman" w:eastAsia="Times New Roman" w:hAnsi="Times New Roman" w:cs="Times New Roman"/>
          <w:sz w:val="20"/>
          <w:szCs w:val="20"/>
          <w:lang w:val="en" w:eastAsia="en-AU"/>
        </w:rPr>
        <w:t>2008 NSW Coronial Inquest into Pte Jake Kovco’s death in Iraq in 2006 was the last such Coronial inquiry. This Inquiry was surrounded with a great deal of controversy.</w:t>
      </w:r>
      <w:r w:rsidRPr="00BC16CC">
        <w:rPr>
          <w:rFonts w:ascii="Times New Roman" w:eastAsia="Times New Roman" w:hAnsi="Times New Roman" w:cs="Times New Roman"/>
          <w:sz w:val="20"/>
          <w:szCs w:val="20"/>
          <w:lang w:val="en" w:eastAsia="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02161"/>
      <w:docPartObj>
        <w:docPartGallery w:val="Page Numbers (Top of Page)"/>
        <w:docPartUnique/>
      </w:docPartObj>
    </w:sdtPr>
    <w:sdtEndPr>
      <w:rPr>
        <w:noProof/>
      </w:rPr>
    </w:sdtEndPr>
    <w:sdtContent>
      <w:p w14:paraId="6C66C59C" w14:textId="77777777" w:rsidR="00380241" w:rsidRDefault="00380241">
        <w:pPr>
          <w:pStyle w:val="Header"/>
          <w:jc w:val="right"/>
        </w:pPr>
        <w:r>
          <w:fldChar w:fldCharType="begin"/>
        </w:r>
        <w:r>
          <w:instrText xml:space="preserve"> PAGE   \* MERGEFORMAT </w:instrText>
        </w:r>
        <w:r>
          <w:fldChar w:fldCharType="separate"/>
        </w:r>
        <w:r w:rsidR="00AE7B84">
          <w:rPr>
            <w:noProof/>
          </w:rPr>
          <w:t>1</w:t>
        </w:r>
        <w:r>
          <w:rPr>
            <w:noProof/>
          </w:rPr>
          <w:fldChar w:fldCharType="end"/>
        </w:r>
      </w:p>
    </w:sdtContent>
  </w:sdt>
  <w:p w14:paraId="3DB7E583" w14:textId="77777777" w:rsidR="00380241" w:rsidRDefault="00380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143"/>
    <w:multiLevelType w:val="multilevel"/>
    <w:tmpl w:val="4DD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0557D"/>
    <w:multiLevelType w:val="multilevel"/>
    <w:tmpl w:val="BD7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B6FDD"/>
    <w:multiLevelType w:val="hybridMultilevel"/>
    <w:tmpl w:val="50206C56"/>
    <w:lvl w:ilvl="0" w:tplc="EA22971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BC42F0"/>
    <w:multiLevelType w:val="hybridMultilevel"/>
    <w:tmpl w:val="BB5C3CB4"/>
    <w:lvl w:ilvl="0" w:tplc="90C69D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DC077A0"/>
    <w:multiLevelType w:val="hybridMultilevel"/>
    <w:tmpl w:val="483EF1C0"/>
    <w:lvl w:ilvl="0" w:tplc="B05A180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D51CD"/>
    <w:multiLevelType w:val="multilevel"/>
    <w:tmpl w:val="D31C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F7F0F"/>
    <w:multiLevelType w:val="hybridMultilevel"/>
    <w:tmpl w:val="CDC479E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DC0428"/>
    <w:multiLevelType w:val="hybridMultilevel"/>
    <w:tmpl w:val="9CE8FD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3853AB"/>
    <w:multiLevelType w:val="hybridMultilevel"/>
    <w:tmpl w:val="0FFA2F18"/>
    <w:lvl w:ilvl="0" w:tplc="7EA4C1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67264"/>
    <w:multiLevelType w:val="hybridMultilevel"/>
    <w:tmpl w:val="FE8603F0"/>
    <w:lvl w:ilvl="0" w:tplc="B6E2934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51AE7"/>
    <w:multiLevelType w:val="hybridMultilevel"/>
    <w:tmpl w:val="8738D8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E7509A"/>
    <w:multiLevelType w:val="multilevel"/>
    <w:tmpl w:val="D11A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84CAE"/>
    <w:multiLevelType w:val="hybridMultilevel"/>
    <w:tmpl w:val="C10225A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A3073A"/>
    <w:multiLevelType w:val="hybridMultilevel"/>
    <w:tmpl w:val="B93228BE"/>
    <w:lvl w:ilvl="0" w:tplc="BE0C4B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BF7D35"/>
    <w:multiLevelType w:val="hybridMultilevel"/>
    <w:tmpl w:val="618CA634"/>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76672435"/>
    <w:multiLevelType w:val="hybridMultilevel"/>
    <w:tmpl w:val="16D0A8AC"/>
    <w:lvl w:ilvl="0" w:tplc="71D2E41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F73DB2"/>
    <w:multiLevelType w:val="hybridMultilevel"/>
    <w:tmpl w:val="5DA4F416"/>
    <w:lvl w:ilvl="0" w:tplc="7EA4C1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390ADD"/>
    <w:multiLevelType w:val="multilevel"/>
    <w:tmpl w:val="E00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17"/>
  </w:num>
  <w:num w:numId="5">
    <w:abstractNumId w:val="15"/>
  </w:num>
  <w:num w:numId="6">
    <w:abstractNumId w:val="3"/>
  </w:num>
  <w:num w:numId="7">
    <w:abstractNumId w:val="2"/>
  </w:num>
  <w:num w:numId="8">
    <w:abstractNumId w:val="9"/>
  </w:num>
  <w:num w:numId="9">
    <w:abstractNumId w:val="4"/>
  </w:num>
  <w:num w:numId="10">
    <w:abstractNumId w:val="12"/>
  </w:num>
  <w:num w:numId="11">
    <w:abstractNumId w:val="1"/>
  </w:num>
  <w:num w:numId="12">
    <w:abstractNumId w:val="13"/>
  </w:num>
  <w:num w:numId="13">
    <w:abstractNumId w:val="16"/>
  </w:num>
  <w:num w:numId="14">
    <w:abstractNumId w:val="0"/>
  </w:num>
  <w:num w:numId="15">
    <w:abstractNumId w:val="14"/>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94"/>
    <w:rsid w:val="000168DC"/>
    <w:rsid w:val="000521AC"/>
    <w:rsid w:val="0007742D"/>
    <w:rsid w:val="001730CF"/>
    <w:rsid w:val="00233889"/>
    <w:rsid w:val="002A4F95"/>
    <w:rsid w:val="002B16A9"/>
    <w:rsid w:val="002B2013"/>
    <w:rsid w:val="002B7A67"/>
    <w:rsid w:val="0036609D"/>
    <w:rsid w:val="00380241"/>
    <w:rsid w:val="00513648"/>
    <w:rsid w:val="0055591C"/>
    <w:rsid w:val="00576949"/>
    <w:rsid w:val="005B22C7"/>
    <w:rsid w:val="005E253D"/>
    <w:rsid w:val="00650394"/>
    <w:rsid w:val="00675D5F"/>
    <w:rsid w:val="006F167B"/>
    <w:rsid w:val="00767D52"/>
    <w:rsid w:val="007E7BAE"/>
    <w:rsid w:val="00916C9A"/>
    <w:rsid w:val="00937519"/>
    <w:rsid w:val="009377E0"/>
    <w:rsid w:val="00965E21"/>
    <w:rsid w:val="009823EA"/>
    <w:rsid w:val="00991B43"/>
    <w:rsid w:val="009E472E"/>
    <w:rsid w:val="009F2940"/>
    <w:rsid w:val="009F6F4F"/>
    <w:rsid w:val="00A90CC1"/>
    <w:rsid w:val="00AE7B84"/>
    <w:rsid w:val="00BC0366"/>
    <w:rsid w:val="00C067B0"/>
    <w:rsid w:val="00C2548D"/>
    <w:rsid w:val="00D20DCE"/>
    <w:rsid w:val="00D23A46"/>
    <w:rsid w:val="00D32DFB"/>
    <w:rsid w:val="00DF1ED8"/>
    <w:rsid w:val="00E02EC9"/>
    <w:rsid w:val="00E75784"/>
    <w:rsid w:val="00EC3890"/>
    <w:rsid w:val="00F52EAA"/>
    <w:rsid w:val="00F85B55"/>
    <w:rsid w:val="00FE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F77C"/>
  <w15:docId w15:val="{1A042D93-4D45-4CA9-92B1-3081F44E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94"/>
    <w:rPr>
      <w:lang w:val="en-AU"/>
    </w:rPr>
  </w:style>
  <w:style w:type="paragraph" w:styleId="Heading1">
    <w:name w:val="heading 1"/>
    <w:basedOn w:val="Normal"/>
    <w:next w:val="Normal"/>
    <w:link w:val="Heading1Char"/>
    <w:uiPriority w:val="9"/>
    <w:qFormat/>
    <w:rsid w:val="00650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3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94"/>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650394"/>
    <w:rPr>
      <w:rFonts w:asciiTheme="majorHAnsi" w:eastAsiaTheme="majorEastAsia" w:hAnsiTheme="majorHAnsi" w:cstheme="majorBidi"/>
      <w:color w:val="365F91" w:themeColor="accent1" w:themeShade="BF"/>
      <w:sz w:val="26"/>
      <w:szCs w:val="26"/>
      <w:lang w:val="en-AU"/>
    </w:rPr>
  </w:style>
  <w:style w:type="paragraph" w:styleId="Header">
    <w:name w:val="header"/>
    <w:basedOn w:val="Normal"/>
    <w:link w:val="HeaderChar"/>
    <w:uiPriority w:val="99"/>
    <w:unhideWhenUsed/>
    <w:rsid w:val="00650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94"/>
    <w:rPr>
      <w:lang w:val="en-AU"/>
    </w:rPr>
  </w:style>
  <w:style w:type="paragraph" w:styleId="Footer">
    <w:name w:val="footer"/>
    <w:basedOn w:val="Normal"/>
    <w:link w:val="FooterChar"/>
    <w:uiPriority w:val="99"/>
    <w:unhideWhenUsed/>
    <w:rsid w:val="00650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94"/>
    <w:rPr>
      <w:lang w:val="en-AU"/>
    </w:rPr>
  </w:style>
  <w:style w:type="character" w:styleId="FootnoteReference">
    <w:name w:val="footnote reference"/>
    <w:basedOn w:val="DefaultParagraphFont"/>
    <w:unhideWhenUsed/>
    <w:rsid w:val="00650394"/>
    <w:rPr>
      <w:vertAlign w:val="superscript"/>
    </w:rPr>
  </w:style>
  <w:style w:type="paragraph" w:styleId="ListParagraph">
    <w:name w:val="List Paragraph"/>
    <w:basedOn w:val="Normal"/>
    <w:uiPriority w:val="34"/>
    <w:qFormat/>
    <w:rsid w:val="00650394"/>
    <w:pPr>
      <w:ind w:left="720"/>
      <w:contextualSpacing/>
    </w:pPr>
  </w:style>
  <w:style w:type="character" w:styleId="Hyperlink">
    <w:name w:val="Hyperlink"/>
    <w:basedOn w:val="DefaultParagraphFont"/>
    <w:uiPriority w:val="99"/>
    <w:unhideWhenUsed/>
    <w:rsid w:val="00650394"/>
    <w:rPr>
      <w:color w:val="0000FF" w:themeColor="hyperlink"/>
      <w:u w:val="single"/>
    </w:rPr>
  </w:style>
  <w:style w:type="character" w:styleId="Strong">
    <w:name w:val="Strong"/>
    <w:basedOn w:val="DefaultParagraphFont"/>
    <w:uiPriority w:val="22"/>
    <w:qFormat/>
    <w:rsid w:val="00650394"/>
    <w:rPr>
      <w:b/>
      <w:bCs/>
    </w:rPr>
  </w:style>
  <w:style w:type="character" w:customStyle="1" w:styleId="author3">
    <w:name w:val="author3"/>
    <w:basedOn w:val="DefaultParagraphFont"/>
    <w:rsid w:val="00650394"/>
    <w:rPr>
      <w:caps/>
    </w:rPr>
  </w:style>
  <w:style w:type="paragraph" w:customStyle="1" w:styleId="dateline">
    <w:name w:val="dateline"/>
    <w:basedOn w:val="Normal"/>
    <w:rsid w:val="006503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ootnote Text Char1,Footnote Text Char Char1"/>
    <w:basedOn w:val="Normal"/>
    <w:link w:val="FootnoteTextChar"/>
    <w:unhideWhenUsed/>
    <w:rsid w:val="00650394"/>
    <w:pPr>
      <w:spacing w:after="0" w:line="240" w:lineRule="auto"/>
    </w:pPr>
    <w:rPr>
      <w:sz w:val="20"/>
      <w:szCs w:val="20"/>
    </w:rPr>
  </w:style>
  <w:style w:type="character" w:customStyle="1" w:styleId="FootnoteTextChar">
    <w:name w:val="Footnote Text Char"/>
    <w:aliases w:val="Footnote Text Char1 Char,Footnote Text Char Char1 Char"/>
    <w:basedOn w:val="DefaultParagraphFont"/>
    <w:link w:val="FootnoteText"/>
    <w:rsid w:val="00650394"/>
    <w:rPr>
      <w:sz w:val="20"/>
      <w:szCs w:val="20"/>
      <w:lang w:val="en-AU"/>
    </w:rPr>
  </w:style>
  <w:style w:type="character" w:styleId="HTMLCite">
    <w:name w:val="HTML Cite"/>
    <w:basedOn w:val="DefaultParagraphFont"/>
    <w:uiPriority w:val="99"/>
    <w:semiHidden/>
    <w:unhideWhenUsed/>
    <w:rsid w:val="00650394"/>
    <w:rPr>
      <w:i/>
      <w:iCs/>
    </w:rPr>
  </w:style>
  <w:style w:type="character" w:customStyle="1" w:styleId="datestamp">
    <w:name w:val="datestamp"/>
    <w:basedOn w:val="DefaultParagraphFont"/>
    <w:rsid w:val="00650394"/>
  </w:style>
  <w:style w:type="character" w:styleId="Emphasis">
    <w:name w:val="Emphasis"/>
    <w:basedOn w:val="DefaultParagraphFont"/>
    <w:uiPriority w:val="20"/>
    <w:qFormat/>
    <w:rsid w:val="00650394"/>
    <w:rPr>
      <w:i/>
      <w:iCs/>
    </w:rPr>
  </w:style>
  <w:style w:type="character" w:customStyle="1" w:styleId="i-i">
    <w:name w:val="i-i"/>
    <w:rsid w:val="00650394"/>
    <w:rPr>
      <w:i/>
    </w:rPr>
  </w:style>
  <w:style w:type="character" w:styleId="CommentReference">
    <w:name w:val="annotation reference"/>
    <w:basedOn w:val="DefaultParagraphFont"/>
    <w:uiPriority w:val="99"/>
    <w:semiHidden/>
    <w:unhideWhenUsed/>
    <w:rsid w:val="00650394"/>
    <w:rPr>
      <w:sz w:val="16"/>
      <w:szCs w:val="16"/>
    </w:rPr>
  </w:style>
  <w:style w:type="paragraph" w:styleId="CommentText">
    <w:name w:val="annotation text"/>
    <w:basedOn w:val="Normal"/>
    <w:link w:val="CommentTextChar"/>
    <w:uiPriority w:val="99"/>
    <w:semiHidden/>
    <w:unhideWhenUsed/>
    <w:rsid w:val="00650394"/>
    <w:pPr>
      <w:spacing w:line="240" w:lineRule="auto"/>
    </w:pPr>
    <w:rPr>
      <w:sz w:val="20"/>
      <w:szCs w:val="20"/>
    </w:rPr>
  </w:style>
  <w:style w:type="character" w:customStyle="1" w:styleId="CommentTextChar">
    <w:name w:val="Comment Text Char"/>
    <w:basedOn w:val="DefaultParagraphFont"/>
    <w:link w:val="CommentText"/>
    <w:uiPriority w:val="99"/>
    <w:semiHidden/>
    <w:rsid w:val="00650394"/>
    <w:rPr>
      <w:sz w:val="20"/>
      <w:szCs w:val="20"/>
      <w:lang w:val="en-AU"/>
    </w:rPr>
  </w:style>
  <w:style w:type="paragraph" w:styleId="CommentSubject">
    <w:name w:val="annotation subject"/>
    <w:basedOn w:val="CommentText"/>
    <w:next w:val="CommentText"/>
    <w:link w:val="CommentSubjectChar"/>
    <w:uiPriority w:val="99"/>
    <w:semiHidden/>
    <w:unhideWhenUsed/>
    <w:rsid w:val="00650394"/>
    <w:rPr>
      <w:b/>
      <w:bCs/>
    </w:rPr>
  </w:style>
  <w:style w:type="character" w:customStyle="1" w:styleId="CommentSubjectChar">
    <w:name w:val="Comment Subject Char"/>
    <w:basedOn w:val="CommentTextChar"/>
    <w:link w:val="CommentSubject"/>
    <w:uiPriority w:val="99"/>
    <w:semiHidden/>
    <w:rsid w:val="00650394"/>
    <w:rPr>
      <w:b/>
      <w:bCs/>
      <w:sz w:val="20"/>
      <w:szCs w:val="20"/>
      <w:lang w:val="en-AU"/>
    </w:rPr>
  </w:style>
  <w:style w:type="paragraph" w:styleId="BalloonText">
    <w:name w:val="Balloon Text"/>
    <w:basedOn w:val="Normal"/>
    <w:link w:val="BalloonTextChar"/>
    <w:uiPriority w:val="99"/>
    <w:semiHidden/>
    <w:unhideWhenUsed/>
    <w:rsid w:val="00650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94"/>
    <w:rPr>
      <w:rFonts w:ascii="Segoe UI" w:hAnsi="Segoe UI" w:cs="Segoe UI"/>
      <w:sz w:val="18"/>
      <w:szCs w:val="18"/>
      <w:lang w:val="en-AU"/>
    </w:rPr>
  </w:style>
  <w:style w:type="character" w:customStyle="1" w:styleId="pubdate2">
    <w:name w:val="pubdate2"/>
    <w:basedOn w:val="DefaultParagraphFont"/>
    <w:rsid w:val="00650394"/>
    <w:rPr>
      <w:b w:val="0"/>
      <w:bCs w:val="0"/>
    </w:rPr>
  </w:style>
  <w:style w:type="character" w:customStyle="1" w:styleId="st">
    <w:name w:val="st"/>
    <w:basedOn w:val="DefaultParagraphFont"/>
    <w:rsid w:val="00650394"/>
  </w:style>
  <w:style w:type="character" w:customStyle="1" w:styleId="a-size-large1">
    <w:name w:val="a-size-large1"/>
    <w:basedOn w:val="DefaultParagraphFont"/>
    <w:rsid w:val="00650394"/>
    <w:rPr>
      <w:rFonts w:ascii="Arial" w:hAnsi="Arial" w:cs="Arial" w:hint="default"/>
    </w:rPr>
  </w:style>
  <w:style w:type="paragraph" w:customStyle="1" w:styleId="Default">
    <w:name w:val="Default"/>
    <w:rsid w:val="00650394"/>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paragraph" w:customStyle="1" w:styleId="Pa15">
    <w:name w:val="Pa15"/>
    <w:basedOn w:val="Default"/>
    <w:next w:val="Default"/>
    <w:uiPriority w:val="99"/>
    <w:rsid w:val="005E253D"/>
    <w:pPr>
      <w:spacing w:line="171" w:lineRule="atLeast"/>
    </w:pPr>
    <w:rPr>
      <w:rFonts w:ascii="Garamond BookCondensed" w:eastAsiaTheme="minorHAnsi" w:hAnsi="Garamond BookCondensed" w:cstheme="minorBidi"/>
      <w:color w:val="auto"/>
    </w:rPr>
  </w:style>
  <w:style w:type="paragraph" w:styleId="NormalWeb">
    <w:name w:val="Normal (Web)"/>
    <w:basedOn w:val="Normal"/>
    <w:uiPriority w:val="99"/>
    <w:semiHidden/>
    <w:unhideWhenUsed/>
    <w:rsid w:val="002B7A6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michael-brissenden/166894" TargetMode="External"/><Relationship Id="rId13" Type="http://schemas.openxmlformats.org/officeDocument/2006/relationships/hyperlink" Target="http://www.rollingstone.com/politics/news/the-kill-team-20110327" TargetMode="External"/><Relationship Id="rId18" Type="http://schemas.openxmlformats.org/officeDocument/2006/relationships/hyperlink" Target="http://www.independent.co.uk/news/world/americas/soldier-who-killed-and-mutilated-afghan-villagers-is-jailed-for-life-6261035.html" TargetMode="External"/><Relationship Id="rId26" Type="http://schemas.openxmlformats.org/officeDocument/2006/relationships/hyperlink" Target="http://usq.summon.serialssolutions.com/search?s.dym=false&amp;s.q=Author%3A%22Dick+Jackson%2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efence.gov.au/fr/policy/gp50_1.PDF" TargetMode="External"/><Relationship Id="rId34" Type="http://schemas.openxmlformats.org/officeDocument/2006/relationships/hyperlink" Target="http://www.news.com.au/world/how-superspies-tracked-down-rogue-afghan-sergeant-hekmatullah/story-fndir2ev-1226731791900" TargetMode="External"/><Relationship Id="rId7" Type="http://schemas.openxmlformats.org/officeDocument/2006/relationships/endnotes" Target="endnotes.xml"/><Relationship Id="rId12" Type="http://schemas.openxmlformats.org/officeDocument/2006/relationships/hyperlink" Target="http://www.rollingstone.com/contributor/mark-boal" TargetMode="External"/><Relationship Id="rId17" Type="http://schemas.openxmlformats.org/officeDocument/2006/relationships/hyperlink" Target="http://www.news.com.au/national/captain-dominic-lopez-backers-create-facebook-page-after-his-emotional-evidence-at-coronial-inquiry-into-deaths-of-three-soldiers/story-fncynjr2-1227096097361" TargetMode="External"/><Relationship Id="rId25" Type="http://schemas.openxmlformats.org/officeDocument/2006/relationships/hyperlink" Target="http://usq.summon.serialssolutions.com/search?s.dym=false&amp;s.q=Author%3A%22ADAM+HARVEY%22" TargetMode="External"/><Relationship Id="rId33" Type="http://schemas.openxmlformats.org/officeDocument/2006/relationships/hyperlink" Target="http://www.abc.net.au/4corner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uriermail.com.au/news/...of.../story-fnihsrf2-1227101440193" TargetMode="External"/><Relationship Id="rId20" Type="http://schemas.openxmlformats.org/officeDocument/2006/relationships/hyperlink" Target="http://www.defence.gov.au/publications/coi/reports/DSTO%20Cultural%20Compatibility%20Study.pdf" TargetMode="External"/><Relationship Id="rId29" Type="http://schemas.openxmlformats.org/officeDocument/2006/relationships/hyperlink" Target="http://www.courts.qld.gov.au/__data/assets/pdf_file/0004/438232/cif-martin-jt-poate-rhf-milosevic-sr-2015092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encejobs.gov.au/education/adfa/studiesTraining/militaryTraining.aspx" TargetMode="External"/><Relationship Id="rId24" Type="http://schemas.openxmlformats.org/officeDocument/2006/relationships/hyperlink" Target="http://usq.summon.serialssolutions.com/2.0.0/link/0/eLvHCXMwlV3JTsMwEB1VPfXCXgiLlAPcCCS2kzhSVQkQVYUqAaIsN8uObYqo0oX2wN9jZylU5QC3KBlbysto_JzxzANwfRnpkOtUpogLrrWgvkBUBSk3HqByKZ_efdR_iXqXpFsDtPhtkb2fVdnIPEh_17mZbYDd-GIvITj2bMi1etTGfR9ub6rAa4gKKtguoZ5dh6sk5m8zrEbg5VQoKgNsZx2qavDqZMn8Y_KzSmepc-M_3mED1krO6V4UTrIJNZVtQeOuEjH43IZj4y3u09t0NlfuSLulxJfLM-m2Bu1nPm2dD9o78Ni57l91vVI_wXu1fdS8JPR5oENqSFXIlSIcR5JYsZ0g0ijhwsckTTDHOI1jah4KbC5lSn2OZaJFiptQz0aZ2gNXhiSVKFZY-JJQggSRsaCEE5_y2JAwB5oWTjYuWmQwjG1_0dDHDuxWADM5HDJk-Ka5b1iVA6cVUIthOUbMcBLMSkyYBYuNpXbgZMU8NyzGkICh3Hb_j3YH0ECFsoX5JodQn03n6sjqvky-AFJ_wfg" TargetMode="External"/><Relationship Id="rId32" Type="http://schemas.openxmlformats.org/officeDocument/2006/relationships/hyperlink" Target="http://usq.summon.serialssolutions.com/2.0.0/link/0/eLvHCXMwtV1bb9MwFD6a9sQL941wk58mJNTWsR3HRdOkgahWqUiANsGb8S1qoYS1WXng1-84SUODxhtIeUvk2Oc7-uxzfPwZgFAvi8wUzjtmrCkKq6hlKqTOoAeE-iqf2Qd5_lnOXouzPXjXlQNVYfh13oSGrSWrkdsRadLLTmp49BO9Z5TxoRguN-7bHEPrK4w2vy8jG6NTxiK-i_e_OZmNW06mtXpmq7bJsQ23XMQKr6jbGTMgf-w-96arlrR3kyR9CmctHU_uwDY9ta1H2VSr3bM9Pb3HfzPyu3C7XcSS08br7sFeKO_D4axNfVbkiMy6hqoH8GJakuP5ySezPh7NT0h96uQVmSxck4dc_MLpk0zXZvUQLiZvz9-cDdobGgYODZoNVEZF7qQMQVLrXRoK7lJkiNzTwoY0talntFCWSptbT6XiyisxLgwuGqnyOT-A_fJHGR4B8ZlwnuWBW-oRIGaFz60SRlBlclzmJfC8j4w2cWdGf4wa-RgF8gSOtkjpy0apQ9fbdRnXiLGOGOuIcQIHEcfuI85yJXPsXAJfdpDt3v8FBx1x0PgI3eGgp6VGY-rakLpvRx3tmMDLm35xU1OXvkjgcOtc2uNY2VgInJykSh___64-gVvRZE266SnsX6034Vm8GGd1DYQMPcQ" TargetMode="External"/><Relationship Id="rId37" Type="http://schemas.openxmlformats.org/officeDocument/2006/relationships/hyperlink" Target="http://www.defence.gov.au/publications/coi/reports/IOReportInsiderAttack29Aug12.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saturdaypaper.com.au/opinion/topic/2014/11/08/defences-silence-loud-and-clear/14153652001216" TargetMode="External"/><Relationship Id="rId23" Type="http://schemas.openxmlformats.org/officeDocument/2006/relationships/hyperlink" Target="http://usq.summon.serialssolutions.com/search?s.dym=false&amp;s.q=Author%3A%22Fisher%2C+David%22" TargetMode="External"/><Relationship Id="rId28" Type="http://schemas.openxmlformats.org/officeDocument/2006/relationships/hyperlink" Target="http://www.smh.com.au/federal-politics/political-news/liberal-candidate-andrew-hastie-says-he-has-been-cleared-of-wrongdoing-in-afghan-war-incident-20150822-gj5b5h.html" TargetMode="External"/><Relationship Id="rId36" Type="http://schemas.openxmlformats.org/officeDocument/2006/relationships/hyperlink" Target="http://topics.nytimes.com/top/reference/timestopics/people/n/rod_nordland/index.html?inline=nyt-per" TargetMode="External"/><Relationship Id="rId10" Type="http://schemas.openxmlformats.org/officeDocument/2006/relationships/hyperlink" Target="mailto:collins@usq.edu.au" TargetMode="External"/><Relationship Id="rId19" Type="http://schemas.openxmlformats.org/officeDocument/2006/relationships/hyperlink" Target="https://defencereview.humanrights.gov.au/publications/report-review-treatment-women-australian-defence-force-academy/3-women-adfa-measures" TargetMode="External"/><Relationship Id="rId31" Type="http://schemas.openxmlformats.org/officeDocument/2006/relationships/hyperlink" Target="http://usq.summon.serialssolutions.com/search?s.dym=false&amp;s.q=Author%3A%22Roger+Luckhurst%22" TargetMode="External"/><Relationship Id="rId4" Type="http://schemas.openxmlformats.org/officeDocument/2006/relationships/settings" Target="settings.xml"/><Relationship Id="rId9" Type="http://schemas.openxmlformats.org/officeDocument/2006/relationships/hyperlink" Target="http://topics.nytimes.com/top/reference/timestopics/people/n/rod_nordland/index.html?inline=nyt-per" TargetMode="External"/><Relationship Id="rId14" Type="http://schemas.openxmlformats.org/officeDocument/2006/relationships/hyperlink" Target="http://www.abc.net.au/news/michael-brissenden/166894" TargetMode="External"/><Relationship Id="rId22" Type="http://schemas.openxmlformats.org/officeDocument/2006/relationships/hyperlink" Target="http://www.theaustralian.com.au/news/adf-ordered-cheap-opaque-inquiry-into-diggers-deaths-inquest-hears/story-e6frg6n6-1227090214569" TargetMode="External"/><Relationship Id="rId27" Type="http://schemas.openxmlformats.org/officeDocument/2006/relationships/hyperlink" Target="http://www.news.com.au/entertainment/tv/afghan-soldier-loses-final-appeal-against-death-penalty-for-murdering-three-australian-troops/news-story/15c755bba04b16ec46b8b33ad3960b8a" TargetMode="External"/><Relationship Id="rId30" Type="http://schemas.openxmlformats.org/officeDocument/2006/relationships/hyperlink" Target="http://www.longwarjournal.org/archives/2012/08/green-on-blue_attack.php" TargetMode="External"/><Relationship Id="rId35" Type="http://schemas.openxmlformats.org/officeDocument/2006/relationships/hyperlink" Target="http://www.abc.net.au/7.30/content/2013/s37814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A62B-D311-4EE6-B3F1-8DD3AD5D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8842</Words>
  <Characters>50406</Characters>
  <Application>Microsoft Office Word</Application>
  <DocSecurity>0</DocSecurity>
  <Lines>420</Lines>
  <Paragraphs>118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PRIO</Company>
  <LinksUpToDate>false</LinksUpToDate>
  <CharactersWithSpaces>59130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Syse</dc:creator>
  <cp:lastModifiedBy>Pauline Collins</cp:lastModifiedBy>
  <cp:revision>2</cp:revision>
  <dcterms:created xsi:type="dcterms:W3CDTF">2016-08-31T06:19:00Z</dcterms:created>
  <dcterms:modified xsi:type="dcterms:W3CDTF">2016-08-31T06:19:00Z</dcterms:modified>
</cp:coreProperties>
</file>